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74" w:rsidRPr="003942C6" w:rsidRDefault="00C47974" w:rsidP="00C47974">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bookmarkStart w:id="0" w:name="_GoBack"/>
      <w:bookmarkEnd w:id="0"/>
      <w:r w:rsidRPr="003942C6">
        <w:rPr>
          <w:rFonts w:ascii="Times New Roman" w:eastAsia="Lucida Sans Unicode" w:hAnsi="Times New Roman" w:cs="Mangal"/>
          <w:b/>
          <w:bCs/>
          <w:kern w:val="3"/>
          <w:sz w:val="24"/>
          <w:szCs w:val="24"/>
          <w:lang w:eastAsia="zh-CN" w:bidi="hi-IN"/>
        </w:rPr>
        <w:t>O G Ł O S Z E N I E</w:t>
      </w: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47974" w:rsidRPr="003942C6" w:rsidRDefault="00C47974" w:rsidP="00C47974">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XX</w:t>
      </w:r>
      <w:r>
        <w:rPr>
          <w:rFonts w:ascii="Times New Roman" w:eastAsia="Lucida Sans Unicode" w:hAnsi="Times New Roman" w:cs="Mangal"/>
          <w:b/>
          <w:bCs/>
          <w:kern w:val="3"/>
          <w:lang w:eastAsia="zh-CN" w:bidi="hi-IN"/>
        </w:rPr>
        <w:t>XIV/256</w:t>
      </w:r>
      <w:r w:rsidRPr="003942C6">
        <w:rPr>
          <w:rFonts w:ascii="Times New Roman" w:eastAsia="Lucida Sans Unicode" w:hAnsi="Times New Roman" w:cs="Mangal"/>
          <w:b/>
          <w:bCs/>
          <w:kern w:val="3"/>
          <w:lang w:eastAsia="zh-CN" w:bidi="hi-IN"/>
        </w:rPr>
        <w:t>/17 Rady Gminy Krupski Młyn</w:t>
      </w:r>
    </w:p>
    <w:p w:rsidR="00C47974" w:rsidRPr="003942C6" w:rsidRDefault="00C47974" w:rsidP="00C47974">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28</w:t>
      </w:r>
      <w:r w:rsidRPr="003942C6">
        <w:rPr>
          <w:rFonts w:ascii="Times New Roman" w:eastAsia="Lucida Sans Unicode" w:hAnsi="Times New Roman" w:cs="Mangal"/>
          <w:b/>
          <w:bCs/>
          <w:kern w:val="3"/>
          <w:lang w:eastAsia="zh-CN" w:bidi="hi-IN"/>
        </w:rPr>
        <w:t xml:space="preserve"> </w:t>
      </w:r>
      <w:r>
        <w:rPr>
          <w:rFonts w:ascii="Times New Roman" w:eastAsia="Lucida Sans Unicode" w:hAnsi="Times New Roman" w:cs="Mangal"/>
          <w:b/>
          <w:bCs/>
          <w:kern w:val="3"/>
          <w:lang w:eastAsia="zh-CN" w:bidi="hi-IN"/>
        </w:rPr>
        <w:t xml:space="preserve">listopada </w:t>
      </w:r>
      <w:r w:rsidRPr="003942C6">
        <w:rPr>
          <w:rFonts w:ascii="Times New Roman" w:eastAsia="Lucida Sans Unicode" w:hAnsi="Times New Roman" w:cs="Mangal"/>
          <w:b/>
          <w:bCs/>
          <w:kern w:val="3"/>
          <w:lang w:eastAsia="zh-CN" w:bidi="hi-IN"/>
        </w:rPr>
        <w:t>2017 r.</w:t>
      </w:r>
    </w:p>
    <w:p w:rsidR="00C47974" w:rsidRPr="003942C6" w:rsidRDefault="00C47974" w:rsidP="00C47974">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C47974" w:rsidRPr="003942C6" w:rsidRDefault="00C47974" w:rsidP="00C47974">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C47974" w:rsidRPr="003942C6" w:rsidRDefault="00C47974" w:rsidP="00C47974">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C47974" w:rsidRPr="003942C6" w:rsidRDefault="00C47974" w:rsidP="00C47974">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C47974" w:rsidRPr="003942C6" w:rsidRDefault="00C47974" w:rsidP="00C47974">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w:t>
      </w:r>
      <w:r>
        <w:rPr>
          <w:rFonts w:ascii="Times New Roman" w:eastAsia="Lucida Sans Unicode" w:hAnsi="Times New Roman" w:cs="Mangal"/>
          <w:b/>
          <w:bCs/>
          <w:kern w:val="3"/>
          <w:lang w:eastAsia="zh-CN" w:bidi="hi-IN"/>
        </w:rPr>
        <w:t xml:space="preserve">I </w:t>
      </w:r>
      <w:r w:rsidRPr="003942C6">
        <w:rPr>
          <w:rFonts w:ascii="Times New Roman" w:eastAsia="Lucida Sans Unicode" w:hAnsi="Times New Roman" w:cs="Mangal"/>
          <w:b/>
          <w:bCs/>
          <w:kern w:val="3"/>
          <w:lang w:eastAsia="zh-CN" w:bidi="hi-IN"/>
        </w:rPr>
        <w:t xml:space="preserve">ustny </w:t>
      </w:r>
      <w:r>
        <w:rPr>
          <w:rFonts w:ascii="Times New Roman" w:eastAsia="Lucida Sans Unicode" w:hAnsi="Times New Roman" w:cs="Mangal"/>
          <w:b/>
          <w:bCs/>
          <w:kern w:val="3"/>
          <w:lang w:eastAsia="zh-CN" w:bidi="hi-IN"/>
        </w:rPr>
        <w:t>nie</w:t>
      </w:r>
      <w:r w:rsidRPr="003942C6">
        <w:rPr>
          <w:rFonts w:ascii="Times New Roman" w:eastAsia="Lucida Sans Unicode" w:hAnsi="Times New Roman" w:cs="Mangal"/>
          <w:b/>
          <w:bCs/>
          <w:kern w:val="3"/>
          <w:lang w:eastAsia="zh-CN" w:bidi="hi-IN"/>
        </w:rPr>
        <w:t xml:space="preserve">ograniczony przetarg na sprzedaż lokalu mieszkalnego Nr </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położonego w Ziętku </w:t>
      </w:r>
      <w:r>
        <w:rPr>
          <w:rFonts w:ascii="Times New Roman" w:eastAsia="Lucida Sans Unicode" w:hAnsi="Times New Roman" w:cs="Mangal"/>
          <w:b/>
          <w:bCs/>
          <w:kern w:val="3"/>
          <w:lang w:eastAsia="zh-CN" w:bidi="hi-IN"/>
        </w:rPr>
        <w:t xml:space="preserve">                     </w:t>
      </w:r>
      <w:proofErr w:type="spellStart"/>
      <w:r w:rsidRPr="003942C6">
        <w:rPr>
          <w:rFonts w:ascii="Times New Roman" w:eastAsia="Lucida Sans Unicode" w:hAnsi="Times New Roman" w:cs="Mangal"/>
          <w:b/>
          <w:bCs/>
          <w:kern w:val="3"/>
          <w:lang w:eastAsia="zh-CN" w:bidi="hi-IN"/>
        </w:rPr>
        <w:t>bl.</w:t>
      </w:r>
      <w:proofErr w:type="spellEnd"/>
      <w:r w:rsidRPr="003942C6">
        <w:rPr>
          <w:rFonts w:ascii="Times New Roman" w:eastAsia="Lucida Sans Unicode" w:hAnsi="Times New Roman" w:cs="Mangal"/>
          <w:b/>
          <w:bCs/>
          <w:kern w:val="3"/>
          <w:lang w:eastAsia="zh-CN" w:bidi="hi-IN"/>
        </w:rPr>
        <w:t xml:space="preserve"> Nr </w:t>
      </w:r>
      <w:r>
        <w:rPr>
          <w:rFonts w:ascii="Times New Roman" w:eastAsia="Lucida Sans Unicode" w:hAnsi="Times New Roman" w:cs="Mangal"/>
          <w:b/>
          <w:bCs/>
          <w:kern w:val="3"/>
          <w:lang w:eastAsia="zh-CN" w:bidi="hi-IN"/>
        </w:rPr>
        <w:t>6A</w:t>
      </w:r>
      <w:r w:rsidRPr="003942C6">
        <w:rPr>
          <w:rFonts w:ascii="Times New Roman" w:eastAsia="Lucida Sans Unicode" w:hAnsi="Times New Roman" w:cs="Mangal"/>
          <w:b/>
          <w:bCs/>
          <w:kern w:val="3"/>
          <w:lang w:eastAsia="zh-CN" w:bidi="hi-IN"/>
        </w:rPr>
        <w:t xml:space="preserve">, Gmina Krupski Młyn                         </w:t>
      </w: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C47974" w:rsidRPr="00B87514" w:rsidRDefault="00C47974" w:rsidP="00C47974">
      <w:pPr>
        <w:widowControl w:val="0"/>
        <w:numPr>
          <w:ilvl w:val="0"/>
          <w:numId w:val="4"/>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B87514">
        <w:rPr>
          <w:rFonts w:ascii="Times New Roman" w:eastAsia="Lucida Sans Unicode" w:hAnsi="Times New Roman" w:cs="Mangal"/>
          <w:kern w:val="3"/>
          <w:sz w:val="20"/>
          <w:szCs w:val="20"/>
          <w:lang w:eastAsia="zh-CN" w:bidi="hi-IN"/>
        </w:rPr>
        <w:t>Przedmiotem przetargu jest:</w:t>
      </w:r>
    </w:p>
    <w:p w:rsidR="00C47974" w:rsidRPr="003942C6" w:rsidRDefault="00C47974" w:rsidP="00C47974">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 jednego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ju</w:t>
      </w:r>
      <w:r w:rsidRPr="003942C6">
        <w:rPr>
          <w:rFonts w:ascii="Times New Roman" w:eastAsia="Lucida Sans Unicode" w:hAnsi="Times New Roman" w:cs="Mangal"/>
          <w:kern w:val="3"/>
          <w:sz w:val="20"/>
          <w:szCs w:val="20"/>
          <w:lang w:eastAsia="zh-CN" w:bidi="hi-IN"/>
        </w:rPr>
        <w:t>, kuchni, łazienki i przedpokoju, o pow. użytkowej 35,</w:t>
      </w:r>
      <w:r>
        <w:rPr>
          <w:rFonts w:ascii="Times New Roman" w:eastAsia="Lucida Sans Unicode" w:hAnsi="Times New Roman" w:cs="Mangal"/>
          <w:kern w:val="3"/>
          <w:sz w:val="20"/>
          <w:szCs w:val="20"/>
          <w:lang w:eastAsia="zh-CN" w:bidi="hi-IN"/>
        </w:rPr>
        <w:t>29</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z pomieszczeniem przynależnym tj. piwnicą o pow.</w:t>
      </w:r>
      <w:r>
        <w:rPr>
          <w:rFonts w:ascii="Times New Roman" w:eastAsia="Lucida Sans Unicode" w:hAnsi="Times New Roman" w:cs="Mangal"/>
          <w:kern w:val="3"/>
          <w:sz w:val="20"/>
          <w:szCs w:val="20"/>
          <w:lang w:eastAsia="zh-CN" w:bidi="hi-IN"/>
        </w:rPr>
        <w:t xml:space="preserve"> użytkowej</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42</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Pr>
          <w:rFonts w:ascii="Times New Roman" w:eastAsia="Lucida Sans Unicode" w:hAnsi="Times New Roman" w:cs="Mangal"/>
          <w:kern w:val="3"/>
          <w:sz w:val="20"/>
          <w:szCs w:val="20"/>
          <w:lang w:eastAsia="zh-CN" w:bidi="hi-IN"/>
        </w:rPr>
        <w:t xml:space="preserve">drugim </w:t>
      </w:r>
      <w:r w:rsidRPr="003942C6">
        <w:rPr>
          <w:rFonts w:ascii="Times New Roman" w:eastAsia="Lucida Sans Unicode" w:hAnsi="Times New Roman" w:cs="Mangal"/>
          <w:kern w:val="3"/>
          <w:sz w:val="20"/>
          <w:szCs w:val="20"/>
          <w:lang w:eastAsia="zh-CN" w:bidi="hi-IN"/>
        </w:rPr>
        <w:t>piętrze budynku mieszkalnego, wielorodzinneg</w:t>
      </w:r>
      <w:r>
        <w:rPr>
          <w:rFonts w:ascii="Times New Roman" w:eastAsia="Lucida Sans Unicode" w:hAnsi="Times New Roman" w:cs="Mangal"/>
          <w:kern w:val="3"/>
          <w:sz w:val="20"/>
          <w:szCs w:val="20"/>
          <w:lang w:eastAsia="zh-CN" w:bidi="hi-IN"/>
        </w:rPr>
        <w:t xml:space="preserve">o, położonego w Ziętku </w:t>
      </w:r>
      <w:proofErr w:type="spellStart"/>
      <w:r>
        <w:rPr>
          <w:rFonts w:ascii="Times New Roman" w:eastAsia="Lucida Sans Unicode" w:hAnsi="Times New Roman" w:cs="Mangal"/>
          <w:kern w:val="3"/>
          <w:sz w:val="20"/>
          <w:szCs w:val="20"/>
          <w:lang w:eastAsia="zh-CN" w:bidi="hi-IN"/>
        </w:rPr>
        <w:t>bl.</w:t>
      </w:r>
      <w:proofErr w:type="spellEnd"/>
      <w:r>
        <w:rPr>
          <w:rFonts w:ascii="Times New Roman" w:eastAsia="Lucida Sans Unicode" w:hAnsi="Times New Roman" w:cs="Mangal"/>
          <w:kern w:val="3"/>
          <w:sz w:val="20"/>
          <w:szCs w:val="20"/>
          <w:lang w:eastAsia="zh-CN" w:bidi="hi-IN"/>
        </w:rPr>
        <w:t xml:space="preserve"> Nr 6A</w:t>
      </w:r>
      <w:r w:rsidRPr="003942C6">
        <w:rPr>
          <w:rFonts w:ascii="Times New Roman" w:eastAsia="Lucida Sans Unicode" w:hAnsi="Times New Roman" w:cs="Mangal"/>
          <w:kern w:val="3"/>
          <w:sz w:val="20"/>
          <w:szCs w:val="20"/>
          <w:lang w:eastAsia="zh-CN" w:bidi="hi-IN"/>
        </w:rPr>
        <w:t xml:space="preserve"> wraz z ułamkowym udziałem </w:t>
      </w:r>
      <w:r>
        <w:rPr>
          <w:rFonts w:ascii="Times New Roman" w:eastAsia="Lucida Sans Unicode" w:hAnsi="Times New Roman" w:cs="Mangal"/>
          <w:kern w:val="3"/>
          <w:sz w:val="20"/>
          <w:szCs w:val="20"/>
          <w:lang w:eastAsia="zh-CN" w:bidi="hi-IN"/>
        </w:rPr>
        <w:t>305</w:t>
      </w:r>
      <w:r w:rsidRPr="003942C6">
        <w:rPr>
          <w:rFonts w:ascii="Times New Roman" w:eastAsia="Lucida Sans Unicode" w:hAnsi="Times New Roman" w:cs="Mangal"/>
          <w:kern w:val="3"/>
          <w:sz w:val="20"/>
          <w:szCs w:val="20"/>
          <w:lang w:eastAsia="zh-CN" w:bidi="hi-IN"/>
        </w:rPr>
        <w:t xml:space="preserve">/10000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w częściach wspólnych gruntu i budynku znajdującego się na nieruchomości gruntowej zabudowanej budynkiem wolnostojącym, dwupiętrowym, </w:t>
      </w:r>
      <w:r>
        <w:rPr>
          <w:rFonts w:ascii="Times New Roman" w:eastAsia="Lucida Sans Unicode" w:hAnsi="Times New Roman" w:cs="Mangal"/>
          <w:kern w:val="3"/>
          <w:sz w:val="20"/>
          <w:szCs w:val="20"/>
          <w:lang w:eastAsia="zh-CN" w:bidi="hi-IN"/>
        </w:rPr>
        <w:t>trzy</w:t>
      </w:r>
      <w:r w:rsidRPr="003942C6">
        <w:rPr>
          <w:rFonts w:ascii="Times New Roman" w:eastAsia="Lucida Sans Unicode" w:hAnsi="Times New Roman" w:cs="Mangal"/>
          <w:kern w:val="3"/>
          <w:sz w:val="20"/>
          <w:szCs w:val="20"/>
          <w:lang w:eastAsia="zh-CN" w:bidi="hi-IN"/>
        </w:rPr>
        <w:t>klatkowym w całości podpiwniczonym, bez poddasza użytkowego, stanowiącej dz. Nr 92/4</w:t>
      </w:r>
      <w:r>
        <w:rPr>
          <w:rFonts w:ascii="Times New Roman" w:eastAsia="Lucida Sans Unicode" w:hAnsi="Times New Roman" w:cs="Mangal"/>
          <w:kern w:val="3"/>
          <w:sz w:val="20"/>
          <w:szCs w:val="20"/>
          <w:lang w:eastAsia="zh-CN" w:bidi="hi-IN"/>
        </w:rPr>
        <w:t>4</w:t>
      </w:r>
      <w:r w:rsidRPr="003942C6">
        <w:rPr>
          <w:rFonts w:ascii="Times New Roman" w:eastAsia="Lucida Sans Unicode" w:hAnsi="Times New Roman" w:cs="Mangal"/>
          <w:kern w:val="3"/>
          <w:sz w:val="20"/>
          <w:szCs w:val="20"/>
          <w:lang w:eastAsia="zh-CN" w:bidi="hi-IN"/>
        </w:rPr>
        <w:t>, k.m.3 o pow. 0,1</w:t>
      </w:r>
      <w:r>
        <w:rPr>
          <w:rFonts w:ascii="Times New Roman" w:eastAsia="Lucida Sans Unicode" w:hAnsi="Times New Roman" w:cs="Mangal"/>
          <w:kern w:val="3"/>
          <w:sz w:val="20"/>
          <w:szCs w:val="20"/>
          <w:lang w:eastAsia="zh-CN" w:bidi="hi-IN"/>
        </w:rPr>
        <w:t>341</w:t>
      </w:r>
      <w:r w:rsidRPr="003942C6">
        <w:rPr>
          <w:rFonts w:ascii="Times New Roman" w:eastAsia="Lucida Sans Unicode" w:hAnsi="Times New Roman" w:cs="Mangal"/>
          <w:kern w:val="3"/>
          <w:sz w:val="20"/>
          <w:szCs w:val="20"/>
          <w:lang w:eastAsia="zh-CN" w:bidi="hi-IN"/>
        </w:rPr>
        <w:t xml:space="preserve"> ha, KW GL1T/000615</w:t>
      </w:r>
      <w:r>
        <w:rPr>
          <w:rFonts w:ascii="Times New Roman" w:eastAsia="Lucida Sans Unicode" w:hAnsi="Times New Roman" w:cs="Mangal"/>
          <w:kern w:val="3"/>
          <w:sz w:val="20"/>
          <w:szCs w:val="20"/>
          <w:lang w:eastAsia="zh-CN" w:bidi="hi-IN"/>
        </w:rPr>
        <w:t>46</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w:t>
      </w:r>
    </w:p>
    <w:p w:rsidR="00C47974" w:rsidRPr="003942C6" w:rsidRDefault="00C47974" w:rsidP="00C47974">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C47974" w:rsidRDefault="00C47974" w:rsidP="00C47974">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W/w nieruchomość ujęta jest w planie zagospodarowania przestrzennego pod symbolem 03/ZK/1 tj. tereny mieszkaniowe, polityka szczegółowa ZK/2 tj. Ochrona i poprawa stanu środowiska i ZK/5 tj. Tereny mieszkaniowe oraz ZK/9 tj. tereny przemysłu i usług. Nieruchomość będąca przedmiotem sprzedaży nie jest nieruchomością rolną                                  w rozumieniu przepisów ustawy z dnia 11 kwietnia 2003 roku o kształto</w:t>
      </w:r>
      <w:r>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2196</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17</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C47974" w:rsidRDefault="00C47974" w:rsidP="00C47974">
      <w:pPr>
        <w:widowControl w:val="0"/>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p>
    <w:p w:rsidR="00795698" w:rsidRDefault="00C47974" w:rsidP="00795698">
      <w:pPr>
        <w:pStyle w:val="Akapitzlist"/>
        <w:numPr>
          <w:ilvl w:val="0"/>
          <w:numId w:val="1"/>
        </w:numPr>
        <w:spacing w:after="100" w:afterAutospacing="1"/>
        <w:jc w:val="both"/>
        <w:rPr>
          <w:rFonts w:ascii="Times New Roman" w:eastAsia="Lucida Sans Unicode" w:hAnsi="Times New Roman" w:cs="Mangal"/>
          <w:kern w:val="3"/>
          <w:sz w:val="20"/>
          <w:szCs w:val="20"/>
          <w:lang w:eastAsia="zh-CN" w:bidi="hi-IN"/>
        </w:rPr>
      </w:pPr>
      <w:r>
        <w:rPr>
          <w:rFonts w:ascii="Times New Roman" w:eastAsia="Lucida Sans Unicode" w:hAnsi="Times New Roman" w:cs="Mangal"/>
          <w:kern w:val="3"/>
          <w:sz w:val="20"/>
          <w:szCs w:val="20"/>
          <w:lang w:eastAsia="zh-CN" w:bidi="hi-IN"/>
        </w:rPr>
        <w:t>Cena wywoławcza w/w nieruchomości ustalona przez rzeczoznawcę majątkowego wynosi:</w:t>
      </w:r>
      <w:r w:rsidR="00795698">
        <w:rPr>
          <w:rFonts w:ascii="Times New Roman" w:eastAsia="Lucida Sans Unicode" w:hAnsi="Times New Roman" w:cs="Mangal"/>
          <w:kern w:val="3"/>
          <w:sz w:val="20"/>
          <w:szCs w:val="20"/>
          <w:lang w:eastAsia="zh-CN" w:bidi="hi-IN"/>
        </w:rPr>
        <w:t xml:space="preserve"> </w:t>
      </w:r>
      <w:r w:rsidR="00795698" w:rsidRPr="00795698">
        <w:rPr>
          <w:rFonts w:ascii="Times New Roman" w:eastAsia="Lucida Sans Unicode" w:hAnsi="Times New Roman" w:cs="Mangal"/>
          <w:b/>
          <w:kern w:val="3"/>
          <w:sz w:val="20"/>
          <w:szCs w:val="20"/>
          <w:lang w:eastAsia="zh-CN" w:bidi="hi-IN"/>
        </w:rPr>
        <w:t>47.712,00 zł brutto</w:t>
      </w:r>
      <w:r w:rsidR="00795698">
        <w:rPr>
          <w:rFonts w:ascii="Times New Roman" w:eastAsia="Lucida Sans Unicode" w:hAnsi="Times New Roman" w:cs="Mangal"/>
          <w:kern w:val="3"/>
          <w:sz w:val="20"/>
          <w:szCs w:val="20"/>
          <w:lang w:eastAsia="zh-CN" w:bidi="hi-IN"/>
        </w:rPr>
        <w:t>,                  w tym:</w:t>
      </w:r>
    </w:p>
    <w:p w:rsidR="00795698" w:rsidRPr="00795698" w:rsidRDefault="00795698" w:rsidP="00795698">
      <w:pPr>
        <w:pStyle w:val="Akapitzlist"/>
        <w:ind w:left="284"/>
        <w:rPr>
          <w:rFonts w:ascii="Times New Roman" w:eastAsia="Lucida Sans Unicode" w:hAnsi="Times New Roman" w:cs="Mangal"/>
          <w:b/>
          <w:kern w:val="3"/>
          <w:sz w:val="20"/>
          <w:szCs w:val="20"/>
          <w:lang w:eastAsia="zh-CN" w:bidi="hi-IN"/>
        </w:rPr>
      </w:pPr>
      <w:r>
        <w:rPr>
          <w:rFonts w:ascii="Times New Roman" w:eastAsia="Lucida Sans Unicode" w:hAnsi="Times New Roman" w:cs="Mangal"/>
          <w:kern w:val="3"/>
          <w:sz w:val="20"/>
          <w:szCs w:val="20"/>
          <w:lang w:eastAsia="zh-CN" w:bidi="hi-IN"/>
        </w:rPr>
        <w:t xml:space="preserve">- </w:t>
      </w:r>
      <w:r w:rsidRPr="00795698">
        <w:rPr>
          <w:rFonts w:ascii="Times New Roman" w:eastAsia="Lucida Sans Unicode" w:hAnsi="Times New Roman" w:cs="Mangal"/>
          <w:b/>
          <w:kern w:val="3"/>
          <w:sz w:val="20"/>
          <w:szCs w:val="20"/>
          <w:lang w:eastAsia="zh-CN" w:bidi="hi-IN"/>
        </w:rPr>
        <w:t>wartość lokalu mieszkalnego – 46.447,00 zł brutto;</w:t>
      </w:r>
    </w:p>
    <w:p w:rsidR="00795698" w:rsidRPr="00795698" w:rsidRDefault="00795698" w:rsidP="00795698">
      <w:pPr>
        <w:pStyle w:val="Akapitzlist"/>
        <w:ind w:left="284"/>
        <w:rPr>
          <w:rFonts w:ascii="Times New Roman" w:eastAsia="Lucida Sans Unicode" w:hAnsi="Times New Roman" w:cs="Mangal"/>
          <w:b/>
          <w:kern w:val="3"/>
          <w:sz w:val="20"/>
          <w:szCs w:val="20"/>
          <w:lang w:eastAsia="zh-CN" w:bidi="hi-IN"/>
        </w:rPr>
      </w:pPr>
      <w:r w:rsidRPr="00795698">
        <w:rPr>
          <w:rFonts w:ascii="Times New Roman" w:eastAsia="Lucida Sans Unicode" w:hAnsi="Times New Roman" w:cs="Mangal"/>
          <w:b/>
          <w:kern w:val="3"/>
          <w:sz w:val="20"/>
          <w:szCs w:val="20"/>
          <w:lang w:eastAsia="zh-CN" w:bidi="hi-IN"/>
        </w:rPr>
        <w:t>- wartość składnika gruntowego – 1.265,00 zł brutto.</w:t>
      </w:r>
    </w:p>
    <w:p w:rsidR="00C47974" w:rsidRDefault="00C47974" w:rsidP="00795698">
      <w:pPr>
        <w:widowControl w:val="0"/>
        <w:suppressAutoHyphens/>
        <w:autoSpaceDN w:val="0"/>
        <w:spacing w:after="120" w:line="240" w:lineRule="auto"/>
        <w:ind w:left="340"/>
        <w:contextualSpacing/>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w:t>
      </w:r>
      <w:r>
        <w:rPr>
          <w:rFonts w:ascii="Times New Roman" w:eastAsia="Lucida Sans Unicode" w:hAnsi="Times New Roman" w:cs="Mangal"/>
          <w:kern w:val="3"/>
          <w:sz w:val="20"/>
          <w:szCs w:val="20"/>
          <w:lang w:eastAsia="zh-CN" w:bidi="hi-IN"/>
        </w:rPr>
        <w:t>datku od towarów i usług</w:t>
      </w:r>
      <w:r w:rsidRPr="003942C6">
        <w:rPr>
          <w:rFonts w:ascii="Times New Roman" w:eastAsia="Lucida Sans Unicode" w:hAnsi="Times New Roman" w:cs="Mangal"/>
          <w:kern w:val="3"/>
          <w:sz w:val="20"/>
          <w:szCs w:val="20"/>
          <w:lang w:eastAsia="zh-CN" w:bidi="hi-IN"/>
        </w:rPr>
        <w:t>. Minimalne postąpienie – nie mniej niż 1% ceny wywoławczej, z zaokrągleniem w górę do pełnych dziesiątek złotych.</w:t>
      </w:r>
    </w:p>
    <w:p w:rsidR="00795698" w:rsidRPr="003942C6" w:rsidRDefault="00795698" w:rsidP="00795698">
      <w:pPr>
        <w:widowControl w:val="0"/>
        <w:suppressAutoHyphens/>
        <w:autoSpaceDN w:val="0"/>
        <w:spacing w:after="120" w:line="240" w:lineRule="auto"/>
        <w:ind w:left="340"/>
        <w:contextualSpacing/>
        <w:jc w:val="both"/>
        <w:textAlignment w:val="baseline"/>
        <w:rPr>
          <w:rFonts w:ascii="Times New Roman" w:eastAsia="Lucida Sans Unicode" w:hAnsi="Times New Roman" w:cs="Mangal"/>
          <w:kern w:val="3"/>
          <w:sz w:val="20"/>
          <w:szCs w:val="20"/>
          <w:lang w:eastAsia="zh-CN" w:bidi="hi-IN"/>
        </w:rPr>
      </w:pPr>
    </w:p>
    <w:p w:rsidR="00C47974" w:rsidRPr="003942C6" w:rsidRDefault="00C47974" w:rsidP="00C47974">
      <w:pPr>
        <w:widowControl w:val="0"/>
        <w:numPr>
          <w:ilvl w:val="3"/>
          <w:numId w:val="5"/>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B87514">
        <w:rPr>
          <w:rFonts w:ascii="Times New Roman" w:eastAsia="Lucida Sans Unicode" w:hAnsi="Times New Roman" w:cs="Mangal"/>
          <w:kern w:val="3"/>
          <w:sz w:val="20"/>
          <w:szCs w:val="20"/>
          <w:lang w:eastAsia="zh-CN" w:bidi="hi-IN"/>
        </w:rPr>
        <w:t>Przetarg odbędzie się w siedzibie Urzędu Gminy</w:t>
      </w:r>
      <w:r w:rsidRPr="003942C6">
        <w:rPr>
          <w:rFonts w:ascii="Times New Roman" w:eastAsia="Lucida Sans Unicode" w:hAnsi="Times New Roman" w:cs="Mangal"/>
          <w:kern w:val="3"/>
          <w:sz w:val="20"/>
          <w:szCs w:val="20"/>
          <w:lang w:eastAsia="zh-CN" w:bidi="hi-IN"/>
        </w:rPr>
        <w:t xml:space="preserve"> w Krupskim Młynie </w:t>
      </w:r>
      <w:r>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 xml:space="preserve">w dniu </w:t>
      </w:r>
      <w:r w:rsidR="00795698">
        <w:rPr>
          <w:rFonts w:ascii="Times New Roman" w:eastAsia="Lucida Sans Unicode" w:hAnsi="Times New Roman" w:cs="Mangal"/>
          <w:b/>
          <w:bCs/>
          <w:kern w:val="3"/>
          <w:sz w:val="20"/>
          <w:szCs w:val="20"/>
          <w:lang w:eastAsia="zh-CN" w:bidi="hi-IN"/>
        </w:rPr>
        <w:t>1</w:t>
      </w:r>
      <w:r>
        <w:rPr>
          <w:rFonts w:ascii="Times New Roman" w:eastAsia="Lucida Sans Unicode" w:hAnsi="Times New Roman" w:cs="Mangal"/>
          <w:b/>
          <w:bCs/>
          <w:kern w:val="3"/>
          <w:sz w:val="20"/>
          <w:szCs w:val="20"/>
          <w:lang w:eastAsia="zh-CN" w:bidi="hi-IN"/>
        </w:rPr>
        <w:t xml:space="preserve">3 </w:t>
      </w:r>
      <w:r w:rsidR="00795698">
        <w:rPr>
          <w:rFonts w:ascii="Times New Roman" w:eastAsia="Lucida Sans Unicode" w:hAnsi="Times New Roman" w:cs="Mangal"/>
          <w:b/>
          <w:bCs/>
          <w:kern w:val="3"/>
          <w:sz w:val="20"/>
          <w:szCs w:val="20"/>
          <w:lang w:eastAsia="zh-CN" w:bidi="hi-IN"/>
        </w:rPr>
        <w:t xml:space="preserve">września </w:t>
      </w:r>
      <w:r w:rsidRPr="003942C6">
        <w:rPr>
          <w:rFonts w:ascii="Times New Roman" w:eastAsia="Lucida Sans Unicode" w:hAnsi="Times New Roman" w:cs="Mangal"/>
          <w:b/>
          <w:bCs/>
          <w:kern w:val="3"/>
          <w:sz w:val="20"/>
          <w:szCs w:val="20"/>
          <w:lang w:eastAsia="zh-CN" w:bidi="hi-IN"/>
        </w:rPr>
        <w:t>201</w:t>
      </w:r>
      <w:r>
        <w:rPr>
          <w:rFonts w:ascii="Times New Roman" w:eastAsia="Lucida Sans Unicode" w:hAnsi="Times New Roman" w:cs="Mangal"/>
          <w:b/>
          <w:bCs/>
          <w:kern w:val="3"/>
          <w:sz w:val="20"/>
          <w:szCs w:val="20"/>
          <w:lang w:eastAsia="zh-CN" w:bidi="hi-IN"/>
        </w:rPr>
        <w:t>8</w:t>
      </w:r>
      <w:r w:rsidRPr="003942C6">
        <w:rPr>
          <w:rFonts w:ascii="Times New Roman" w:eastAsia="Lucida Sans Unicode" w:hAnsi="Times New Roman" w:cs="Mangal"/>
          <w:b/>
          <w:bCs/>
          <w:kern w:val="3"/>
          <w:sz w:val="20"/>
          <w:szCs w:val="20"/>
          <w:lang w:eastAsia="zh-CN" w:bidi="hi-IN"/>
        </w:rPr>
        <w:t xml:space="preserve"> roku o godz. 1</w:t>
      </w:r>
      <w:r>
        <w:rPr>
          <w:rFonts w:ascii="Times New Roman" w:eastAsia="Lucida Sans Unicode" w:hAnsi="Times New Roman" w:cs="Mangal"/>
          <w:b/>
          <w:bCs/>
          <w:kern w:val="3"/>
          <w:sz w:val="20"/>
          <w:szCs w:val="20"/>
          <w:lang w:eastAsia="zh-CN" w:bidi="hi-IN"/>
        </w:rPr>
        <w:t>0</w:t>
      </w:r>
      <w:r w:rsidRPr="003942C6">
        <w:rPr>
          <w:rFonts w:ascii="Times New Roman" w:eastAsia="Lucida Sans Unicode" w:hAnsi="Times New Roman" w:cs="Mangal"/>
          <w:b/>
          <w:bCs/>
          <w:kern w:val="3"/>
          <w:sz w:val="20"/>
          <w:szCs w:val="20"/>
          <w:u w:val="single"/>
          <w:vertAlign w:val="superscript"/>
          <w:lang w:eastAsia="zh-CN" w:bidi="hi-IN"/>
        </w:rPr>
        <w:t>00</w:t>
      </w:r>
      <w:r w:rsidRPr="003942C6">
        <w:rPr>
          <w:rFonts w:ascii="Times New Roman" w:eastAsia="Lucida Sans Unicode" w:hAnsi="Times New Roman" w:cs="Mangal"/>
          <w:b/>
          <w:bCs/>
          <w:kern w:val="3"/>
          <w:sz w:val="20"/>
          <w:szCs w:val="20"/>
          <w:lang w:eastAsia="zh-CN" w:bidi="hi-IN"/>
        </w:rPr>
        <w:t>.</w:t>
      </w:r>
      <w:r>
        <w:rPr>
          <w:rFonts w:ascii="Times New Roman" w:eastAsia="Lucida Sans Unicode" w:hAnsi="Times New Roman" w:cs="Mangal"/>
          <w:b/>
          <w:bCs/>
          <w:kern w:val="3"/>
          <w:sz w:val="20"/>
          <w:szCs w:val="20"/>
          <w:lang w:eastAsia="zh-CN" w:bidi="hi-IN"/>
        </w:rPr>
        <w:t xml:space="preserve"> </w:t>
      </w:r>
      <w:r w:rsidRPr="0011095E">
        <w:rPr>
          <w:rFonts w:ascii="Times New Roman" w:eastAsia="Lucida Sans Unicode" w:hAnsi="Times New Roman" w:cs="Mangal"/>
          <w:kern w:val="3"/>
          <w:sz w:val="20"/>
          <w:szCs w:val="20"/>
          <w:lang w:eastAsia="zh-CN" w:bidi="hi-IN"/>
        </w:rPr>
        <w:t>(termin</w:t>
      </w:r>
      <w:r w:rsidR="00795698">
        <w:rPr>
          <w:rFonts w:ascii="Times New Roman" w:eastAsia="Lucida Sans Unicode" w:hAnsi="Times New Roman" w:cs="Mangal"/>
          <w:kern w:val="3"/>
          <w:sz w:val="20"/>
          <w:szCs w:val="20"/>
          <w:lang w:eastAsia="zh-CN" w:bidi="hi-IN"/>
        </w:rPr>
        <w:t xml:space="preserve"> </w:t>
      </w:r>
      <w:r w:rsidRPr="0011095E">
        <w:rPr>
          <w:rFonts w:ascii="Times New Roman" w:eastAsia="Lucida Sans Unicode" w:hAnsi="Times New Roman" w:cs="Mangal"/>
          <w:kern w:val="3"/>
          <w:sz w:val="20"/>
          <w:szCs w:val="20"/>
          <w:lang w:eastAsia="zh-CN" w:bidi="hi-IN"/>
        </w:rPr>
        <w:t xml:space="preserve">przetargu ograniczonego: </w:t>
      </w:r>
      <w:r w:rsidR="00795698">
        <w:rPr>
          <w:rFonts w:ascii="Times New Roman" w:eastAsia="Lucida Sans Unicode" w:hAnsi="Times New Roman" w:cs="Mangal"/>
          <w:kern w:val="3"/>
          <w:sz w:val="20"/>
          <w:szCs w:val="20"/>
          <w:lang w:eastAsia="zh-CN" w:bidi="hi-IN"/>
        </w:rPr>
        <w:t xml:space="preserve">22 maj </w:t>
      </w:r>
      <w:r>
        <w:rPr>
          <w:rFonts w:ascii="Times New Roman" w:eastAsia="Lucida Sans Unicode" w:hAnsi="Times New Roman" w:cs="Mangal"/>
          <w:kern w:val="3"/>
          <w:sz w:val="20"/>
          <w:szCs w:val="20"/>
          <w:lang w:eastAsia="zh-CN" w:bidi="hi-IN"/>
        </w:rPr>
        <w:t>2018 r.</w:t>
      </w:r>
      <w:r w:rsidRPr="0011095E">
        <w:rPr>
          <w:rFonts w:ascii="Times New Roman" w:eastAsia="Lucida Sans Unicode" w:hAnsi="Times New Roman" w:cs="Mangal"/>
          <w:kern w:val="3"/>
          <w:sz w:val="20"/>
          <w:szCs w:val="20"/>
          <w:lang w:eastAsia="zh-CN" w:bidi="hi-IN"/>
        </w:rPr>
        <w:t>)</w:t>
      </w:r>
    </w:p>
    <w:p w:rsidR="00C47974" w:rsidRPr="003942C6" w:rsidRDefault="00C47974" w:rsidP="00C47974">
      <w:pPr>
        <w:widowControl w:val="0"/>
        <w:numPr>
          <w:ilvl w:val="0"/>
          <w:numId w:val="6"/>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C47974" w:rsidRPr="00795698" w:rsidRDefault="00C47974" w:rsidP="00795698">
      <w:pPr>
        <w:pStyle w:val="Akapitzlist"/>
        <w:widowControl w:val="0"/>
        <w:numPr>
          <w:ilvl w:val="1"/>
          <w:numId w:val="6"/>
        </w:numPr>
        <w:suppressAutoHyphens/>
        <w:autoSpaceDN w:val="0"/>
        <w:spacing w:after="0" w:line="240" w:lineRule="auto"/>
        <w:ind w:left="340"/>
        <w:jc w:val="both"/>
        <w:textAlignment w:val="baseline"/>
        <w:rPr>
          <w:rFonts w:ascii="Times New Roman" w:eastAsia="Times New Roman" w:hAnsi="Times New Roman" w:cs="Times New Roman"/>
          <w:color w:val="000000"/>
          <w:kern w:val="3"/>
          <w:sz w:val="24"/>
          <w:szCs w:val="20"/>
          <w:lang w:eastAsia="zh-CN"/>
        </w:rPr>
      </w:pPr>
      <w:r w:rsidRPr="00795698">
        <w:rPr>
          <w:rFonts w:ascii="Times New Roman" w:eastAsia="Times New Roman" w:hAnsi="Times New Roman" w:cs="Times New Roman"/>
          <w:color w:val="000000"/>
          <w:kern w:val="3"/>
          <w:sz w:val="20"/>
          <w:szCs w:val="20"/>
          <w:lang w:eastAsia="zh-CN"/>
        </w:rPr>
        <w:t xml:space="preserve">wpłacenie w pieniądzu wadium w wysokości </w:t>
      </w:r>
      <w:r w:rsidRPr="00795698">
        <w:rPr>
          <w:rFonts w:ascii="Times New Roman" w:eastAsia="Times New Roman" w:hAnsi="Times New Roman" w:cs="Times New Roman"/>
          <w:b/>
          <w:bCs/>
          <w:color w:val="000000"/>
          <w:kern w:val="3"/>
          <w:sz w:val="20"/>
          <w:szCs w:val="20"/>
          <w:lang w:eastAsia="zh-CN"/>
        </w:rPr>
        <w:t>2.500,00 zł</w:t>
      </w:r>
      <w:r w:rsidRPr="00795698">
        <w:rPr>
          <w:rFonts w:ascii="Times New Roman" w:eastAsia="Times New Roman" w:hAnsi="Times New Roman" w:cs="Times New Roman"/>
          <w:color w:val="000000"/>
          <w:kern w:val="3"/>
          <w:sz w:val="20"/>
          <w:szCs w:val="20"/>
          <w:lang w:eastAsia="zh-CN"/>
        </w:rPr>
        <w:t xml:space="preserve">  najpóźniej </w:t>
      </w:r>
      <w:r w:rsidRPr="00795698">
        <w:rPr>
          <w:rFonts w:ascii="Times New Roman" w:eastAsia="Times New Roman" w:hAnsi="Times New Roman" w:cs="Times New Roman"/>
          <w:b/>
          <w:bCs/>
          <w:color w:val="000000"/>
          <w:kern w:val="3"/>
          <w:sz w:val="20"/>
          <w:szCs w:val="20"/>
          <w:lang w:eastAsia="zh-CN"/>
        </w:rPr>
        <w:t xml:space="preserve">do dnia </w:t>
      </w:r>
      <w:r w:rsidR="00795698" w:rsidRPr="00795698">
        <w:rPr>
          <w:rFonts w:ascii="Times New Roman" w:eastAsia="Times New Roman" w:hAnsi="Times New Roman" w:cs="Times New Roman"/>
          <w:b/>
          <w:bCs/>
          <w:color w:val="000000"/>
          <w:kern w:val="3"/>
          <w:sz w:val="20"/>
          <w:szCs w:val="20"/>
          <w:lang w:eastAsia="zh-CN"/>
        </w:rPr>
        <w:t xml:space="preserve">10 września </w:t>
      </w:r>
      <w:r w:rsidRPr="00795698">
        <w:rPr>
          <w:rFonts w:ascii="Times New Roman" w:eastAsia="Times New Roman" w:hAnsi="Times New Roman" w:cs="Times New Roman"/>
          <w:b/>
          <w:bCs/>
          <w:color w:val="000000"/>
          <w:kern w:val="3"/>
          <w:sz w:val="20"/>
          <w:szCs w:val="20"/>
          <w:lang w:eastAsia="zh-CN"/>
        </w:rPr>
        <w:t>2018 roku</w:t>
      </w:r>
      <w:r w:rsidRPr="00795698">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795698">
        <w:rPr>
          <w:rFonts w:ascii="Times New Roman" w:eastAsia="Times New Roman" w:hAnsi="Times New Roman" w:cs="Times New Roman"/>
          <w:b/>
          <w:bCs/>
          <w:color w:val="000000"/>
          <w:kern w:val="3"/>
          <w:sz w:val="20"/>
          <w:szCs w:val="20"/>
          <w:lang w:eastAsia="zh-CN"/>
        </w:rPr>
        <w:t>Nr konta: B.S. Tworóg 27846600020000226420000001</w:t>
      </w:r>
      <w:r w:rsidRPr="00795698">
        <w:rPr>
          <w:rFonts w:ascii="Times New Roman" w:eastAsia="Times New Roman" w:hAnsi="Times New Roman" w:cs="Times New Roman"/>
          <w:color w:val="000000"/>
          <w:kern w:val="3"/>
          <w:sz w:val="20"/>
          <w:szCs w:val="20"/>
          <w:lang w:eastAsia="zh-CN"/>
        </w:rPr>
        <w:t xml:space="preserve"> (wadium musi być na koncie Urzędu Gminy do dnia </w:t>
      </w:r>
      <w:r w:rsidR="00795698" w:rsidRPr="00795698">
        <w:rPr>
          <w:rFonts w:ascii="Times New Roman" w:eastAsia="Times New Roman" w:hAnsi="Times New Roman" w:cs="Times New Roman"/>
          <w:color w:val="000000"/>
          <w:kern w:val="3"/>
          <w:sz w:val="20"/>
          <w:szCs w:val="20"/>
          <w:lang w:eastAsia="zh-CN"/>
        </w:rPr>
        <w:t>10</w:t>
      </w:r>
      <w:r w:rsidRPr="00795698">
        <w:rPr>
          <w:rFonts w:ascii="Times New Roman" w:eastAsia="Times New Roman" w:hAnsi="Times New Roman" w:cs="Times New Roman"/>
          <w:color w:val="000000"/>
          <w:kern w:val="3"/>
          <w:sz w:val="20"/>
          <w:szCs w:val="20"/>
          <w:lang w:eastAsia="zh-CN"/>
        </w:rPr>
        <w:t>.0</w:t>
      </w:r>
      <w:r w:rsidR="00795698" w:rsidRPr="00795698">
        <w:rPr>
          <w:rFonts w:ascii="Times New Roman" w:eastAsia="Times New Roman" w:hAnsi="Times New Roman" w:cs="Times New Roman"/>
          <w:color w:val="000000"/>
          <w:kern w:val="3"/>
          <w:sz w:val="20"/>
          <w:szCs w:val="20"/>
          <w:lang w:eastAsia="zh-CN"/>
        </w:rPr>
        <w:t>9</w:t>
      </w:r>
      <w:r w:rsidRPr="00795698">
        <w:rPr>
          <w:rFonts w:ascii="Times New Roman" w:eastAsia="Times New Roman" w:hAnsi="Times New Roman" w:cs="Times New Roman"/>
          <w:color w:val="000000"/>
          <w:kern w:val="3"/>
          <w:sz w:val="20"/>
          <w:szCs w:val="20"/>
          <w:lang w:eastAsia="zh-CN"/>
        </w:rPr>
        <w:t xml:space="preserve">.2018 r. włącznie, oraz  w treści przelewu lub dowodu wpłaty należy wpisać przedmiot przetargu tj. wadium na lokal mieszkalny Nr </w:t>
      </w:r>
      <w:r w:rsidR="00795698" w:rsidRPr="00795698">
        <w:rPr>
          <w:rFonts w:ascii="Times New Roman" w:eastAsia="Times New Roman" w:hAnsi="Times New Roman" w:cs="Times New Roman"/>
          <w:color w:val="000000"/>
          <w:kern w:val="3"/>
          <w:sz w:val="20"/>
          <w:szCs w:val="20"/>
          <w:lang w:eastAsia="zh-CN"/>
        </w:rPr>
        <w:t>8</w:t>
      </w:r>
      <w:r w:rsidRPr="00795698">
        <w:rPr>
          <w:rFonts w:ascii="Times New Roman" w:eastAsia="Times New Roman" w:hAnsi="Times New Roman" w:cs="Times New Roman"/>
          <w:color w:val="000000"/>
          <w:kern w:val="3"/>
          <w:sz w:val="20"/>
          <w:szCs w:val="20"/>
          <w:lang w:eastAsia="zh-CN"/>
        </w:rPr>
        <w:t xml:space="preserve"> położony w Ziętku </w:t>
      </w:r>
      <w:proofErr w:type="spellStart"/>
      <w:r w:rsidRPr="00795698">
        <w:rPr>
          <w:rFonts w:ascii="Times New Roman" w:eastAsia="Times New Roman" w:hAnsi="Times New Roman" w:cs="Times New Roman"/>
          <w:color w:val="000000"/>
          <w:kern w:val="3"/>
          <w:sz w:val="20"/>
          <w:szCs w:val="20"/>
          <w:lang w:eastAsia="zh-CN"/>
        </w:rPr>
        <w:t>bl.</w:t>
      </w:r>
      <w:proofErr w:type="spellEnd"/>
      <w:r w:rsidRPr="00795698">
        <w:rPr>
          <w:rFonts w:ascii="Times New Roman" w:eastAsia="Times New Roman" w:hAnsi="Times New Roman" w:cs="Times New Roman"/>
          <w:color w:val="000000"/>
          <w:kern w:val="3"/>
          <w:sz w:val="20"/>
          <w:szCs w:val="20"/>
          <w:lang w:eastAsia="zh-CN"/>
        </w:rPr>
        <w:t xml:space="preserve"> Nr </w:t>
      </w:r>
      <w:r w:rsidR="00795698" w:rsidRPr="00795698">
        <w:rPr>
          <w:rFonts w:ascii="Times New Roman" w:eastAsia="Times New Roman" w:hAnsi="Times New Roman" w:cs="Times New Roman"/>
          <w:color w:val="000000"/>
          <w:kern w:val="3"/>
          <w:sz w:val="20"/>
          <w:szCs w:val="20"/>
          <w:lang w:eastAsia="zh-CN"/>
        </w:rPr>
        <w:t>6A</w:t>
      </w:r>
      <w:r w:rsidRPr="00795698">
        <w:rPr>
          <w:rFonts w:ascii="Times New Roman" w:eastAsia="Times New Roman" w:hAnsi="Times New Roman" w:cs="Times New Roman"/>
          <w:color w:val="000000"/>
          <w:kern w:val="3"/>
          <w:sz w:val="20"/>
          <w:szCs w:val="20"/>
          <w:lang w:eastAsia="zh-CN"/>
        </w:rPr>
        <w:t>).</w:t>
      </w:r>
    </w:p>
    <w:p w:rsidR="00C47974" w:rsidRPr="003942C6" w:rsidRDefault="00C47974" w:rsidP="00795698">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 dnia rozstrzygnięcia przetargu;</w:t>
      </w:r>
    </w:p>
    <w:p w:rsidR="00C47974" w:rsidRPr="003942C6" w:rsidRDefault="00C47974" w:rsidP="00C47974">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C47974" w:rsidRPr="003942C6" w:rsidRDefault="00C47974" w:rsidP="00C47974">
      <w:pPr>
        <w:widowControl w:val="0"/>
        <w:numPr>
          <w:ilvl w:val="0"/>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C47974" w:rsidRPr="003942C6" w:rsidRDefault="003F3B54" w:rsidP="003F3B54">
      <w:pPr>
        <w:widowControl w:val="0"/>
        <w:numPr>
          <w:ilvl w:val="1"/>
          <w:numId w:val="0"/>
        </w:numPr>
        <w:suppressAutoHyphens/>
        <w:autoSpaceDN w:val="0"/>
        <w:spacing w:after="0" w:line="240" w:lineRule="auto"/>
        <w:ind w:left="284"/>
        <w:jc w:val="both"/>
        <w:textAlignment w:val="baseline"/>
        <w:rPr>
          <w:rFonts w:ascii="Times New Roman" w:eastAsia="Times New Roman" w:hAnsi="Times New Roman" w:cs="Times New Roman"/>
          <w:color w:val="000000"/>
          <w:kern w:val="3"/>
          <w:sz w:val="24"/>
          <w:szCs w:val="20"/>
          <w:lang w:eastAsia="zh-CN"/>
        </w:rPr>
      </w:pPr>
      <w:r>
        <w:rPr>
          <w:rFonts w:ascii="Times New Roman" w:eastAsia="Times New Roman" w:hAnsi="Times New Roman" w:cs="Times New Roman"/>
          <w:bCs/>
          <w:color w:val="000000"/>
          <w:kern w:val="3"/>
          <w:sz w:val="20"/>
          <w:szCs w:val="20"/>
          <w:lang w:eastAsia="zh-CN"/>
        </w:rPr>
        <w:t xml:space="preserve">- </w:t>
      </w:r>
      <w:r w:rsidR="00C47974" w:rsidRPr="003942C6">
        <w:rPr>
          <w:rFonts w:ascii="Times New Roman" w:eastAsia="Times New Roman" w:hAnsi="Times New Roman" w:cs="Times New Roman"/>
          <w:bCs/>
          <w:color w:val="000000"/>
          <w:kern w:val="3"/>
          <w:sz w:val="20"/>
          <w:szCs w:val="20"/>
          <w:lang w:eastAsia="zh-CN"/>
        </w:rPr>
        <w:t>dowód wpłaty wadium w oryginale</w:t>
      </w:r>
      <w:r w:rsidR="00C47974"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t>
      </w:r>
      <w:r>
        <w:rPr>
          <w:rFonts w:ascii="Times New Roman" w:eastAsia="Times New Roman" w:hAnsi="Times New Roman" w:cs="Times New Roman"/>
          <w:color w:val="000000"/>
          <w:kern w:val="3"/>
          <w:sz w:val="20"/>
          <w:szCs w:val="20"/>
          <w:lang w:eastAsia="zh-CN"/>
        </w:rPr>
        <w:t xml:space="preserve">            </w:t>
      </w:r>
      <w:r w:rsidR="00C47974" w:rsidRPr="003942C6">
        <w:rPr>
          <w:rFonts w:ascii="Times New Roman" w:eastAsia="Times New Roman" w:hAnsi="Times New Roman" w:cs="Times New Roman"/>
          <w:color w:val="000000"/>
          <w:kern w:val="3"/>
          <w:sz w:val="20"/>
          <w:szCs w:val="20"/>
          <w:lang w:eastAsia="zh-CN"/>
        </w:rPr>
        <w:t xml:space="preserve">w przypadku osób wymienionych w § 5 Rozporządzenia Rady Ministrów z dnia 14 września 2004 roku w sprawie sposobu i trybu przeprowadzenia przetargów oraz rokowań na zbycie nieruchomości </w:t>
      </w:r>
      <w:r w:rsidR="00C47974" w:rsidRPr="003942C6">
        <w:rPr>
          <w:rFonts w:ascii="Times New Roman" w:eastAsia="Times New Roman" w:hAnsi="Times New Roman" w:cs="Times New Roman"/>
          <w:color w:val="000000"/>
          <w:kern w:val="3"/>
          <w:sz w:val="18"/>
          <w:szCs w:val="18"/>
          <w:lang w:eastAsia="zh-CN"/>
        </w:rPr>
        <w:t xml:space="preserve">(Dz. U. Nr 207 poz. 2108                       </w:t>
      </w:r>
      <w:r>
        <w:rPr>
          <w:rFonts w:ascii="Times New Roman" w:eastAsia="Times New Roman" w:hAnsi="Times New Roman" w:cs="Times New Roman"/>
          <w:color w:val="000000"/>
          <w:kern w:val="3"/>
          <w:sz w:val="18"/>
          <w:szCs w:val="18"/>
          <w:lang w:eastAsia="zh-CN"/>
        </w:rPr>
        <w:t xml:space="preserve">                </w:t>
      </w:r>
      <w:r w:rsidR="00C47974" w:rsidRPr="003942C6">
        <w:rPr>
          <w:rFonts w:ascii="Times New Roman" w:eastAsia="Times New Roman" w:hAnsi="Times New Roman" w:cs="Times New Roman"/>
          <w:color w:val="000000"/>
          <w:kern w:val="3"/>
          <w:sz w:val="18"/>
          <w:szCs w:val="18"/>
          <w:lang w:eastAsia="zh-CN"/>
        </w:rPr>
        <w:t xml:space="preserve"> z 2004 r. z </w:t>
      </w:r>
      <w:proofErr w:type="spellStart"/>
      <w:r w:rsidR="00C47974" w:rsidRPr="003942C6">
        <w:rPr>
          <w:rFonts w:ascii="Times New Roman" w:eastAsia="Times New Roman" w:hAnsi="Times New Roman" w:cs="Times New Roman"/>
          <w:color w:val="000000"/>
          <w:kern w:val="3"/>
          <w:sz w:val="18"/>
          <w:szCs w:val="18"/>
          <w:lang w:eastAsia="zh-CN"/>
        </w:rPr>
        <w:t>późn</w:t>
      </w:r>
      <w:proofErr w:type="spellEnd"/>
      <w:r w:rsidR="00C47974" w:rsidRPr="003942C6">
        <w:rPr>
          <w:rFonts w:ascii="Times New Roman" w:eastAsia="Times New Roman" w:hAnsi="Times New Roman" w:cs="Times New Roman"/>
          <w:color w:val="000000"/>
          <w:kern w:val="3"/>
          <w:sz w:val="18"/>
          <w:szCs w:val="18"/>
          <w:lang w:eastAsia="zh-CN"/>
        </w:rPr>
        <w:t>. zm.)</w:t>
      </w:r>
      <w:r w:rsidR="00C47974" w:rsidRPr="003942C6">
        <w:rPr>
          <w:rFonts w:ascii="Times New Roman" w:eastAsia="Times New Roman" w:hAnsi="Times New Roman" w:cs="Times New Roman"/>
          <w:bCs/>
          <w:color w:val="000000"/>
          <w:kern w:val="3"/>
          <w:sz w:val="20"/>
          <w:szCs w:val="20"/>
          <w:lang w:eastAsia="zh-CN"/>
        </w:rPr>
        <w:t>,</w:t>
      </w:r>
    </w:p>
    <w:p w:rsidR="00C47974" w:rsidRDefault="003F3B54" w:rsidP="003F3B54">
      <w:pPr>
        <w:widowControl w:val="0"/>
        <w:numPr>
          <w:ilvl w:val="1"/>
          <w:numId w:val="0"/>
        </w:numPr>
        <w:suppressAutoHyphens/>
        <w:autoSpaceDN w:val="0"/>
        <w:spacing w:after="0" w:line="240" w:lineRule="auto"/>
        <w:ind w:left="284"/>
        <w:jc w:val="both"/>
        <w:textAlignment w:val="baseline"/>
        <w:rPr>
          <w:rFonts w:ascii="Times New Roman" w:eastAsia="Times New Roman" w:hAnsi="Times New Roman" w:cs="Times New Roman"/>
          <w:bCs/>
          <w:color w:val="000000"/>
          <w:kern w:val="3"/>
          <w:sz w:val="20"/>
          <w:szCs w:val="20"/>
          <w:lang w:eastAsia="zh-CN"/>
        </w:rPr>
      </w:pPr>
      <w:r>
        <w:rPr>
          <w:rFonts w:ascii="Times New Roman" w:eastAsia="Times New Roman" w:hAnsi="Times New Roman" w:cs="Times New Roman"/>
          <w:bCs/>
          <w:color w:val="000000"/>
          <w:kern w:val="3"/>
          <w:sz w:val="20"/>
          <w:szCs w:val="20"/>
          <w:lang w:eastAsia="zh-CN"/>
        </w:rPr>
        <w:t xml:space="preserve">- </w:t>
      </w:r>
      <w:r w:rsidR="00C47974" w:rsidRPr="003942C6">
        <w:rPr>
          <w:rFonts w:ascii="Times New Roman" w:eastAsia="Times New Roman" w:hAnsi="Times New Roman" w:cs="Times New Roman"/>
          <w:bCs/>
          <w:color w:val="000000"/>
          <w:kern w:val="3"/>
          <w:sz w:val="20"/>
          <w:szCs w:val="20"/>
          <w:lang w:eastAsia="zh-CN"/>
        </w:rPr>
        <w:t xml:space="preserve">w przypadku osób fizycznych – dowodu tożsamości, a w przypadku pełnomocnika osoby fizycznej dokument </w:t>
      </w:r>
      <w:r w:rsidR="00C47974" w:rsidRPr="003942C6">
        <w:rPr>
          <w:rFonts w:ascii="Times New Roman" w:eastAsia="Times New Roman" w:hAnsi="Times New Roman" w:cs="Times New Roman"/>
          <w:bCs/>
          <w:color w:val="000000"/>
          <w:kern w:val="3"/>
          <w:sz w:val="20"/>
          <w:szCs w:val="20"/>
          <w:lang w:eastAsia="zh-CN"/>
        </w:rPr>
        <w:lastRenderedPageBreak/>
        <w:t>potwierdzający tożsamość pełnomocnika (dowód osobisty, paszport lub prawo jazdy) oraz pełnomocnictwo notarialne;</w:t>
      </w:r>
    </w:p>
    <w:p w:rsidR="00C47974" w:rsidRPr="003942C6" w:rsidRDefault="003F3B54" w:rsidP="003F3B54">
      <w:pPr>
        <w:widowControl w:val="0"/>
        <w:numPr>
          <w:ilvl w:val="1"/>
          <w:numId w:val="0"/>
        </w:numPr>
        <w:suppressAutoHyphens/>
        <w:autoSpaceDN w:val="0"/>
        <w:spacing w:after="0" w:line="240" w:lineRule="auto"/>
        <w:ind w:left="624" w:hanging="340"/>
        <w:jc w:val="both"/>
        <w:textAlignment w:val="baseline"/>
        <w:rPr>
          <w:rFonts w:ascii="Times New Roman" w:eastAsia="Times New Roman" w:hAnsi="Times New Roman" w:cs="Times New Roman"/>
          <w:bCs/>
          <w:color w:val="000000"/>
          <w:kern w:val="3"/>
          <w:sz w:val="20"/>
          <w:szCs w:val="20"/>
          <w:lang w:eastAsia="zh-CN"/>
        </w:rPr>
      </w:pPr>
      <w:r>
        <w:rPr>
          <w:rFonts w:ascii="Times New Roman" w:eastAsia="Times New Roman" w:hAnsi="Times New Roman" w:cs="Times New Roman"/>
          <w:bCs/>
          <w:color w:val="000000"/>
          <w:kern w:val="3"/>
          <w:sz w:val="20"/>
          <w:szCs w:val="20"/>
          <w:lang w:eastAsia="zh-CN"/>
        </w:rPr>
        <w:t xml:space="preserve">- </w:t>
      </w:r>
      <w:r w:rsidR="00C47974" w:rsidRPr="003942C6">
        <w:rPr>
          <w:rFonts w:ascii="Times New Roman" w:eastAsia="Times New Roman" w:hAnsi="Times New Roman" w:cs="Times New Roman"/>
          <w:bCs/>
          <w:color w:val="000000"/>
          <w:kern w:val="3"/>
          <w:sz w:val="20"/>
          <w:szCs w:val="20"/>
          <w:lang w:eastAsia="zh-CN"/>
        </w:rPr>
        <w:t>w przypadku osoby fizycznej prowadzącej działalność gospodarczą aktualny NIP, REGON;</w:t>
      </w:r>
    </w:p>
    <w:p w:rsidR="003F3B54" w:rsidRDefault="003F3B54" w:rsidP="003F3B54">
      <w:pPr>
        <w:widowControl w:val="0"/>
        <w:numPr>
          <w:ilvl w:val="1"/>
          <w:numId w:val="0"/>
        </w:numPr>
        <w:suppressAutoHyphens/>
        <w:autoSpaceDN w:val="0"/>
        <w:spacing w:after="0" w:line="240" w:lineRule="auto"/>
        <w:ind w:left="624" w:hanging="340"/>
        <w:jc w:val="both"/>
        <w:textAlignment w:val="baseline"/>
        <w:rPr>
          <w:rFonts w:ascii="Times New Roman" w:eastAsia="Times New Roman" w:hAnsi="Times New Roman" w:cs="Times New Roman"/>
          <w:bCs/>
          <w:color w:val="000000"/>
          <w:kern w:val="3"/>
          <w:sz w:val="20"/>
          <w:szCs w:val="20"/>
          <w:lang w:eastAsia="zh-CN"/>
        </w:rPr>
      </w:pPr>
      <w:r>
        <w:rPr>
          <w:rFonts w:ascii="Times New Roman" w:eastAsia="Times New Roman" w:hAnsi="Times New Roman" w:cs="Times New Roman"/>
          <w:bCs/>
          <w:color w:val="000000"/>
          <w:kern w:val="3"/>
          <w:sz w:val="20"/>
          <w:szCs w:val="20"/>
          <w:lang w:eastAsia="zh-CN"/>
        </w:rPr>
        <w:t xml:space="preserve">- </w:t>
      </w:r>
      <w:r w:rsidR="00C47974" w:rsidRPr="003942C6">
        <w:rPr>
          <w:rFonts w:ascii="Times New Roman" w:eastAsia="Times New Roman" w:hAnsi="Times New Roman" w:cs="Times New Roman"/>
          <w:bCs/>
          <w:color w:val="000000"/>
          <w:kern w:val="3"/>
          <w:sz w:val="20"/>
          <w:szCs w:val="20"/>
          <w:lang w:eastAsia="zh-CN"/>
        </w:rPr>
        <w:t xml:space="preserve">w przypadku spółki cywilnej uchwałę właściwego organu, wyrażającego zgodę na nabycie przedmiotowej </w:t>
      </w:r>
    </w:p>
    <w:p w:rsidR="00C47974" w:rsidRPr="003942C6" w:rsidRDefault="003F3B54" w:rsidP="003F3B54">
      <w:pPr>
        <w:widowControl w:val="0"/>
        <w:numPr>
          <w:ilvl w:val="1"/>
          <w:numId w:val="0"/>
        </w:numPr>
        <w:suppressAutoHyphens/>
        <w:autoSpaceDN w:val="0"/>
        <w:spacing w:after="0" w:line="240" w:lineRule="auto"/>
        <w:ind w:left="624" w:hanging="340"/>
        <w:jc w:val="both"/>
        <w:textAlignment w:val="baseline"/>
        <w:rPr>
          <w:rFonts w:ascii="Times New Roman" w:eastAsia="Times New Roman" w:hAnsi="Times New Roman" w:cs="Times New Roman"/>
          <w:bCs/>
          <w:color w:val="000000"/>
          <w:kern w:val="3"/>
          <w:sz w:val="20"/>
          <w:szCs w:val="20"/>
          <w:lang w:eastAsia="zh-CN"/>
        </w:rPr>
      </w:pPr>
      <w:r>
        <w:rPr>
          <w:rFonts w:ascii="Times New Roman" w:eastAsia="Times New Roman" w:hAnsi="Times New Roman" w:cs="Times New Roman"/>
          <w:bCs/>
          <w:color w:val="000000"/>
          <w:kern w:val="3"/>
          <w:sz w:val="20"/>
          <w:szCs w:val="20"/>
          <w:lang w:eastAsia="zh-CN"/>
        </w:rPr>
        <w:t xml:space="preserve">   </w:t>
      </w:r>
      <w:r w:rsidR="00C47974" w:rsidRPr="003942C6">
        <w:rPr>
          <w:rFonts w:ascii="Times New Roman" w:eastAsia="Times New Roman" w:hAnsi="Times New Roman" w:cs="Times New Roman"/>
          <w:bCs/>
          <w:color w:val="000000"/>
          <w:kern w:val="3"/>
          <w:sz w:val="20"/>
          <w:szCs w:val="20"/>
          <w:lang w:eastAsia="zh-CN"/>
        </w:rPr>
        <w:t>nieruchomości, umowę spółki, NIP, REGON;</w:t>
      </w:r>
    </w:p>
    <w:p w:rsidR="003F3B54" w:rsidRDefault="003F3B54" w:rsidP="003F3B54">
      <w:pPr>
        <w:widowControl w:val="0"/>
        <w:numPr>
          <w:ilvl w:val="1"/>
          <w:numId w:val="0"/>
        </w:numPr>
        <w:suppressAutoHyphens/>
        <w:autoSpaceDN w:val="0"/>
        <w:spacing w:after="0" w:line="240" w:lineRule="auto"/>
        <w:ind w:left="624" w:hanging="340"/>
        <w:jc w:val="both"/>
        <w:textAlignment w:val="baseline"/>
        <w:rPr>
          <w:rFonts w:ascii="Times New Roman" w:eastAsia="Times New Roman" w:hAnsi="Times New Roman" w:cs="Times New Roman"/>
          <w:bCs/>
          <w:color w:val="000000"/>
          <w:kern w:val="3"/>
          <w:sz w:val="20"/>
          <w:szCs w:val="20"/>
          <w:lang w:eastAsia="zh-CN"/>
        </w:rPr>
      </w:pPr>
      <w:r>
        <w:rPr>
          <w:rFonts w:ascii="Times New Roman" w:eastAsia="Times New Roman" w:hAnsi="Times New Roman" w:cs="Times New Roman"/>
          <w:bCs/>
          <w:color w:val="000000"/>
          <w:kern w:val="3"/>
          <w:sz w:val="20"/>
          <w:szCs w:val="20"/>
          <w:lang w:eastAsia="zh-CN"/>
        </w:rPr>
        <w:t xml:space="preserve">- </w:t>
      </w:r>
      <w:r w:rsidR="00C47974" w:rsidRPr="003942C6">
        <w:rPr>
          <w:rFonts w:ascii="Times New Roman" w:eastAsia="Times New Roman" w:hAnsi="Times New Roman" w:cs="Times New Roman"/>
          <w:bCs/>
          <w:color w:val="000000"/>
          <w:kern w:val="3"/>
          <w:sz w:val="20"/>
          <w:szCs w:val="20"/>
          <w:lang w:eastAsia="zh-CN"/>
        </w:rPr>
        <w:t>w przypadku osoby prawnej prowadzącej działalność gospodarczą NIP, REG</w:t>
      </w:r>
      <w:r>
        <w:rPr>
          <w:rFonts w:ascii="Times New Roman" w:eastAsia="Times New Roman" w:hAnsi="Times New Roman" w:cs="Times New Roman"/>
          <w:bCs/>
          <w:color w:val="000000"/>
          <w:kern w:val="3"/>
          <w:sz w:val="20"/>
          <w:szCs w:val="20"/>
          <w:lang w:eastAsia="zh-CN"/>
        </w:rPr>
        <w:t xml:space="preserve">ON i uchwałę właściwego organu, </w:t>
      </w:r>
    </w:p>
    <w:p w:rsidR="00C47974" w:rsidRPr="003942C6" w:rsidRDefault="003F3B54" w:rsidP="003F3B54">
      <w:pPr>
        <w:widowControl w:val="0"/>
        <w:numPr>
          <w:ilvl w:val="1"/>
          <w:numId w:val="0"/>
        </w:numPr>
        <w:suppressAutoHyphens/>
        <w:autoSpaceDN w:val="0"/>
        <w:spacing w:after="0" w:line="240" w:lineRule="auto"/>
        <w:ind w:left="624" w:hanging="340"/>
        <w:jc w:val="both"/>
        <w:textAlignment w:val="baseline"/>
        <w:rPr>
          <w:rFonts w:ascii="Times New Roman" w:eastAsia="Times New Roman" w:hAnsi="Times New Roman" w:cs="Times New Roman"/>
          <w:bCs/>
          <w:color w:val="000000"/>
          <w:kern w:val="3"/>
          <w:sz w:val="20"/>
          <w:szCs w:val="20"/>
          <w:lang w:eastAsia="zh-CN"/>
        </w:rPr>
      </w:pPr>
      <w:r>
        <w:rPr>
          <w:rFonts w:ascii="Times New Roman" w:eastAsia="Times New Roman" w:hAnsi="Times New Roman" w:cs="Times New Roman"/>
          <w:bCs/>
          <w:color w:val="000000"/>
          <w:kern w:val="3"/>
          <w:sz w:val="20"/>
          <w:szCs w:val="20"/>
          <w:lang w:eastAsia="zh-CN"/>
        </w:rPr>
        <w:t xml:space="preserve">   </w:t>
      </w:r>
      <w:r w:rsidR="00C47974" w:rsidRPr="003942C6">
        <w:rPr>
          <w:rFonts w:ascii="Times New Roman" w:eastAsia="Times New Roman" w:hAnsi="Times New Roman" w:cs="Times New Roman"/>
          <w:bCs/>
          <w:color w:val="000000"/>
          <w:kern w:val="3"/>
          <w:sz w:val="20"/>
          <w:szCs w:val="20"/>
          <w:lang w:eastAsia="zh-CN"/>
        </w:rPr>
        <w:t>wyrażającego zgodę na nabycie przedmiotowych nieruchomości.</w:t>
      </w:r>
    </w:p>
    <w:p w:rsidR="00C47974" w:rsidRPr="003942C6" w:rsidRDefault="00C47974" w:rsidP="00C47974">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C47974" w:rsidRPr="003942C6" w:rsidRDefault="00C47974" w:rsidP="00C47974">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C47974" w:rsidRPr="003942C6" w:rsidRDefault="00C47974" w:rsidP="00C47974">
      <w:pPr>
        <w:widowControl w:val="0"/>
        <w:numPr>
          <w:ilvl w:val="0"/>
          <w:numId w:val="9"/>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C47974" w:rsidRPr="003942C6" w:rsidRDefault="00C47974" w:rsidP="00C47974">
      <w:pPr>
        <w:widowControl w:val="0"/>
        <w:numPr>
          <w:ilvl w:val="0"/>
          <w:numId w:val="3"/>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C47974" w:rsidRPr="003942C6" w:rsidRDefault="00C47974" w:rsidP="00C4797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C47974" w:rsidRPr="003942C6" w:rsidRDefault="00C47974" w:rsidP="00C4797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C47974" w:rsidRPr="003942C6" w:rsidRDefault="00C47974" w:rsidP="00C4797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C47974" w:rsidRPr="003942C6" w:rsidRDefault="00C47974" w:rsidP="00C4797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Pr>
          <w:rFonts w:ascii="Times New Roman" w:eastAsia="Lucida Sans Unicode" w:hAnsi="Times New Roman" w:cs="Mangal"/>
          <w:kern w:val="3"/>
          <w:sz w:val="20"/>
          <w:szCs w:val="20"/>
          <w:lang w:eastAsia="zh-CN" w:bidi="hi-IN"/>
        </w:rPr>
        <w:t xml:space="preserve">10 sierpnia </w:t>
      </w:r>
      <w:r w:rsidRPr="003942C6">
        <w:rPr>
          <w:rFonts w:ascii="Times New Roman" w:eastAsia="Lucida Sans Unicode" w:hAnsi="Times New Roman" w:cs="Mangal"/>
          <w:kern w:val="3"/>
          <w:sz w:val="20"/>
          <w:szCs w:val="20"/>
          <w:lang w:eastAsia="zh-CN" w:bidi="hi-IN"/>
        </w:rPr>
        <w:t>201</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r.</w:t>
      </w: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47974" w:rsidRPr="003942C6" w:rsidRDefault="00C47974" w:rsidP="00C4797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C47974" w:rsidRDefault="00C47974" w:rsidP="00C47974"/>
    <w:p w:rsidR="00C47974" w:rsidRDefault="00C47974" w:rsidP="00C47974"/>
    <w:p w:rsidR="00C47974" w:rsidRDefault="00C47974" w:rsidP="00C47974"/>
    <w:p w:rsidR="00080914" w:rsidRDefault="00080914"/>
    <w:sectPr w:rsidR="00080914">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206DC7"/>
    <w:multiLevelType w:val="multilevel"/>
    <w:tmpl w:val="0CDC968A"/>
    <w:lvl w:ilvl="0">
      <w:start w:val="1"/>
      <w:numFmt w:val="decimal"/>
      <w:lvlText w:val="%1."/>
      <w:lvlJc w:val="left"/>
      <w:pPr>
        <w:ind w:left="340" w:hanging="340"/>
      </w:pPr>
      <w:rPr>
        <w:rFonts w:hint="default"/>
        <w:sz w:val="20"/>
        <w:szCs w:val="20"/>
      </w:rPr>
    </w:lvl>
    <w:lvl w:ilvl="1">
      <w:start w:val="1"/>
      <w:numFmt w:val="lowerLetter"/>
      <w:lvlText w:val="%2)"/>
      <w:lvlJc w:val="left"/>
      <w:pPr>
        <w:ind w:left="340" w:hanging="340"/>
      </w:pPr>
      <w:rPr>
        <w:rFonts w:hint="default"/>
        <w:sz w:val="20"/>
        <w:szCs w:val="20"/>
      </w:rPr>
    </w:lvl>
    <w:lvl w:ilvl="2">
      <w:numFmt w:val="bullet"/>
      <w:lvlText w:val="-"/>
      <w:lvlJc w:val="left"/>
      <w:pPr>
        <w:ind w:left="340" w:hanging="340"/>
      </w:pPr>
      <w:rPr>
        <w:rFonts w:ascii="Times New Roman" w:eastAsia="Times New Roman" w:hAnsi="Times New Roman" w:cs="Times New Roman" w:hint="default"/>
        <w:sz w:val="20"/>
        <w:szCs w:val="20"/>
      </w:rPr>
    </w:lvl>
    <w:lvl w:ilvl="3">
      <w:start w:val="4"/>
      <w:numFmt w:val="decimal"/>
      <w:lvlText w:val="%4."/>
      <w:lvlJc w:val="left"/>
      <w:pPr>
        <w:ind w:left="340" w:hanging="34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CE7F10"/>
    <w:multiLevelType w:val="multilevel"/>
    <w:tmpl w:val="55B455F2"/>
    <w:lvl w:ilvl="0">
      <w:start w:val="6"/>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5930061"/>
    <w:multiLevelType w:val="multilevel"/>
    <w:tmpl w:val="8206986E"/>
    <w:lvl w:ilvl="0">
      <w:start w:val="5"/>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2381C46"/>
    <w:multiLevelType w:val="multilevel"/>
    <w:tmpl w:val="1E3645F4"/>
    <w:lvl w:ilvl="0">
      <w:start w:val="8"/>
      <w:numFmt w:val="decimal"/>
      <w:lvlText w:val="%1."/>
      <w:lvlJc w:val="left"/>
      <w:pPr>
        <w:ind w:left="340" w:hanging="34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8E42578"/>
    <w:multiLevelType w:val="multilevel"/>
    <w:tmpl w:val="AED82EBC"/>
    <w:lvl w:ilvl="0">
      <w:start w:val="7"/>
      <w:numFmt w:val="decimal"/>
      <w:lvlText w:val="%1."/>
      <w:lvlJc w:val="left"/>
      <w:pPr>
        <w:ind w:left="340" w:hanging="34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2"/>
  </w:num>
  <w:num w:numId="4">
    <w:abstractNumId w:val="0"/>
    <w:lvlOverride w:ilvl="0">
      <w:startOverride w:val="1"/>
    </w:lvlOverride>
  </w:num>
  <w:num w:numId="5">
    <w:abstractNumId w:val="1"/>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74"/>
    <w:rsid w:val="00080914"/>
    <w:rsid w:val="003F3B54"/>
    <w:rsid w:val="00795698"/>
    <w:rsid w:val="008E280C"/>
    <w:rsid w:val="00C47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D5F37-CBDB-47D1-8457-D45409FE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79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C47974"/>
    <w:pPr>
      <w:numPr>
        <w:numId w:val="1"/>
      </w:numPr>
    </w:pPr>
  </w:style>
  <w:style w:type="numbering" w:customStyle="1" w:styleId="WW8Num7">
    <w:name w:val="WW8Num7"/>
    <w:basedOn w:val="Bezlisty"/>
    <w:rsid w:val="00C47974"/>
    <w:pPr>
      <w:numPr>
        <w:numId w:val="2"/>
      </w:numPr>
    </w:pPr>
  </w:style>
  <w:style w:type="numbering" w:customStyle="1" w:styleId="WW8Num5">
    <w:name w:val="WW8Num5"/>
    <w:basedOn w:val="Bezlisty"/>
    <w:rsid w:val="00C47974"/>
    <w:pPr>
      <w:numPr>
        <w:numId w:val="3"/>
      </w:numPr>
    </w:pPr>
  </w:style>
  <w:style w:type="paragraph" w:styleId="Akapitzlist">
    <w:name w:val="List Paragraph"/>
    <w:basedOn w:val="Normalny"/>
    <w:uiPriority w:val="34"/>
    <w:qFormat/>
    <w:rsid w:val="00C47974"/>
    <w:pPr>
      <w:ind w:left="720"/>
      <w:contextualSpacing/>
    </w:pPr>
  </w:style>
  <w:style w:type="paragraph" w:styleId="Tekstdymka">
    <w:name w:val="Balloon Text"/>
    <w:basedOn w:val="Normalny"/>
    <w:link w:val="TekstdymkaZnak"/>
    <w:uiPriority w:val="99"/>
    <w:semiHidden/>
    <w:unhideWhenUsed/>
    <w:rsid w:val="003F3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4878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Anizaw</cp:lastModifiedBy>
  <cp:revision>2</cp:revision>
  <cp:lastPrinted>2018-06-27T09:03:00Z</cp:lastPrinted>
  <dcterms:created xsi:type="dcterms:W3CDTF">2018-08-09T06:28:00Z</dcterms:created>
  <dcterms:modified xsi:type="dcterms:W3CDTF">2018-08-09T06:28:00Z</dcterms:modified>
</cp:coreProperties>
</file>