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B5B5" w14:textId="760E1632" w:rsidR="001F03E9" w:rsidRPr="001F03E9" w:rsidRDefault="001F03E9" w:rsidP="001F03E9">
      <w:r w:rsidRPr="001F03E9">
        <w:t xml:space="preserve">Urząd </w:t>
      </w:r>
      <w:r>
        <w:t>G</w:t>
      </w:r>
      <w:r w:rsidRPr="001F03E9">
        <w:t xml:space="preserve">miny w Krupskim Młynie </w:t>
      </w:r>
      <w:r w:rsidRPr="001F03E9"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F03E9">
        <w:t>Krupski Młyn, dnia 03.11.2020 r.</w:t>
      </w:r>
    </w:p>
    <w:p w14:paraId="636565F9" w14:textId="77777777" w:rsidR="001F03E9" w:rsidRDefault="001F03E9" w:rsidP="001F03E9">
      <w:pPr>
        <w:jc w:val="center"/>
        <w:rPr>
          <w:b/>
          <w:bCs/>
          <w:sz w:val="28"/>
          <w:szCs w:val="28"/>
        </w:rPr>
      </w:pPr>
    </w:p>
    <w:p w14:paraId="4BAA1D32" w14:textId="37056AB0" w:rsidR="0091501B" w:rsidRDefault="00E375F7" w:rsidP="001F03E9">
      <w:pPr>
        <w:jc w:val="center"/>
        <w:rPr>
          <w:b/>
          <w:bCs/>
          <w:sz w:val="28"/>
          <w:szCs w:val="28"/>
        </w:rPr>
      </w:pPr>
      <w:r w:rsidRPr="001F03E9">
        <w:rPr>
          <w:b/>
          <w:bCs/>
          <w:sz w:val="28"/>
          <w:szCs w:val="28"/>
        </w:rPr>
        <w:t>SPROSTOWANIE</w:t>
      </w:r>
    </w:p>
    <w:p w14:paraId="5DA34403" w14:textId="5C3D4ED0" w:rsidR="001F03E9" w:rsidRPr="001F03E9" w:rsidRDefault="001F03E9" w:rsidP="001F0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OCZYWISTEJ OMYŁKI PISARSKIEJ</w:t>
      </w:r>
    </w:p>
    <w:p w14:paraId="1F260922" w14:textId="11392F67" w:rsidR="00E375F7" w:rsidRDefault="00E375F7" w:rsidP="001F03E9">
      <w:pPr>
        <w:jc w:val="both"/>
      </w:pPr>
    </w:p>
    <w:p w14:paraId="4E352071" w14:textId="77777777" w:rsidR="001F03E9" w:rsidRDefault="00E375F7" w:rsidP="001F03E9">
      <w:pPr>
        <w:jc w:val="both"/>
      </w:pPr>
      <w:r>
        <w:t xml:space="preserve">W załączniku o </w:t>
      </w:r>
      <w:r w:rsidRPr="001F03E9">
        <w:rPr>
          <w:rFonts w:cstheme="minorHAnsi"/>
        </w:rPr>
        <w:t xml:space="preserve">nazwie </w:t>
      </w:r>
      <w:hyperlink r:id="rId4" w:tgtFrame="_blank" w:tooltip="Pobierz załącznik" w:history="1">
        <w:r w:rsidRPr="001F03E9">
          <w:rPr>
            <w:rStyle w:val="Hipercze"/>
            <w:rFonts w:cstheme="minorHAnsi"/>
            <w:color w:val="auto"/>
            <w:u w:val="none"/>
          </w:rPr>
          <w:t>Roczny Program Współpracy Gminy Krupski Młyn z organizacjami pozarządowymi i innymi podmiotami wymienionymi w art. 3 ust. 3 ustawy o działalności pożytku publicznego i o wolontariacie na 2021 rok - do konsultacji</w:t>
        </w:r>
      </w:hyperlink>
      <w:r w:rsidRPr="001F03E9">
        <w:t xml:space="preserve"> </w:t>
      </w:r>
    </w:p>
    <w:p w14:paraId="3A480192" w14:textId="5E3FBCA6" w:rsidR="00E375F7" w:rsidRDefault="00E375F7" w:rsidP="001F03E9">
      <w:pPr>
        <w:jc w:val="both"/>
      </w:pPr>
      <w:r>
        <w:t>w części VIII, punkcie 2 p</w:t>
      </w:r>
      <w:r>
        <w:t xml:space="preserve">rostuje się oczywistą omyłkę pisarską: </w:t>
      </w:r>
    </w:p>
    <w:p w14:paraId="21FBC297" w14:textId="77777777" w:rsidR="001F03E9" w:rsidRDefault="001F03E9" w:rsidP="001F03E9">
      <w:pPr>
        <w:jc w:val="both"/>
      </w:pPr>
      <w:r>
        <w:t>„</w:t>
      </w:r>
      <w:r w:rsidR="00E375F7">
        <w:t xml:space="preserve">Na realizację programu </w:t>
      </w:r>
      <w:r w:rsidR="00E375F7" w:rsidRPr="001F03E9">
        <w:t>na</w:t>
      </w:r>
      <w:r w:rsidR="00E375F7" w:rsidRPr="00E375F7">
        <w:rPr>
          <w:b/>
          <w:bCs/>
        </w:rPr>
        <w:t xml:space="preserve"> 2020 rok</w:t>
      </w:r>
      <w:r w:rsidR="00E375F7">
        <w:t xml:space="preserve"> planuje się przeznaczyć kwotę 110.000,00 zł, w tym na upowszechnianie kultury fizycznej i sportu 45.000,00 oraz na usługo </w:t>
      </w:r>
      <w:proofErr w:type="spellStart"/>
      <w:r w:rsidR="00E375F7">
        <w:t>pielęgnacyjno</w:t>
      </w:r>
      <w:proofErr w:type="spellEnd"/>
      <w:r w:rsidR="00E375F7">
        <w:t xml:space="preserve"> – opiekuńcze 65.000,00 zł</w:t>
      </w:r>
      <w:r>
        <w:t xml:space="preserve">” </w:t>
      </w:r>
    </w:p>
    <w:p w14:paraId="21B75028" w14:textId="3D87E8D3" w:rsidR="001F03E9" w:rsidRPr="001F03E9" w:rsidRDefault="001F03E9" w:rsidP="001F03E9">
      <w:pPr>
        <w:jc w:val="both"/>
        <w:rPr>
          <w:b/>
          <w:bCs/>
        </w:rPr>
      </w:pPr>
      <w:r>
        <w:t xml:space="preserve">w ten sposób, że </w:t>
      </w:r>
      <w:r w:rsidRPr="001F03E9">
        <w:rPr>
          <w:b/>
          <w:bCs/>
        </w:rPr>
        <w:t>w miejsce 2020 rok wpisuje się 2021 rok</w:t>
      </w:r>
      <w:r>
        <w:rPr>
          <w:b/>
          <w:bCs/>
        </w:rPr>
        <w:t>.</w:t>
      </w:r>
      <w:r w:rsidRPr="001F03E9">
        <w:rPr>
          <w:b/>
          <w:bCs/>
        </w:rPr>
        <w:t xml:space="preserve"> </w:t>
      </w:r>
    </w:p>
    <w:p w14:paraId="5D6F3AED" w14:textId="7D41D66B" w:rsidR="00E375F7" w:rsidRDefault="00E375F7" w:rsidP="00E375F7"/>
    <w:p w14:paraId="61CBB085" w14:textId="77777777" w:rsidR="001F03E9" w:rsidRDefault="001F03E9" w:rsidP="00E375F7"/>
    <w:p w14:paraId="0CE4A5E4" w14:textId="54D7F590" w:rsidR="00E375F7" w:rsidRDefault="001F03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Krupski Młyn</w:t>
      </w:r>
    </w:p>
    <w:p w14:paraId="623035C4" w14:textId="2942A85E" w:rsidR="001F03E9" w:rsidRDefault="001F03E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(-) Franciszek </w:t>
      </w:r>
      <w:proofErr w:type="spellStart"/>
      <w:r>
        <w:t>Sufa</w:t>
      </w:r>
      <w:proofErr w:type="spellEnd"/>
    </w:p>
    <w:sectPr w:rsidR="001F0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F7"/>
    <w:rsid w:val="0016524F"/>
    <w:rsid w:val="001F03E9"/>
    <w:rsid w:val="00D47CA9"/>
    <w:rsid w:val="00E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ACC3"/>
  <w15:chartTrackingRefBased/>
  <w15:docId w15:val="{9266D263-9336-43BA-9F06-D3C4676F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7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krupskimlyn.pl/grafiki/zalaczniki/14270/roczny-program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2020-11-03T08:00:00Z</dcterms:created>
  <dcterms:modified xsi:type="dcterms:W3CDTF">2020-11-03T08:17:00Z</dcterms:modified>
</cp:coreProperties>
</file>