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80EC" w14:textId="77777777" w:rsidR="00334929" w:rsidRPr="00334929" w:rsidRDefault="00334929" w:rsidP="00334929">
      <w:pPr>
        <w:keepNext/>
        <w:spacing w:after="0" w:line="240" w:lineRule="auto"/>
        <w:ind w:left="4956"/>
        <w:jc w:val="both"/>
        <w:outlineLvl w:val="0"/>
        <w:rPr>
          <w:rFonts w:eastAsia="Times New Roman" w:cstheme="minorHAnsi"/>
          <w:b/>
          <w:lang w:eastAsia="pl-PL"/>
        </w:rPr>
      </w:pPr>
      <w:r w:rsidRPr="00334929">
        <w:rPr>
          <w:rFonts w:eastAsia="Times New Roman" w:cstheme="minorHAnsi"/>
          <w:b/>
          <w:lang w:eastAsia="pl-PL"/>
        </w:rPr>
        <w:t xml:space="preserve">Protokół z XXXIX sesji VIII kadencji </w:t>
      </w:r>
    </w:p>
    <w:p w14:paraId="294FAC90" w14:textId="77777777" w:rsidR="00334929" w:rsidRPr="00334929" w:rsidRDefault="00334929" w:rsidP="00334929">
      <w:pPr>
        <w:keepNext/>
        <w:spacing w:after="0" w:line="240" w:lineRule="auto"/>
        <w:ind w:left="4248" w:firstLine="708"/>
        <w:jc w:val="both"/>
        <w:outlineLvl w:val="0"/>
        <w:rPr>
          <w:rFonts w:eastAsia="Times New Roman" w:cstheme="minorHAnsi"/>
          <w:b/>
          <w:lang w:eastAsia="pl-PL"/>
        </w:rPr>
      </w:pPr>
      <w:r w:rsidRPr="00334929">
        <w:rPr>
          <w:rFonts w:eastAsia="Times New Roman" w:cstheme="minorHAnsi"/>
          <w:b/>
          <w:lang w:eastAsia="pl-PL"/>
        </w:rPr>
        <w:t>Rady Gminy Krupski Młyn</w:t>
      </w:r>
    </w:p>
    <w:p w14:paraId="709BC715" w14:textId="77777777" w:rsidR="00334929" w:rsidRPr="00334929" w:rsidRDefault="00334929" w:rsidP="00334929">
      <w:pPr>
        <w:spacing w:after="0" w:line="240" w:lineRule="auto"/>
        <w:ind w:left="4248" w:firstLine="708"/>
        <w:jc w:val="both"/>
        <w:rPr>
          <w:rFonts w:eastAsia="Times New Roman" w:cstheme="minorHAnsi"/>
          <w:lang w:eastAsia="pl-PL"/>
        </w:rPr>
      </w:pPr>
      <w:r w:rsidRPr="00334929">
        <w:rPr>
          <w:rFonts w:eastAsia="Times New Roman" w:cstheme="minorHAnsi"/>
          <w:b/>
          <w:lang w:eastAsia="pl-PL"/>
        </w:rPr>
        <w:t>z dnia 31 maja 2022 r.</w:t>
      </w:r>
    </w:p>
    <w:p w14:paraId="2331685E" w14:textId="77777777" w:rsidR="00334929" w:rsidRPr="00334929" w:rsidRDefault="00334929" w:rsidP="00334929">
      <w:pPr>
        <w:spacing w:after="0" w:line="240" w:lineRule="auto"/>
        <w:jc w:val="both"/>
        <w:rPr>
          <w:rFonts w:eastAsia="Times New Roman" w:cstheme="minorHAnsi"/>
          <w:lang w:eastAsia="pl-PL"/>
        </w:rPr>
      </w:pPr>
    </w:p>
    <w:p w14:paraId="397D9BD1" w14:textId="77777777" w:rsidR="00334929" w:rsidRPr="00334929" w:rsidRDefault="00334929" w:rsidP="00334929">
      <w:pPr>
        <w:spacing w:after="0" w:line="240" w:lineRule="auto"/>
        <w:ind w:firstLine="708"/>
        <w:jc w:val="both"/>
        <w:rPr>
          <w:rFonts w:eastAsia="Times New Roman" w:cstheme="minorHAnsi"/>
          <w:lang w:eastAsia="pl-PL"/>
        </w:rPr>
      </w:pPr>
      <w:r w:rsidRPr="00334929">
        <w:rPr>
          <w:rFonts w:eastAsia="Times New Roman" w:cstheme="minorHAnsi"/>
          <w:lang w:eastAsia="pl-PL"/>
        </w:rPr>
        <w:t>XXXIX sesja Rady Gminy Krupski Młyn rozpoczęła się 31 maja 2022 roku o godz. 14.15 w Sali posiedzeń Rady Gminy przy ul. Głównej 5 w Krupskim Młynie.</w:t>
      </w:r>
    </w:p>
    <w:p w14:paraId="22CF6736"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 xml:space="preserve">Ad. 1. </w:t>
      </w:r>
    </w:p>
    <w:p w14:paraId="09B744A2" w14:textId="77777777" w:rsidR="00334929" w:rsidRPr="00334929" w:rsidRDefault="00334929" w:rsidP="00334929">
      <w:pPr>
        <w:spacing w:after="0" w:line="240" w:lineRule="auto"/>
        <w:jc w:val="both"/>
        <w:rPr>
          <w:rFonts w:eastAsia="Times New Roman" w:cstheme="minorHAnsi"/>
          <w:b/>
          <w:bCs/>
          <w:lang w:eastAsia="pl-PL"/>
        </w:rPr>
      </w:pPr>
      <w:r w:rsidRPr="00334929">
        <w:rPr>
          <w:rFonts w:eastAsia="Times New Roman" w:cstheme="minorHAnsi"/>
          <w:b/>
          <w:lang w:eastAsia="pl-PL"/>
        </w:rPr>
        <w:t xml:space="preserve">Otwarcie </w:t>
      </w:r>
      <w:r w:rsidRPr="00334929">
        <w:rPr>
          <w:rFonts w:eastAsia="Times New Roman" w:cstheme="minorHAnsi"/>
          <w:b/>
          <w:bCs/>
          <w:lang w:eastAsia="pl-PL"/>
        </w:rPr>
        <w:t>i stwierdzenie prawomocności sesji.</w:t>
      </w:r>
    </w:p>
    <w:p w14:paraId="56D0AF4D"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Sesję otworzył Przewodniczący Rady Gminy – Artur </w:t>
      </w:r>
      <w:proofErr w:type="spellStart"/>
      <w:r w:rsidRPr="00334929">
        <w:rPr>
          <w:rFonts w:eastAsia="Times New Roman" w:cstheme="minorHAnsi"/>
          <w:lang w:eastAsia="pl-PL"/>
        </w:rPr>
        <w:t>Dawydzik</w:t>
      </w:r>
      <w:proofErr w:type="spellEnd"/>
      <w:r w:rsidRPr="00334929">
        <w:rPr>
          <w:rFonts w:eastAsia="Times New Roman" w:cstheme="minorHAnsi"/>
          <w:lang w:eastAsia="pl-PL"/>
        </w:rPr>
        <w:t xml:space="preserve">, który po stwierdzeniu prawomocności sesji (obecnych 15-tu radnych) - przywitał wszystkich uczestniczących w sesji. </w:t>
      </w:r>
    </w:p>
    <w:p w14:paraId="1EE1FC82"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 xml:space="preserve">W sesji uczestniczyli: </w:t>
      </w:r>
    </w:p>
    <w:p w14:paraId="5EA0D167"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lang w:eastAsia="pl-PL"/>
        </w:rPr>
        <w:t xml:space="preserve">Wójt Gminy – Franciszek </w:t>
      </w:r>
      <w:proofErr w:type="spellStart"/>
      <w:r w:rsidRPr="00334929">
        <w:rPr>
          <w:rFonts w:eastAsia="Times New Roman" w:cstheme="minorHAnsi"/>
          <w:lang w:eastAsia="pl-PL"/>
        </w:rPr>
        <w:t>Sufa</w:t>
      </w:r>
      <w:proofErr w:type="spellEnd"/>
    </w:p>
    <w:p w14:paraId="5A8E55E0"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Sekretarz Gminy – Danuta </w:t>
      </w:r>
      <w:proofErr w:type="spellStart"/>
      <w:r w:rsidRPr="00334929">
        <w:rPr>
          <w:rFonts w:eastAsia="Times New Roman" w:cstheme="minorHAnsi"/>
          <w:lang w:eastAsia="pl-PL"/>
        </w:rPr>
        <w:t>Pries</w:t>
      </w:r>
      <w:proofErr w:type="spellEnd"/>
      <w:r w:rsidRPr="00334929">
        <w:rPr>
          <w:rFonts w:eastAsia="Times New Roman" w:cstheme="minorHAnsi"/>
          <w:lang w:eastAsia="pl-PL"/>
        </w:rPr>
        <w:t xml:space="preserve"> </w:t>
      </w:r>
    </w:p>
    <w:p w14:paraId="21815D13"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Skarbnik Gminy – Iwona </w:t>
      </w:r>
      <w:proofErr w:type="spellStart"/>
      <w:r w:rsidRPr="00334929">
        <w:rPr>
          <w:rFonts w:eastAsia="Times New Roman" w:cstheme="minorHAnsi"/>
          <w:lang w:eastAsia="pl-PL"/>
        </w:rPr>
        <w:t>Kulbat</w:t>
      </w:r>
      <w:proofErr w:type="spellEnd"/>
    </w:p>
    <w:p w14:paraId="7ADC6E8D"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Radca prawny – Ryszard Krawczyk </w:t>
      </w:r>
    </w:p>
    <w:p w14:paraId="758A1074"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 xml:space="preserve">Kierownik Referatu Inwestycji, budownictwa, geodezji, rolnictwa, leśnictwa, gospodarki gruntami i ochrony środowiska - Rafał </w:t>
      </w:r>
      <w:proofErr w:type="spellStart"/>
      <w:r w:rsidRPr="00334929">
        <w:rPr>
          <w:rFonts w:eastAsia="Calibri" w:cstheme="minorHAnsi"/>
        </w:rPr>
        <w:t>Tropper</w:t>
      </w:r>
      <w:proofErr w:type="spellEnd"/>
    </w:p>
    <w:p w14:paraId="4CA62E72"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Insp. ds. planowania przestrzennego i geodezji - Anna Zawodny</w:t>
      </w:r>
    </w:p>
    <w:p w14:paraId="1E50B271"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Urbanista – Łukasz Nitecki</w:t>
      </w:r>
    </w:p>
    <w:p w14:paraId="18DA6987"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 xml:space="preserve">Przedstawiciel SM CHEMIK – Zbigniew Gawron </w:t>
      </w:r>
    </w:p>
    <w:p w14:paraId="0E0F16AB"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mieszkańcy gminy:</w:t>
      </w:r>
    </w:p>
    <w:p w14:paraId="73E5618E"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Joachim Heidenreich</w:t>
      </w:r>
    </w:p>
    <w:p w14:paraId="41DC70B5"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 xml:space="preserve">Jacek </w:t>
      </w:r>
      <w:proofErr w:type="spellStart"/>
      <w:r w:rsidRPr="00334929">
        <w:rPr>
          <w:rFonts w:eastAsia="Calibri" w:cstheme="minorHAnsi"/>
        </w:rPr>
        <w:t>Zyśk</w:t>
      </w:r>
      <w:proofErr w:type="spellEnd"/>
    </w:p>
    <w:p w14:paraId="40DCADCA"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Piotr Płaczek</w:t>
      </w:r>
    </w:p>
    <w:p w14:paraId="6D03F6A5"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Zofia Mszyca</w:t>
      </w:r>
    </w:p>
    <w:p w14:paraId="4C1A1718"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Edward Jaskuła</w:t>
      </w:r>
    </w:p>
    <w:p w14:paraId="1FF4D700" w14:textId="77777777" w:rsidR="00334929" w:rsidRPr="00334929" w:rsidRDefault="00334929" w:rsidP="00334929">
      <w:pPr>
        <w:spacing w:after="0" w:line="240" w:lineRule="auto"/>
        <w:jc w:val="both"/>
        <w:rPr>
          <w:rFonts w:eastAsia="Calibri" w:cstheme="minorHAnsi"/>
        </w:rPr>
      </w:pPr>
      <w:r w:rsidRPr="00334929">
        <w:rPr>
          <w:rFonts w:eastAsia="Calibri" w:cstheme="minorHAnsi"/>
        </w:rPr>
        <w:t>Sołtys Potępy – Andrzej Janus</w:t>
      </w:r>
    </w:p>
    <w:p w14:paraId="0EE8E854"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Nieobecni:</w:t>
      </w:r>
    </w:p>
    <w:p w14:paraId="1825A361"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Waldemar Nowak - sołtys Krupskiego Młyna</w:t>
      </w:r>
    </w:p>
    <w:p w14:paraId="76F970F0"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Patryk Nowak - sołtys Ziętka</w:t>
      </w:r>
    </w:p>
    <w:p w14:paraId="5A6EA9F0" w14:textId="77777777" w:rsidR="00334929" w:rsidRPr="00334929" w:rsidRDefault="00334929" w:rsidP="00334929">
      <w:pPr>
        <w:spacing w:after="0" w:line="240" w:lineRule="auto"/>
        <w:jc w:val="both"/>
        <w:rPr>
          <w:rFonts w:eastAsia="Times New Roman" w:cstheme="minorHAnsi"/>
          <w:b/>
          <w:bCs/>
          <w:lang w:eastAsia="pl-PL"/>
        </w:rPr>
      </w:pPr>
    </w:p>
    <w:p w14:paraId="627A34AD"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2.</w:t>
      </w:r>
    </w:p>
    <w:p w14:paraId="0543BE8C" w14:textId="77777777" w:rsidR="00334929" w:rsidRPr="00334929" w:rsidRDefault="00334929" w:rsidP="00334929">
      <w:pPr>
        <w:spacing w:after="0" w:line="240" w:lineRule="auto"/>
        <w:jc w:val="both"/>
        <w:rPr>
          <w:rFonts w:eastAsia="Times New Roman" w:cstheme="minorHAnsi"/>
          <w:b/>
          <w:lang w:eastAsia="pl-PL"/>
        </w:rPr>
      </w:pPr>
      <w:r w:rsidRPr="00334929">
        <w:rPr>
          <w:rFonts w:eastAsia="Times New Roman" w:cstheme="minorHAnsi"/>
          <w:b/>
          <w:bCs/>
          <w:lang w:eastAsia="pl-PL"/>
        </w:rPr>
        <w:t>Przyjęcie porządku obrad.</w:t>
      </w:r>
    </w:p>
    <w:p w14:paraId="12F1B157"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Przewodniczący Rady Gminy przedstawił porządek posiedzenia: </w:t>
      </w:r>
    </w:p>
    <w:p w14:paraId="5D2D1E16"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Otwarcie i stwierdzenie prawomocności sesji.</w:t>
      </w:r>
    </w:p>
    <w:p w14:paraId="26E816C6"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Przyjęcie porządku obrad.</w:t>
      </w:r>
    </w:p>
    <w:p w14:paraId="30BE692C"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Przyjęcie protokołu z XXXVIII sesji Rady Gminy.</w:t>
      </w:r>
    </w:p>
    <w:p w14:paraId="13D57C27"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Sprawozdanie z działalności Wójta i Urzędu Gminy w okresie międzysesyjnym.</w:t>
      </w:r>
    </w:p>
    <w:p w14:paraId="00089C5E"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 xml:space="preserve">Sprawozdanie Wójta z realizacji wniosków i interpelacji radnych. </w:t>
      </w:r>
    </w:p>
    <w:p w14:paraId="65637E77"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 xml:space="preserve">Sprawozdanie  z działalności Przewodniczącego Rady Gminy w okresie międzysesyjnym. </w:t>
      </w:r>
    </w:p>
    <w:p w14:paraId="34F77D8A" w14:textId="77777777" w:rsidR="00334929" w:rsidRPr="00334929" w:rsidRDefault="00334929" w:rsidP="00334929">
      <w:pPr>
        <w:numPr>
          <w:ilvl w:val="0"/>
          <w:numId w:val="1"/>
        </w:numPr>
        <w:spacing w:after="0" w:line="240" w:lineRule="auto"/>
        <w:rPr>
          <w:rFonts w:eastAsia="Calibri" w:cstheme="minorHAnsi"/>
        </w:rPr>
      </w:pPr>
      <w:bookmarkStart w:id="0" w:name="_Hlk98307785"/>
      <w:r w:rsidRPr="00334929">
        <w:rPr>
          <w:rFonts w:eastAsia="Calibri" w:cstheme="minorHAnsi"/>
        </w:rPr>
        <w:t>Podjęcie uchwały w sprawie zmiany budżetu gminy Krupski Młyn na 2022 rok.</w:t>
      </w:r>
    </w:p>
    <w:p w14:paraId="1597E43D" w14:textId="77777777" w:rsidR="00334929" w:rsidRPr="00334929" w:rsidRDefault="00334929" w:rsidP="00334929">
      <w:pPr>
        <w:numPr>
          <w:ilvl w:val="0"/>
          <w:numId w:val="1"/>
        </w:numPr>
        <w:spacing w:after="0" w:line="240" w:lineRule="auto"/>
        <w:rPr>
          <w:rFonts w:eastAsia="Calibri" w:cstheme="minorHAnsi"/>
        </w:rPr>
      </w:pPr>
      <w:r w:rsidRPr="00334929">
        <w:rPr>
          <w:rFonts w:eastAsia="Calibri" w:cstheme="minorHAnsi"/>
        </w:rPr>
        <w:t>Podjęcie uchwały w sprawie zmiany wieloletniej prognozy finansowej gminy Krupski Młyn na lata 2022 – 2027.</w:t>
      </w:r>
    </w:p>
    <w:p w14:paraId="7F1BA81C" w14:textId="77777777" w:rsidR="00334929" w:rsidRPr="00334929" w:rsidRDefault="00334929" w:rsidP="00334929">
      <w:pPr>
        <w:numPr>
          <w:ilvl w:val="0"/>
          <w:numId w:val="1"/>
        </w:numPr>
        <w:spacing w:after="0" w:line="240" w:lineRule="auto"/>
        <w:rPr>
          <w:rFonts w:eastAsia="Calibri" w:cstheme="minorHAnsi"/>
        </w:rPr>
      </w:pPr>
      <w:r w:rsidRPr="00334929">
        <w:rPr>
          <w:rFonts w:eastAsia="Calibri" w:cstheme="minorHAnsi"/>
        </w:rPr>
        <w:t xml:space="preserve">Podjęcie uchwały w sprawie </w:t>
      </w:r>
      <w:r w:rsidRPr="00334929">
        <w:rPr>
          <w:rFonts w:eastAsia="Calibri" w:cstheme="minorHAnsi"/>
          <w:bCs/>
        </w:rPr>
        <w:t>trybu prac nad projektem uchwały budżetowej, procedury uchwalania budżetu gminy Krupski Młyn oraz materiałów informacyjnych towarzyszących budżetowi.</w:t>
      </w:r>
    </w:p>
    <w:p w14:paraId="630D43F7" w14:textId="77777777" w:rsidR="00334929" w:rsidRPr="00334929" w:rsidRDefault="00334929" w:rsidP="00334929">
      <w:pPr>
        <w:numPr>
          <w:ilvl w:val="0"/>
          <w:numId w:val="1"/>
        </w:numPr>
        <w:spacing w:after="0" w:line="240" w:lineRule="auto"/>
        <w:rPr>
          <w:rFonts w:eastAsia="Calibri" w:cstheme="minorHAnsi"/>
        </w:rPr>
      </w:pPr>
      <w:r w:rsidRPr="00334929">
        <w:rPr>
          <w:rFonts w:eastAsia="Calibri" w:cstheme="minorHAnsi"/>
        </w:rPr>
        <w:t xml:space="preserve">Podjęcie uchwały w sprawie uchwalenia miejscowego planu zagospodarowania przestrzennego gminy Krupski Młyn. </w:t>
      </w:r>
    </w:p>
    <w:p w14:paraId="0EF53612" w14:textId="77777777" w:rsidR="00334929" w:rsidRPr="00334929" w:rsidRDefault="00334929" w:rsidP="00334929">
      <w:pPr>
        <w:numPr>
          <w:ilvl w:val="0"/>
          <w:numId w:val="1"/>
        </w:numPr>
        <w:spacing w:after="0" w:line="240" w:lineRule="auto"/>
        <w:rPr>
          <w:rFonts w:eastAsia="Calibri" w:cstheme="minorHAnsi"/>
        </w:rPr>
      </w:pPr>
      <w:r w:rsidRPr="00334929">
        <w:rPr>
          <w:rFonts w:eastAsia="Calibri" w:cstheme="minorHAnsi"/>
        </w:rPr>
        <w:t xml:space="preserve">Podjęcie uchwały w sprawie wyrażenia zgody na sprzedaż lokalu mieszkalnego Nr 1 położonego w Ziętku </w:t>
      </w:r>
      <w:proofErr w:type="spellStart"/>
      <w:r w:rsidRPr="00334929">
        <w:rPr>
          <w:rFonts w:eastAsia="Calibri" w:cstheme="minorHAnsi"/>
        </w:rPr>
        <w:t>bl.</w:t>
      </w:r>
      <w:proofErr w:type="spellEnd"/>
      <w:r w:rsidRPr="00334929">
        <w:rPr>
          <w:rFonts w:eastAsia="Calibri" w:cstheme="minorHAnsi"/>
        </w:rPr>
        <w:t xml:space="preserve"> 8, klatka B. </w:t>
      </w:r>
    </w:p>
    <w:p w14:paraId="7028141F" w14:textId="77777777" w:rsidR="00334929" w:rsidRPr="00334929" w:rsidRDefault="00334929" w:rsidP="00334929">
      <w:pPr>
        <w:numPr>
          <w:ilvl w:val="0"/>
          <w:numId w:val="1"/>
        </w:numPr>
        <w:spacing w:after="0" w:line="240" w:lineRule="auto"/>
        <w:rPr>
          <w:rFonts w:eastAsia="Calibri" w:cstheme="minorHAnsi"/>
        </w:rPr>
      </w:pPr>
      <w:bookmarkStart w:id="1" w:name="_Hlk104198590"/>
      <w:r w:rsidRPr="00334929">
        <w:rPr>
          <w:rFonts w:eastAsia="Calibri" w:cstheme="minorHAnsi"/>
        </w:rPr>
        <w:t>Podjęcie uchwały w sprawie rozpatrzenia petycji „Inicjatywa – Zmieniajmy Gminy na Lepsze – Poprawa Efektywności Energetycznej i Dywersyfikacja – Troską nas Wszystkich” – dotyczącej poprawy efektywności energetycznej.</w:t>
      </w:r>
    </w:p>
    <w:bookmarkEnd w:id="0"/>
    <w:bookmarkEnd w:id="1"/>
    <w:p w14:paraId="4C98E352" w14:textId="77777777" w:rsidR="00334929" w:rsidRPr="00334929" w:rsidRDefault="00334929" w:rsidP="00334929">
      <w:pPr>
        <w:numPr>
          <w:ilvl w:val="0"/>
          <w:numId w:val="1"/>
        </w:numPr>
        <w:spacing w:after="0" w:line="240" w:lineRule="auto"/>
        <w:rPr>
          <w:rFonts w:eastAsia="Calibri" w:cstheme="minorHAnsi"/>
        </w:rPr>
      </w:pPr>
      <w:r w:rsidRPr="00334929">
        <w:rPr>
          <w:rFonts w:eastAsia="Calibri" w:cstheme="minorHAnsi"/>
        </w:rPr>
        <w:lastRenderedPageBreak/>
        <w:t>Interpelacje i zapytania radnych.</w:t>
      </w:r>
    </w:p>
    <w:p w14:paraId="20559696"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Oświadczenia radnych.</w:t>
      </w:r>
    </w:p>
    <w:p w14:paraId="0E7EAB26" w14:textId="77777777" w:rsidR="00334929" w:rsidRPr="00334929" w:rsidRDefault="00334929" w:rsidP="00334929">
      <w:pPr>
        <w:numPr>
          <w:ilvl w:val="0"/>
          <w:numId w:val="1"/>
        </w:numPr>
        <w:spacing w:after="0"/>
        <w:rPr>
          <w:rFonts w:eastAsia="Calibri" w:cstheme="minorHAnsi"/>
        </w:rPr>
      </w:pPr>
      <w:r w:rsidRPr="00334929">
        <w:rPr>
          <w:rFonts w:eastAsia="Calibri" w:cstheme="minorHAnsi"/>
        </w:rPr>
        <w:t>Sprawy bieżące i wnioski.</w:t>
      </w:r>
    </w:p>
    <w:p w14:paraId="2C787C31" w14:textId="77777777" w:rsidR="00334929" w:rsidRPr="00334929" w:rsidRDefault="00334929" w:rsidP="00334929">
      <w:pPr>
        <w:numPr>
          <w:ilvl w:val="0"/>
          <w:numId w:val="1"/>
        </w:numPr>
        <w:spacing w:after="0" w:line="240" w:lineRule="auto"/>
        <w:rPr>
          <w:rFonts w:eastAsia="Times New Roman" w:cstheme="minorHAnsi"/>
          <w:lang w:eastAsia="pl-PL"/>
        </w:rPr>
      </w:pPr>
      <w:r w:rsidRPr="00334929">
        <w:rPr>
          <w:rFonts w:eastAsia="Calibri" w:cstheme="minorHAnsi"/>
        </w:rPr>
        <w:t>Zamknięcie sesji.</w:t>
      </w:r>
    </w:p>
    <w:p w14:paraId="25411DCC" w14:textId="77777777" w:rsidR="00334929" w:rsidRPr="00334929" w:rsidRDefault="00334929" w:rsidP="00334929">
      <w:pPr>
        <w:spacing w:after="0" w:line="240" w:lineRule="auto"/>
        <w:rPr>
          <w:rFonts w:eastAsia="Calibri" w:cstheme="minorHAnsi"/>
        </w:rPr>
      </w:pPr>
      <w:r w:rsidRPr="00334929">
        <w:rPr>
          <w:rFonts w:eastAsia="Times New Roman" w:cstheme="minorHAnsi"/>
          <w:lang w:eastAsia="pl-PL"/>
        </w:rPr>
        <w:t>a następnie zapytał, czy ktoś z obecnych ma uwagi do przedstawionego porządku posiedzenia.</w:t>
      </w:r>
      <w:r w:rsidRPr="00334929">
        <w:rPr>
          <w:rFonts w:eastAsia="Calibri" w:cstheme="minorHAnsi"/>
        </w:rPr>
        <w:t xml:space="preserve"> </w:t>
      </w:r>
    </w:p>
    <w:p w14:paraId="4E20E537" w14:textId="77777777" w:rsidR="00334929" w:rsidRPr="00334929" w:rsidRDefault="00334929" w:rsidP="00334929">
      <w:pPr>
        <w:spacing w:after="0" w:line="240" w:lineRule="auto"/>
        <w:rPr>
          <w:rFonts w:eastAsia="Calibri" w:cstheme="minorHAnsi"/>
        </w:rPr>
      </w:pPr>
      <w:r w:rsidRPr="00334929">
        <w:rPr>
          <w:rFonts w:eastAsia="Calibri" w:cstheme="minorHAnsi"/>
        </w:rPr>
        <w:t>Sekretarz Gminy wnioskowała o zmianę porządku posiedzenia w następujący sposób:</w:t>
      </w:r>
    </w:p>
    <w:p w14:paraId="5F063B1B" w14:textId="77777777" w:rsidR="00334929" w:rsidRPr="00334929" w:rsidRDefault="00334929" w:rsidP="00334929">
      <w:pPr>
        <w:spacing w:after="0" w:line="240" w:lineRule="auto"/>
        <w:rPr>
          <w:rFonts w:eastAsia="Calibri" w:cstheme="minorHAnsi"/>
        </w:rPr>
      </w:pPr>
      <w:r w:rsidRPr="00334929">
        <w:rPr>
          <w:rFonts w:eastAsia="Calibri" w:cstheme="minorHAnsi"/>
        </w:rPr>
        <w:t>Przeniesienie pkt 10 dot. miejscowego planu zagospodarowania przestrzennego gminy Krupski Młyn  w miejsce pkt 7, w związku z obecnością mieszkańców i urbanisty, oraz rozszerzenie porządku o pkt 13 i 14, tj. 13. Podjęcie uchwały w sprawie ustalenia odstępstwa od zakazu spożywania napojów alkoholowych w miejscu publicznym na terenie Gminy Krupski Młyn (Krupski Młyn).” i „14. Podjęcie uchwały w sprawie ustalenia odstępstwa od zakazu spożywania napojów alkoholowych w miejscu publicznym na terenie Gminy Krupski Młyn (</w:t>
      </w:r>
      <w:proofErr w:type="spellStart"/>
      <w:r w:rsidRPr="00334929">
        <w:rPr>
          <w:rFonts w:eastAsia="Calibri" w:cstheme="minorHAnsi"/>
        </w:rPr>
        <w:t>Odmuchów</w:t>
      </w:r>
      <w:proofErr w:type="spellEnd"/>
      <w:r w:rsidRPr="00334929">
        <w:rPr>
          <w:rFonts w:eastAsia="Calibri" w:cstheme="minorHAnsi"/>
        </w:rPr>
        <w:t xml:space="preserve">).” Ten wniosek wynika z ustaleń na wspólnym posiedzeniu komisji Rady Gminy we wtorek 24 maja. Kolejne pkt porządku otrzymałyby kolejne numery. </w:t>
      </w:r>
    </w:p>
    <w:p w14:paraId="0D1669A2"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Przewodniczący Rady Gminy poinformował o tym, że otrzymał od trzech radnych wniosek o odwołanie z funkcji Przewodniczącego Komisji Terenowej, Porządku i Bezpieczeństwa Publicznego – Jacka Kiszkisa. Zaproponował, aby rozpatrzyć go jako pkt 15. </w:t>
      </w:r>
    </w:p>
    <w:p w14:paraId="2FDF11C4" w14:textId="77777777" w:rsidR="00334929" w:rsidRPr="00334929" w:rsidRDefault="00334929" w:rsidP="00334929">
      <w:pPr>
        <w:spacing w:after="0" w:line="240" w:lineRule="auto"/>
        <w:rPr>
          <w:rFonts w:eastAsia="Calibri" w:cstheme="minorHAnsi"/>
        </w:rPr>
      </w:pPr>
      <w:r w:rsidRPr="00334929">
        <w:rPr>
          <w:rFonts w:eastAsia="Calibri" w:cstheme="minorHAnsi"/>
        </w:rPr>
        <w:t>Następnie głos zabrał Andrzej Janus, który zapoznał obecnych z treścią wniosku wraz z uzasadnieniem.</w:t>
      </w:r>
    </w:p>
    <w:p w14:paraId="1BB96299"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Adam </w:t>
      </w:r>
      <w:proofErr w:type="spellStart"/>
      <w:r w:rsidRPr="00334929">
        <w:rPr>
          <w:rFonts w:eastAsia="Calibri" w:cstheme="minorHAnsi"/>
        </w:rPr>
        <w:t>Łuć</w:t>
      </w:r>
      <w:proofErr w:type="spellEnd"/>
      <w:r w:rsidRPr="00334929">
        <w:rPr>
          <w:rFonts w:eastAsia="Calibri" w:cstheme="minorHAnsi"/>
        </w:rPr>
        <w:t xml:space="preserve"> zabierając głos, powiedział, że jego zdaniem jest to już rozpatrywanie wniosku a nie zmiana porządku. Prosił o zachowanie jakiegoś porządku obrad.</w:t>
      </w:r>
    </w:p>
    <w:p w14:paraId="32084B9E"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Przewodniczący Rady zaoponował, twierdząc, że jest to tylko zapoznanie z jego treścią. </w:t>
      </w:r>
    </w:p>
    <w:p w14:paraId="0349C38B"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Radca prawny – Ryszard Krawczyk wyjaśnił, że jest to zapoznanie z uzasadnieniem wniosku. Został zgłoszony wniosek o zmianę porządku obrad i ten wniosek winien być przegłosowany przez radnych. </w:t>
      </w:r>
    </w:p>
    <w:p w14:paraId="3FDF687D"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Adam </w:t>
      </w:r>
      <w:proofErr w:type="spellStart"/>
      <w:r w:rsidRPr="00334929">
        <w:rPr>
          <w:rFonts w:eastAsia="Calibri" w:cstheme="minorHAnsi"/>
        </w:rPr>
        <w:t>Łuć</w:t>
      </w:r>
      <w:proofErr w:type="spellEnd"/>
      <w:r w:rsidRPr="00334929">
        <w:rPr>
          <w:rFonts w:eastAsia="Calibri" w:cstheme="minorHAnsi"/>
        </w:rPr>
        <w:t xml:space="preserve"> powiedział, że pamięta przebieg przedmiotowego posiedzenia komisji w nieco inny sposób i nie będzie uczestniczył w takich skrajnie politycznych rozgrywkach. Zawnioskował, aby nie zajmować się zgłoszonym wnioskiem na sesji, dodał, że jeśli radny Janus chce dochodzić swoich praw, winien zwrócić się do właściwych do tego organów (policja, sąd). </w:t>
      </w:r>
    </w:p>
    <w:p w14:paraId="78B857B4" w14:textId="77777777" w:rsidR="00334929" w:rsidRPr="00334929" w:rsidRDefault="00334929" w:rsidP="00334929">
      <w:pPr>
        <w:spacing w:after="0" w:line="240" w:lineRule="auto"/>
        <w:rPr>
          <w:rFonts w:eastAsia="Calibri" w:cstheme="minorHAnsi"/>
        </w:rPr>
      </w:pPr>
      <w:r w:rsidRPr="00334929">
        <w:rPr>
          <w:rFonts w:eastAsia="Calibri" w:cstheme="minorHAnsi"/>
        </w:rPr>
        <w:t>Nikt inny nie wniósł uwag do porządku, w związku z tym kolejne wnioski zostały przegłosowane.</w:t>
      </w:r>
    </w:p>
    <w:p w14:paraId="5309927E" w14:textId="77777777" w:rsidR="00334929" w:rsidRPr="00334929" w:rsidRDefault="00334929" w:rsidP="00334929">
      <w:pPr>
        <w:numPr>
          <w:ilvl w:val="0"/>
          <w:numId w:val="24"/>
        </w:numPr>
        <w:spacing w:after="0" w:line="240" w:lineRule="auto"/>
        <w:rPr>
          <w:rFonts w:eastAsia="Calibri" w:cstheme="minorHAnsi"/>
        </w:rPr>
      </w:pPr>
      <w:r w:rsidRPr="00334929">
        <w:rPr>
          <w:rFonts w:eastAsia="Calibri" w:cstheme="minorHAnsi"/>
        </w:rPr>
        <w:t>Wniosek Sekretarza Gminy - zmianę porządku posiedzenia - rozpatrzenie pkt 10 jako pkt 7.</w:t>
      </w:r>
    </w:p>
    <w:p w14:paraId="3145E096"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Głosowało 15 radnych, 15 głosów – za;</w:t>
      </w:r>
    </w:p>
    <w:p w14:paraId="60C5BB26" w14:textId="77777777" w:rsidR="00334929" w:rsidRPr="00334929" w:rsidRDefault="00334929" w:rsidP="00334929">
      <w:pPr>
        <w:numPr>
          <w:ilvl w:val="0"/>
          <w:numId w:val="24"/>
        </w:numPr>
        <w:spacing w:after="0" w:line="240" w:lineRule="auto"/>
        <w:rPr>
          <w:rFonts w:eastAsia="Calibri" w:cstheme="minorHAnsi"/>
        </w:rPr>
      </w:pPr>
      <w:r w:rsidRPr="00334929">
        <w:rPr>
          <w:rFonts w:eastAsia="Calibri" w:cstheme="minorHAnsi"/>
        </w:rPr>
        <w:t>Wniosek Sekretarza Gminy Krupski Młyn o rozszerzenie porządku posiedzenia sesji o pkt 13 i 14, pozostałe pkt porządku otrzymują kolejną numerację</w:t>
      </w:r>
    </w:p>
    <w:p w14:paraId="1CA986C9"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Głosowało 15 radnych, 15 głosów – za;</w:t>
      </w:r>
    </w:p>
    <w:p w14:paraId="2EA488AA" w14:textId="77777777" w:rsidR="00334929" w:rsidRPr="00334929" w:rsidRDefault="00334929" w:rsidP="00334929">
      <w:pPr>
        <w:numPr>
          <w:ilvl w:val="0"/>
          <w:numId w:val="24"/>
        </w:numPr>
        <w:spacing w:after="0" w:line="240" w:lineRule="auto"/>
        <w:rPr>
          <w:rFonts w:eastAsia="Calibri" w:cstheme="minorHAnsi"/>
        </w:rPr>
      </w:pPr>
      <w:r w:rsidRPr="00334929">
        <w:rPr>
          <w:rFonts w:eastAsia="Calibri" w:cstheme="minorHAnsi"/>
        </w:rPr>
        <w:t>Wniosek trzech radnych (Andrzeja Janusa, Herberta Panchyrza oraz Edwarda Pilarskiego) o odwołanie z funkcji Przewodniczącego Komisji Terenowej, Porządku i</w:t>
      </w:r>
      <w:r w:rsidRPr="00334929">
        <w:rPr>
          <w:rFonts w:eastAsia="Calibri" w:cstheme="minorHAnsi"/>
        </w:rPr>
        <w:br/>
        <w:t>Bezpieczeństwa Publicznego - Jacka Kiszkisa. - rozpatrzenie jako pkt 15.</w:t>
      </w:r>
    </w:p>
    <w:p w14:paraId="791BABB5"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Głosowało 15 radnych, 9 głosów – za, 3 – przeciw, 2 – wstrzymujące się, 1 – nieoddany.</w:t>
      </w:r>
    </w:p>
    <w:p w14:paraId="359749AC" w14:textId="77777777" w:rsidR="00334929" w:rsidRPr="00334929" w:rsidRDefault="00334929" w:rsidP="00334929">
      <w:pPr>
        <w:spacing w:after="0" w:line="240" w:lineRule="auto"/>
        <w:rPr>
          <w:rFonts w:eastAsia="Calibri" w:cstheme="minorHAnsi"/>
        </w:rPr>
      </w:pPr>
      <w:r w:rsidRPr="00334929">
        <w:rPr>
          <w:rFonts w:eastAsia="Calibri" w:cstheme="minorHAnsi"/>
        </w:rPr>
        <w:t>a następnie przeczytał zmieniony porządek, uwzględniający wniesione wnioski.</w:t>
      </w:r>
    </w:p>
    <w:p w14:paraId="07F21C56"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Otwarcie i stwierdzenie prawomocności sesji.</w:t>
      </w:r>
    </w:p>
    <w:p w14:paraId="6E35C257"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Przyjęcie porządku obrad.</w:t>
      </w:r>
    </w:p>
    <w:p w14:paraId="1F6D7F2A"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Przyjęcie protokołu z XXXVIII sesji Rady Gminy.</w:t>
      </w:r>
    </w:p>
    <w:p w14:paraId="46B435F7"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Sprawozdanie z działalności Wójta i Urzędu Gminy w okresie międzysesyjnym.</w:t>
      </w:r>
    </w:p>
    <w:p w14:paraId="0A87180E"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 xml:space="preserve">Sprawozdanie Wójta z realizacji wniosków i interpelacji radnych. </w:t>
      </w:r>
    </w:p>
    <w:p w14:paraId="7BB283F5"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 xml:space="preserve">Sprawozdanie  z działalności Przewodniczącego Rady Gminy w okresie międzysesyjnym. </w:t>
      </w:r>
    </w:p>
    <w:p w14:paraId="0A7D5B06"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 xml:space="preserve">Podjęcie uchwały w sprawie uchwalenia miejscowego planu zagospodarowania przestrzennego gminy Krupski Młyn. </w:t>
      </w:r>
    </w:p>
    <w:p w14:paraId="0619A2F7"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Podjęcie uchwały w sprawie zmiany budżetu gminy Krupski Młyn na 2022 rok.</w:t>
      </w:r>
    </w:p>
    <w:p w14:paraId="208D9089"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Podjęcie uchwały w sprawie zmiany wieloletniej prognozy finansowej gminy Krupski Młyn na lata 2022 – 2027.</w:t>
      </w:r>
    </w:p>
    <w:p w14:paraId="71EE9116"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 xml:space="preserve">Podjęcie uchwały w sprawie </w:t>
      </w:r>
      <w:r w:rsidRPr="00334929">
        <w:rPr>
          <w:rFonts w:eastAsia="Calibri" w:cstheme="minorHAnsi"/>
          <w:bCs/>
        </w:rPr>
        <w:t>trybu prac nad projektem uchwały budżetowej, procedury uchwalania budżetu gminy Krupski Młyn oraz materiałów informacyjnych towarzyszących budżetowi.</w:t>
      </w:r>
    </w:p>
    <w:p w14:paraId="6840F778"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lastRenderedPageBreak/>
        <w:t xml:space="preserve">Podjęcie uchwały w sprawie wyrażenia zgody na sprzedaż lokalu mieszkalnego Nr 1 położonego w Ziętku </w:t>
      </w:r>
      <w:proofErr w:type="spellStart"/>
      <w:r w:rsidRPr="00334929">
        <w:rPr>
          <w:rFonts w:eastAsia="Calibri" w:cstheme="minorHAnsi"/>
        </w:rPr>
        <w:t>bl.</w:t>
      </w:r>
      <w:proofErr w:type="spellEnd"/>
      <w:r w:rsidRPr="00334929">
        <w:rPr>
          <w:rFonts w:eastAsia="Calibri" w:cstheme="minorHAnsi"/>
        </w:rPr>
        <w:t xml:space="preserve"> 8, klatka B. </w:t>
      </w:r>
    </w:p>
    <w:p w14:paraId="1F62A7D0"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Podjęcie uchwały w sprawie rozpatrzenia petycji „Inicjatywa – Zmieniajmy Gminy na Lepsze – Poprawa Efektywności Energetycznej i Dywersyfikacja – Troską nas Wszystkich” – dotyczącej poprawy efektywności energetycznej.</w:t>
      </w:r>
    </w:p>
    <w:p w14:paraId="26CC9BA6"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Podjęcie uchwały w sprawie ustalenia odstępstwa od zakazu spożywania napojów alkoholowych w miejscu publicznym na terenie Gminy Krupski Młyn (Krupski Młyn).</w:t>
      </w:r>
    </w:p>
    <w:p w14:paraId="127BF4EB"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Podjęcie uchwały w miejscu publicznym na terenie Gminy Krupski Młyn (</w:t>
      </w:r>
      <w:proofErr w:type="spellStart"/>
      <w:r w:rsidRPr="00334929">
        <w:rPr>
          <w:rFonts w:eastAsia="Calibri" w:cstheme="minorHAnsi"/>
        </w:rPr>
        <w:t>Odmuchów</w:t>
      </w:r>
      <w:proofErr w:type="spellEnd"/>
      <w:r w:rsidRPr="00334929">
        <w:rPr>
          <w:rFonts w:eastAsia="Calibri" w:cstheme="minorHAnsi"/>
        </w:rPr>
        <w:t xml:space="preserve">). </w:t>
      </w:r>
    </w:p>
    <w:p w14:paraId="386F8508"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Wniosek o odwołanie Jacka Kiszkisa z funkcji Przewodniczącego Komisji Terenowej, Porządku i Bezpieczeństwa Publicznego.</w:t>
      </w:r>
    </w:p>
    <w:p w14:paraId="294F5D73"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 xml:space="preserve">Interpelacje i zapytania radnych. </w:t>
      </w:r>
    </w:p>
    <w:p w14:paraId="64C0BA93" w14:textId="77777777" w:rsidR="00334929" w:rsidRPr="00334929" w:rsidRDefault="00334929" w:rsidP="00334929">
      <w:pPr>
        <w:numPr>
          <w:ilvl w:val="0"/>
          <w:numId w:val="26"/>
        </w:numPr>
        <w:spacing w:after="0" w:line="240" w:lineRule="auto"/>
        <w:rPr>
          <w:rFonts w:eastAsia="Calibri" w:cstheme="minorHAnsi"/>
        </w:rPr>
      </w:pPr>
      <w:r w:rsidRPr="00334929">
        <w:rPr>
          <w:rFonts w:eastAsia="Calibri" w:cstheme="minorHAnsi"/>
        </w:rPr>
        <w:t>Oświadczenia radnych.</w:t>
      </w:r>
    </w:p>
    <w:p w14:paraId="50C28346"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Sprawy bieżące i wnioski.</w:t>
      </w:r>
    </w:p>
    <w:p w14:paraId="51330785" w14:textId="77777777" w:rsidR="00334929" w:rsidRPr="00334929" w:rsidRDefault="00334929" w:rsidP="00334929">
      <w:pPr>
        <w:numPr>
          <w:ilvl w:val="0"/>
          <w:numId w:val="26"/>
        </w:numPr>
        <w:spacing w:after="0"/>
        <w:rPr>
          <w:rFonts w:eastAsia="Calibri" w:cstheme="minorHAnsi"/>
        </w:rPr>
      </w:pPr>
      <w:r w:rsidRPr="00334929">
        <w:rPr>
          <w:rFonts w:eastAsia="Calibri" w:cstheme="minorHAnsi"/>
        </w:rPr>
        <w:t>Zamknięcie sesji.</w:t>
      </w:r>
    </w:p>
    <w:p w14:paraId="2DB45328" w14:textId="77777777" w:rsidR="00334929" w:rsidRPr="00334929" w:rsidRDefault="00334929" w:rsidP="00334929">
      <w:pPr>
        <w:spacing w:after="0" w:line="240" w:lineRule="auto"/>
        <w:rPr>
          <w:rFonts w:eastAsia="Calibri" w:cstheme="minorHAnsi"/>
        </w:rPr>
      </w:pPr>
    </w:p>
    <w:p w14:paraId="79E6F733"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W głosowaniu brało udział 15-tu radnych</w:t>
      </w:r>
      <w:bookmarkStart w:id="2" w:name="_Hlk68165132"/>
      <w:r w:rsidRPr="00334929">
        <w:rPr>
          <w:rFonts w:eastAsia="Times New Roman" w:cstheme="minorHAnsi"/>
          <w:lang w:eastAsia="pl-PL"/>
        </w:rPr>
        <w:t xml:space="preserve">. </w:t>
      </w:r>
    </w:p>
    <w:bookmarkEnd w:id="2"/>
    <w:p w14:paraId="2CA65F48"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Przy 12- tu głosach – za </w:t>
      </w:r>
    </w:p>
    <w:p w14:paraId="05A21B76"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2 głosach – przeciw</w:t>
      </w:r>
    </w:p>
    <w:p w14:paraId="37042A3A"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1 głosie – wstrzymującym się</w:t>
      </w:r>
    </w:p>
    <w:p w14:paraId="35D4BAED"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zmieniony porządek posiedzenia został przyjęty przez radnych. </w:t>
      </w:r>
    </w:p>
    <w:p w14:paraId="3D13F75B"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zarzucił, że wniosek o odwołanie jest wyrazem wykorzystania trudnej sytuacji osobistej przewodniczącego komisji. Jego zdaniem, nieuzasadnione jest podnoszenie takiego tematu na sesji. </w:t>
      </w:r>
    </w:p>
    <w:p w14:paraId="42052F0E"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Jacek Kiszkis chciał się odnieść do przedstawionych zarzutów, jednak Przewodniczący Rady prosił, aby zrobił to w pkt 15 kiedy wniosek będzie dyskutowany. Radny Kiszkis powiedział, że jest to kłamstwo i manipulacja. </w:t>
      </w:r>
    </w:p>
    <w:p w14:paraId="5BEB137C"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Bogdan Huczko powiedział, że żeby odnieść się do zarzutów należałoby wysłuchać opinii z obu stron. </w:t>
      </w:r>
    </w:p>
    <w:p w14:paraId="64576F5C" w14:textId="77777777" w:rsidR="00334929" w:rsidRPr="00334929" w:rsidRDefault="00334929" w:rsidP="00334929">
      <w:pPr>
        <w:spacing w:after="0" w:line="240" w:lineRule="auto"/>
        <w:jc w:val="both"/>
        <w:rPr>
          <w:rFonts w:eastAsia="Times New Roman" w:cstheme="minorHAnsi"/>
          <w:lang w:eastAsia="pl-PL"/>
        </w:rPr>
      </w:pPr>
      <w:bookmarkStart w:id="3" w:name="_Hlk496264899"/>
    </w:p>
    <w:p w14:paraId="09580B2B"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3.</w:t>
      </w:r>
    </w:p>
    <w:p w14:paraId="11B135EF" w14:textId="77777777" w:rsidR="00334929" w:rsidRPr="00334929" w:rsidRDefault="00334929" w:rsidP="00334929">
      <w:pPr>
        <w:spacing w:after="0" w:line="240" w:lineRule="auto"/>
        <w:rPr>
          <w:rFonts w:eastAsia="Times New Roman" w:cstheme="minorHAnsi"/>
          <w:b/>
          <w:bCs/>
          <w:lang w:eastAsia="pl-PL"/>
        </w:rPr>
      </w:pPr>
      <w:r w:rsidRPr="00334929">
        <w:rPr>
          <w:rFonts w:eastAsia="Times New Roman" w:cstheme="minorHAnsi"/>
          <w:b/>
          <w:bCs/>
          <w:lang w:eastAsia="pl-PL"/>
        </w:rPr>
        <w:t>Przyjęcie protokołu z XXXVIII sesji Rady Gminy.</w:t>
      </w:r>
    </w:p>
    <w:p w14:paraId="566EC5F9"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Przewodniczący Rady Gminy – Artur </w:t>
      </w:r>
      <w:proofErr w:type="spellStart"/>
      <w:r w:rsidRPr="00334929">
        <w:rPr>
          <w:rFonts w:eastAsia="Times New Roman" w:cstheme="minorHAnsi"/>
          <w:lang w:eastAsia="pl-PL"/>
        </w:rPr>
        <w:t>Dawydzik</w:t>
      </w:r>
      <w:proofErr w:type="spellEnd"/>
      <w:r w:rsidRPr="00334929">
        <w:rPr>
          <w:rFonts w:eastAsia="Times New Roman" w:cstheme="minorHAnsi"/>
          <w:lang w:eastAsia="pl-PL"/>
        </w:rPr>
        <w:t xml:space="preserve"> zapytał radnych czy zapoznali się z protokołem sesji Rady Gminy z 26 kwietnia 2022 roku oraz czy wnoszą do jego treści jakieś uwagi. Nikt nie wniósł uwag do protokołu.</w:t>
      </w:r>
    </w:p>
    <w:p w14:paraId="72ADCB7A"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W głosowaniu brało udział 15-tu radnych. </w:t>
      </w:r>
    </w:p>
    <w:p w14:paraId="1064085A"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Przy 15 głosach – za </w:t>
      </w:r>
    </w:p>
    <w:p w14:paraId="68A11014"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0 głosach – przeciw</w:t>
      </w:r>
    </w:p>
    <w:p w14:paraId="05F2AFA1"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0 głosach – wstrzymujących się</w:t>
      </w:r>
    </w:p>
    <w:p w14:paraId="4A48573B"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protokół sesji z 26 kwietnia 2022 roku został przyjęty.</w:t>
      </w:r>
    </w:p>
    <w:bookmarkEnd w:id="3"/>
    <w:p w14:paraId="54473E8F" w14:textId="77777777" w:rsidR="00334929" w:rsidRPr="00334929" w:rsidRDefault="00334929" w:rsidP="00334929">
      <w:pPr>
        <w:spacing w:after="0" w:line="240" w:lineRule="auto"/>
        <w:jc w:val="both"/>
        <w:rPr>
          <w:rFonts w:eastAsia="Times New Roman" w:cstheme="minorHAnsi"/>
          <w:u w:val="single"/>
          <w:lang w:eastAsia="pl-PL"/>
        </w:rPr>
      </w:pPr>
    </w:p>
    <w:p w14:paraId="4C37E2C5"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 xml:space="preserve">Ad. 4. </w:t>
      </w:r>
    </w:p>
    <w:p w14:paraId="17036BD9" w14:textId="77777777" w:rsidR="00334929" w:rsidRPr="00334929" w:rsidRDefault="00334929" w:rsidP="00334929">
      <w:pPr>
        <w:tabs>
          <w:tab w:val="num" w:pos="1800"/>
        </w:tabs>
        <w:spacing w:after="0" w:line="240" w:lineRule="auto"/>
        <w:jc w:val="both"/>
        <w:rPr>
          <w:rFonts w:eastAsia="Times New Roman" w:cstheme="minorHAnsi"/>
          <w:b/>
          <w:lang w:eastAsia="pl-PL"/>
        </w:rPr>
      </w:pPr>
      <w:bookmarkStart w:id="4" w:name="_Hlk54879700"/>
      <w:r w:rsidRPr="00334929">
        <w:rPr>
          <w:rFonts w:eastAsia="Times New Roman" w:cstheme="minorHAnsi"/>
          <w:b/>
          <w:lang w:eastAsia="pl-PL"/>
        </w:rPr>
        <w:t>Sprawozdanie z działalności Wójta i Urzędu Gminy w okresie międzysesyjnym.</w:t>
      </w:r>
    </w:p>
    <w:p w14:paraId="794D13DC" w14:textId="77777777" w:rsidR="00334929" w:rsidRPr="00334929" w:rsidRDefault="00334929" w:rsidP="00334929">
      <w:pPr>
        <w:tabs>
          <w:tab w:val="left" w:pos="540"/>
        </w:tabs>
        <w:spacing w:after="0" w:line="240" w:lineRule="auto"/>
        <w:jc w:val="both"/>
        <w:rPr>
          <w:rFonts w:eastAsia="Times New Roman" w:cstheme="minorHAnsi"/>
          <w:lang w:eastAsia="pl-PL"/>
        </w:rPr>
      </w:pPr>
      <w:bookmarkStart w:id="5" w:name="_Hlk54940464"/>
      <w:r w:rsidRPr="00334929">
        <w:rPr>
          <w:rFonts w:eastAsia="Times New Roman" w:cstheme="minorHAnsi"/>
          <w:lang w:eastAsia="pl-PL"/>
        </w:rPr>
        <w:t>Sekretarz Gminy zapoznała ze sprawozdaniem z działalności Wójta i Urzędu Gminy w okresie międzysesyjnym</w:t>
      </w:r>
      <w:bookmarkEnd w:id="5"/>
      <w:r w:rsidRPr="00334929">
        <w:rPr>
          <w:rFonts w:eastAsia="Times New Roman" w:cstheme="minorHAnsi"/>
          <w:lang w:eastAsia="pl-PL"/>
        </w:rPr>
        <w:t xml:space="preserve"> (załącznik nr 1 do protokołu). </w:t>
      </w:r>
    </w:p>
    <w:p w14:paraId="1CFFC953" w14:textId="77777777" w:rsidR="00334929" w:rsidRPr="00334929" w:rsidRDefault="00334929" w:rsidP="00334929">
      <w:pPr>
        <w:tabs>
          <w:tab w:val="num" w:pos="1800"/>
          <w:tab w:val="num" w:pos="2340"/>
        </w:tabs>
        <w:spacing w:after="0" w:line="240" w:lineRule="auto"/>
        <w:jc w:val="both"/>
        <w:rPr>
          <w:rFonts w:eastAsia="Times New Roman" w:cstheme="minorHAnsi"/>
          <w:bCs/>
          <w:u w:val="single"/>
          <w:lang w:eastAsia="pl-PL"/>
        </w:rPr>
      </w:pPr>
    </w:p>
    <w:p w14:paraId="1BDB25EF" w14:textId="77777777" w:rsidR="00334929" w:rsidRPr="00334929" w:rsidRDefault="00334929" w:rsidP="00334929">
      <w:pPr>
        <w:tabs>
          <w:tab w:val="num" w:pos="1800"/>
          <w:tab w:val="num" w:pos="2340"/>
        </w:tabs>
        <w:spacing w:after="0" w:line="240" w:lineRule="auto"/>
        <w:jc w:val="both"/>
        <w:rPr>
          <w:rFonts w:eastAsia="Times New Roman" w:cstheme="minorHAnsi"/>
          <w:bCs/>
          <w:u w:val="single"/>
          <w:lang w:eastAsia="pl-PL"/>
        </w:rPr>
      </w:pPr>
      <w:r w:rsidRPr="00334929">
        <w:rPr>
          <w:rFonts w:eastAsia="Times New Roman" w:cstheme="minorHAnsi"/>
          <w:bCs/>
          <w:u w:val="single"/>
          <w:lang w:eastAsia="pl-PL"/>
        </w:rPr>
        <w:t>Ad. 5.</w:t>
      </w:r>
    </w:p>
    <w:p w14:paraId="414AFED1" w14:textId="77777777" w:rsidR="00334929" w:rsidRPr="00334929" w:rsidRDefault="00334929" w:rsidP="00334929">
      <w:pPr>
        <w:tabs>
          <w:tab w:val="num" w:pos="1800"/>
          <w:tab w:val="num" w:pos="2340"/>
        </w:tabs>
        <w:spacing w:after="0" w:line="240" w:lineRule="auto"/>
        <w:jc w:val="both"/>
        <w:rPr>
          <w:rFonts w:eastAsia="Times New Roman" w:cstheme="minorHAnsi"/>
          <w:b/>
          <w:lang w:eastAsia="pl-PL"/>
        </w:rPr>
      </w:pPr>
      <w:r w:rsidRPr="00334929">
        <w:rPr>
          <w:rFonts w:eastAsia="Times New Roman" w:cstheme="minorHAnsi"/>
          <w:b/>
          <w:lang w:eastAsia="pl-PL"/>
        </w:rPr>
        <w:t>Sprawozdanie Wójta z realizacji wniosków i interpelacji radnych.</w:t>
      </w:r>
    </w:p>
    <w:p w14:paraId="751E6C38" w14:textId="77777777" w:rsidR="00334929" w:rsidRPr="00334929" w:rsidRDefault="00334929" w:rsidP="00334929">
      <w:pPr>
        <w:tabs>
          <w:tab w:val="num" w:pos="1800"/>
          <w:tab w:val="num" w:pos="2340"/>
        </w:tabs>
        <w:spacing w:after="0" w:line="240" w:lineRule="auto"/>
        <w:jc w:val="both"/>
        <w:rPr>
          <w:rFonts w:eastAsia="Times New Roman" w:cstheme="minorHAnsi"/>
          <w:lang w:eastAsia="pl-PL"/>
        </w:rPr>
      </w:pPr>
      <w:r w:rsidRPr="00334929">
        <w:rPr>
          <w:rFonts w:eastAsia="Times New Roman" w:cstheme="minorHAnsi"/>
          <w:lang w:eastAsia="pl-PL"/>
        </w:rPr>
        <w:t xml:space="preserve">Wójt Gminy wyraził ogromną radość z otrzymanych środków finansowych w ramach Polskiego Ładu, a następnie przedstawił obecnym sprawozdanie z realizacji wniosków i interpelacji radnych (załącznik nr 2 do protokołu). </w:t>
      </w:r>
    </w:p>
    <w:p w14:paraId="2B2A8772" w14:textId="77777777" w:rsidR="00334929" w:rsidRPr="00334929" w:rsidRDefault="00334929" w:rsidP="00334929">
      <w:pPr>
        <w:tabs>
          <w:tab w:val="num" w:pos="1800"/>
          <w:tab w:val="num" w:pos="2340"/>
        </w:tabs>
        <w:spacing w:after="0" w:line="240" w:lineRule="auto"/>
        <w:jc w:val="both"/>
        <w:rPr>
          <w:rFonts w:eastAsia="Times New Roman" w:cstheme="minorHAnsi"/>
          <w:lang w:eastAsia="pl-PL"/>
        </w:rPr>
      </w:pPr>
    </w:p>
    <w:p w14:paraId="199AF7DC"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6.</w:t>
      </w:r>
    </w:p>
    <w:p w14:paraId="6923656C" w14:textId="77777777" w:rsidR="00334929" w:rsidRPr="00334929" w:rsidRDefault="00334929" w:rsidP="00334929">
      <w:pPr>
        <w:spacing w:after="0" w:line="240" w:lineRule="auto"/>
        <w:jc w:val="both"/>
        <w:rPr>
          <w:rFonts w:eastAsia="Times New Roman" w:cstheme="minorHAnsi"/>
          <w:b/>
          <w:lang w:eastAsia="pl-PL"/>
        </w:rPr>
      </w:pPr>
      <w:r w:rsidRPr="00334929">
        <w:rPr>
          <w:rFonts w:eastAsia="Times New Roman" w:cstheme="minorHAnsi"/>
          <w:b/>
          <w:lang w:eastAsia="pl-PL"/>
        </w:rPr>
        <w:t>Sprawozdanie z działalności Przewodniczącego Rady Gminy w okresie międzysesyjnym.</w:t>
      </w:r>
    </w:p>
    <w:p w14:paraId="0DF6CA69"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Przewodniczący Rady Gminy przedstawił sprawozdanie Przewodniczącego Rady Gminy w okresie międzysesyjnym: </w:t>
      </w:r>
    </w:p>
    <w:p w14:paraId="4FBFE061"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lastRenderedPageBreak/>
        <w:t>27 kwietnia uczestniczył w zebraniu wiejskim w sołectwie Krupski Młyn;</w:t>
      </w:r>
    </w:p>
    <w:p w14:paraId="0F0FD8F6"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t xml:space="preserve">10 maja pełnił dyżur w Urzędzie Gminy;   </w:t>
      </w:r>
    </w:p>
    <w:p w14:paraId="6E03022C"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t>10 maja uczestniczył w zebraniu wiejskim w Potępie;</w:t>
      </w:r>
    </w:p>
    <w:p w14:paraId="047743A8"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t>18 maja uczestniczył w zebraniu wiejskim w Ziętku;</w:t>
      </w:r>
    </w:p>
    <w:p w14:paraId="6E6B2645"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t>24 maja prowadził wspólne posiedzenie Komisji Rady Gminy;</w:t>
      </w:r>
    </w:p>
    <w:p w14:paraId="1FA825A5"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t>25 maja złożył życzenia pracownikom Urzędu Gminy z okazji Dnia Samorządu;</w:t>
      </w:r>
    </w:p>
    <w:p w14:paraId="10B8F918" w14:textId="77777777" w:rsidR="00334929" w:rsidRPr="00334929" w:rsidRDefault="00334929" w:rsidP="00334929">
      <w:pPr>
        <w:numPr>
          <w:ilvl w:val="0"/>
          <w:numId w:val="3"/>
        </w:numPr>
        <w:spacing w:after="0" w:line="240" w:lineRule="auto"/>
        <w:jc w:val="both"/>
        <w:rPr>
          <w:rFonts w:eastAsia="Times New Roman" w:cstheme="minorHAnsi"/>
          <w:lang w:eastAsia="pl-PL"/>
        </w:rPr>
      </w:pPr>
      <w:r w:rsidRPr="00334929">
        <w:rPr>
          <w:rFonts w:eastAsia="Times New Roman" w:cstheme="minorHAnsi"/>
          <w:lang w:eastAsia="pl-PL"/>
        </w:rPr>
        <w:t xml:space="preserve">28 maja wizytował zawody wędkarskie o Puchar Sołectw w </w:t>
      </w:r>
      <w:proofErr w:type="spellStart"/>
      <w:r w:rsidRPr="00334929">
        <w:rPr>
          <w:rFonts w:eastAsia="Times New Roman" w:cstheme="minorHAnsi"/>
          <w:lang w:eastAsia="pl-PL"/>
        </w:rPr>
        <w:t>Odmuchowie</w:t>
      </w:r>
      <w:proofErr w:type="spellEnd"/>
      <w:r w:rsidRPr="00334929">
        <w:rPr>
          <w:rFonts w:eastAsia="Times New Roman" w:cstheme="minorHAnsi"/>
          <w:lang w:eastAsia="pl-PL"/>
        </w:rPr>
        <w:t>.</w:t>
      </w:r>
    </w:p>
    <w:p w14:paraId="2338D281"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Radny Huczko wnioskował o przerwę, która została przyjęta przez aklamację. Przewodniczący Rady Gminy ogłosił 5 minut przerwy. Po przerwie obrady wznowiono. </w:t>
      </w:r>
    </w:p>
    <w:p w14:paraId="55F06EF6" w14:textId="77777777" w:rsidR="00334929" w:rsidRPr="00334929" w:rsidRDefault="00334929" w:rsidP="00334929">
      <w:pPr>
        <w:spacing w:after="0" w:line="240" w:lineRule="auto"/>
        <w:jc w:val="both"/>
        <w:rPr>
          <w:rFonts w:eastAsia="Times New Roman" w:cstheme="minorHAnsi"/>
          <w:lang w:eastAsia="pl-PL"/>
        </w:rPr>
      </w:pPr>
    </w:p>
    <w:p w14:paraId="03DDB3E1"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7.</w:t>
      </w:r>
    </w:p>
    <w:p w14:paraId="6B4A706A" w14:textId="77777777" w:rsidR="00334929" w:rsidRPr="00334929" w:rsidRDefault="00334929" w:rsidP="00334929">
      <w:pPr>
        <w:spacing w:after="0" w:line="240" w:lineRule="auto"/>
        <w:ind w:firstLine="708"/>
        <w:rPr>
          <w:rFonts w:eastAsia="Times New Roman" w:cstheme="minorHAnsi"/>
          <w:b/>
          <w:bCs/>
          <w:lang w:eastAsia="pl-PL"/>
        </w:rPr>
      </w:pPr>
      <w:bookmarkStart w:id="6" w:name="_Hlk76561337"/>
      <w:r w:rsidRPr="00334929">
        <w:rPr>
          <w:rFonts w:eastAsia="Times New Roman" w:cstheme="minorHAnsi"/>
          <w:b/>
          <w:bCs/>
          <w:lang w:eastAsia="pl-PL"/>
        </w:rPr>
        <w:t xml:space="preserve">Podjęcie uchwały w sprawie uchwalenia miejscowego planu zagospodarowania przestrzennego gminy Krupski Młyn. </w:t>
      </w:r>
    </w:p>
    <w:p w14:paraId="21C77CC2" w14:textId="77777777" w:rsidR="00334929" w:rsidRPr="00334929" w:rsidRDefault="00334929" w:rsidP="00334929">
      <w:pPr>
        <w:spacing w:after="0" w:line="240" w:lineRule="auto"/>
        <w:ind w:firstLine="708"/>
        <w:rPr>
          <w:rFonts w:eastAsia="Times New Roman" w:cstheme="minorHAnsi"/>
          <w:lang w:eastAsia="pl-PL"/>
        </w:rPr>
      </w:pPr>
      <w:r w:rsidRPr="00334929">
        <w:rPr>
          <w:rFonts w:eastAsia="Times New Roman" w:cstheme="minorHAnsi"/>
          <w:lang w:eastAsia="pl-PL"/>
        </w:rPr>
        <w:t>Sekretarz Gminy przypomniała radnym o czynnościach, które były wykonane do czasu przedstawienia projektu uchwały w sprawie miejscowego planu zagospodarowania przestrzennego.</w:t>
      </w:r>
    </w:p>
    <w:p w14:paraId="7D09E7D4" w14:textId="77777777" w:rsidR="00334929" w:rsidRPr="00334929" w:rsidRDefault="00334929" w:rsidP="00334929">
      <w:pPr>
        <w:spacing w:after="0" w:line="240" w:lineRule="auto"/>
        <w:ind w:firstLine="708"/>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zaproponował, aby umożliwić mieszkańcom obecnym na sesji wypowiedzenie się podczas rozpatrywania poszczególnych wniosków. </w:t>
      </w:r>
    </w:p>
    <w:p w14:paraId="000FA98E" w14:textId="77777777" w:rsidR="00334929" w:rsidRPr="00334929" w:rsidRDefault="00334929" w:rsidP="00334929">
      <w:pPr>
        <w:spacing w:after="0" w:line="240" w:lineRule="auto"/>
        <w:ind w:firstLine="708"/>
        <w:rPr>
          <w:rFonts w:eastAsia="Times New Roman" w:cstheme="minorHAnsi"/>
          <w:lang w:eastAsia="pl-PL"/>
        </w:rPr>
      </w:pPr>
      <w:r w:rsidRPr="00334929">
        <w:rPr>
          <w:rFonts w:eastAsia="Times New Roman" w:cstheme="minorHAnsi"/>
          <w:lang w:eastAsia="pl-PL"/>
        </w:rPr>
        <w:t xml:space="preserve">Wójt zwrócił się do urbanisty z prośbą o przypomnienie jakie będą podjęte działania w przypadku poszczególnych rozstrzygnięć wniosków dot. miejscowego planu zagospodarowania przestrzennego. </w:t>
      </w:r>
    </w:p>
    <w:p w14:paraId="73E851AC" w14:textId="77777777" w:rsidR="00334929" w:rsidRPr="00334929" w:rsidRDefault="00334929" w:rsidP="00334929">
      <w:pPr>
        <w:spacing w:after="0" w:line="240" w:lineRule="auto"/>
        <w:ind w:firstLine="708"/>
        <w:rPr>
          <w:rFonts w:eastAsia="Times New Roman" w:cstheme="minorHAnsi"/>
          <w:lang w:eastAsia="pl-PL"/>
        </w:rPr>
      </w:pPr>
      <w:r w:rsidRPr="00334929">
        <w:rPr>
          <w:rFonts w:eastAsia="Times New Roman" w:cstheme="minorHAnsi"/>
          <w:lang w:eastAsia="pl-PL"/>
        </w:rPr>
        <w:t xml:space="preserve">Łukasz Nitecki przypomniał o procedurze, która będzie musiała być zrealizowana przez radnych podczas obecnej sesji oraz jaki będzie model postępowania. Radny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poprosił o przedstawienie informacji przy poszczególnych wnioskach na temat tego czy przyjęcie będzie powodowało ponowne wyłożenie czy dokonanie uzgodnień. </w:t>
      </w:r>
    </w:p>
    <w:p w14:paraId="32923051" w14:textId="77777777" w:rsidR="00334929" w:rsidRPr="00334929" w:rsidRDefault="00334929" w:rsidP="00334929">
      <w:pPr>
        <w:spacing w:after="0" w:line="240" w:lineRule="auto"/>
        <w:ind w:firstLine="708"/>
        <w:rPr>
          <w:rFonts w:eastAsia="Times New Roman" w:cstheme="minorHAnsi"/>
          <w:lang w:eastAsia="pl-PL"/>
        </w:rPr>
      </w:pPr>
      <w:r w:rsidRPr="00334929">
        <w:rPr>
          <w:rFonts w:eastAsia="Times New Roman" w:cstheme="minorHAnsi"/>
          <w:lang w:eastAsia="pl-PL"/>
        </w:rPr>
        <w:t xml:space="preserve">Urbanista przypominał treść kolejnych zgłoszonych uwag i wniosków do planu zagospodarowania, a radni wysłuchiwali informacji i dyskutowali nad ich zasadnością. </w:t>
      </w:r>
    </w:p>
    <w:p w14:paraId="2D546C38" w14:textId="77777777" w:rsidR="00334929" w:rsidRPr="00334929" w:rsidRDefault="00334929" w:rsidP="00334929">
      <w:pPr>
        <w:numPr>
          <w:ilvl w:val="0"/>
          <w:numId w:val="28"/>
        </w:numPr>
        <w:spacing w:after="0" w:line="240" w:lineRule="auto"/>
        <w:rPr>
          <w:rFonts w:eastAsia="Times New Roman" w:cstheme="minorHAnsi"/>
          <w:lang w:eastAsia="pl-PL"/>
        </w:rPr>
      </w:pPr>
      <w:r w:rsidRPr="00334929">
        <w:rPr>
          <w:rFonts w:eastAsia="Times New Roman" w:cstheme="minorHAnsi"/>
          <w:lang w:eastAsia="pl-PL"/>
        </w:rPr>
        <w:t xml:space="preserve">Po przedstawieniu pierwszej uwagi, radny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wnioskował o jej przyjęcie. </w:t>
      </w:r>
    </w:p>
    <w:p w14:paraId="1AC85D30" w14:textId="77777777" w:rsidR="00334929" w:rsidRPr="00334929" w:rsidRDefault="00334929" w:rsidP="00334929">
      <w:pPr>
        <w:spacing w:after="0" w:line="240" w:lineRule="auto"/>
        <w:ind w:firstLine="708"/>
        <w:rPr>
          <w:rFonts w:eastAsia="Times New Roman" w:cstheme="minorHAnsi"/>
          <w:lang w:eastAsia="pl-PL"/>
        </w:rPr>
      </w:pPr>
      <w:r w:rsidRPr="00334929">
        <w:rPr>
          <w:rFonts w:eastAsia="Times New Roman" w:cstheme="minorHAnsi"/>
          <w:lang w:eastAsia="pl-PL"/>
        </w:rPr>
        <w:t xml:space="preserve">Łukasz Nitecki zwrócił się do radnych z prośbą aby nie zgłaszali tego typu wniosków, ponieważ mogą one zdezorganizować przebieg głosowania. </w:t>
      </w:r>
    </w:p>
    <w:p w14:paraId="13ABC0C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Następnie głos zabrali mieszkańcy gminy, obecni na sesji, których dotyczą przedstawione rozstrzygnięcia. </w:t>
      </w:r>
    </w:p>
    <w:p w14:paraId="3F101B17"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Po ich wysłuchaniu przystąpiono do wyjaśnienia sposobu głosowania, a następnie głosowano. W głosowaniu brało udział 15 radnych. Przy 14 głosach za i 1 głosie wstrzymującym się, wniosek został przyjęty. </w:t>
      </w:r>
    </w:p>
    <w:p w14:paraId="67EC180C" w14:textId="77777777" w:rsidR="00334929" w:rsidRPr="00334929" w:rsidRDefault="00334929" w:rsidP="00334929">
      <w:pPr>
        <w:numPr>
          <w:ilvl w:val="0"/>
          <w:numId w:val="28"/>
        </w:numPr>
        <w:spacing w:after="0" w:line="240" w:lineRule="auto"/>
        <w:rPr>
          <w:rFonts w:eastAsia="Times New Roman" w:cstheme="minorHAnsi"/>
          <w:lang w:eastAsia="pl-PL"/>
        </w:rPr>
      </w:pPr>
      <w:r w:rsidRPr="00334929">
        <w:rPr>
          <w:rFonts w:eastAsia="Times New Roman" w:cstheme="minorHAnsi"/>
          <w:lang w:eastAsia="pl-PL"/>
        </w:rPr>
        <w:t xml:space="preserve">Kolejny wniosek, który jest 3.elementowy został przedstawiony do głosowania. </w:t>
      </w:r>
    </w:p>
    <w:p w14:paraId="67636444"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 zabrała mieszkanka, która w imieniu spółdzielców apelowała o umożliwienie budowy projektowanych garaży na terenie osiedla przy ul. Słowackiego i aby dzięki temu zmienić estetykę otoczenia.</w:t>
      </w:r>
    </w:p>
    <w:p w14:paraId="6B0A71B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Następnie głos zabrał przedstawiciel Spółdzielni Mieszkaniowej „CHEMIK”, który przypomniał, jakiej treści wnioski i uwagi do projektu miejscowego planu zostały wniesione i w jakim terminie. Wnioskował o przychylenie się do złożonych wniosków, uzasadniając to tym, że w zdecydowany sposób ułatwi to działalność spółdzielni, a przede wszystkim jej planowany rozwój. </w:t>
      </w:r>
    </w:p>
    <w:p w14:paraId="0AB9AB10"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Wójt Gminy mówił o dobrej współpracy i o zaproponowanej formie rozwiązania. Przypomniał, że spółdzielnia jest członkiem </w:t>
      </w:r>
      <w:proofErr w:type="spellStart"/>
      <w:r w:rsidRPr="00334929">
        <w:rPr>
          <w:rFonts w:eastAsia="Times New Roman" w:cstheme="minorHAnsi"/>
          <w:lang w:eastAsia="pl-PL"/>
        </w:rPr>
        <w:t>Ciepłogazu</w:t>
      </w:r>
      <w:proofErr w:type="spellEnd"/>
      <w:r w:rsidRPr="00334929">
        <w:rPr>
          <w:rFonts w:eastAsia="Times New Roman" w:cstheme="minorHAnsi"/>
          <w:lang w:eastAsia="pl-PL"/>
        </w:rPr>
        <w:t xml:space="preserve"> a jeśli dojdzie do odłączenia się jej, to spowoduje to daleko idące konsekwencje dla wszystkich mieszkańców, którzy są odbiorcami ciepła – gazu, na terenie gminy. Wyraził zaniepokojenie takim planami spółdzielni i prosił o rozważne podjęcie decyzji. </w:t>
      </w:r>
    </w:p>
    <w:p w14:paraId="0FE44B2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Zbigniew Gawron wyjaśnił, że istnieje możliwość wybudowania 50 garaży na terenie osiedla, jednak obecne zapotrzebowanie to 20 – 22 sztuki. Wyraził zdziwienie faktem, że w jednym miejscu można takie garaże budować a w innym miejscu, o takim samym charakterze już nie można. Jeśli natomiast poruszany jest temat odłączenia od </w:t>
      </w:r>
      <w:proofErr w:type="spellStart"/>
      <w:r w:rsidRPr="00334929">
        <w:rPr>
          <w:rFonts w:eastAsia="Times New Roman" w:cstheme="minorHAnsi"/>
          <w:lang w:eastAsia="pl-PL"/>
        </w:rPr>
        <w:t>Ciepłogazu</w:t>
      </w:r>
      <w:proofErr w:type="spellEnd"/>
      <w:r w:rsidRPr="00334929">
        <w:rPr>
          <w:rFonts w:eastAsia="Times New Roman" w:cstheme="minorHAnsi"/>
          <w:lang w:eastAsia="pl-PL"/>
        </w:rPr>
        <w:t>, to, jak zapewnił, nie należy łączyć tych tematów w jeden, bo są to dwa odrębne zagadnienia. Powiedział, że razem na pewno uda się znaleźć jakieś dobre rozwiązanie dla tematu ciepła. Uwzględnienie uwag ma zapewnić możliwość rozwoju na przestrzeni najbliższych kilku lat.</w:t>
      </w:r>
    </w:p>
    <w:p w14:paraId="44249FF7"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lastRenderedPageBreak/>
        <w:t>Bogdan Huczko przychylił się do składanego przez spółdzielnię wniosku dot. umożliwienia budowy garaży. Powiedział, że wierzy, w to że radni z Potępy również poprą zgłoszony wniosek.</w:t>
      </w:r>
    </w:p>
    <w:p w14:paraId="4C199D6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Jacek Kiszkis przypomniał jaki miała przebieg przedostatnia komisja terenowa, podczas której spotkano się również z przedstawicielem spółdzielni, który zapoznał ze zgłoszonymi uwagami. Przewodniczący Komisji wyraził zdziwienie innymi opiniami na tym posiedzeniu a innymi, które są przedstawiane na obecnej sesji.</w:t>
      </w:r>
    </w:p>
    <w:p w14:paraId="0DB91825"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Radca prawny – Ryszard Krawczyk wyjaśnił, że  sprawy odłączenia się od </w:t>
      </w:r>
      <w:proofErr w:type="spellStart"/>
      <w:r w:rsidRPr="00334929">
        <w:rPr>
          <w:rFonts w:eastAsia="Times New Roman" w:cstheme="minorHAnsi"/>
          <w:lang w:eastAsia="pl-PL"/>
        </w:rPr>
        <w:t>Ciepłogazu</w:t>
      </w:r>
      <w:proofErr w:type="spellEnd"/>
      <w:r w:rsidRPr="00334929">
        <w:rPr>
          <w:rFonts w:eastAsia="Times New Roman" w:cstheme="minorHAnsi"/>
          <w:lang w:eastAsia="pl-PL"/>
        </w:rPr>
        <w:t xml:space="preserve"> mają ogromne konsekwencje, tzn. przyjęcie wniosku spowoduje następnie likwidację </w:t>
      </w:r>
      <w:proofErr w:type="spellStart"/>
      <w:r w:rsidRPr="00334929">
        <w:rPr>
          <w:rFonts w:eastAsia="Times New Roman" w:cstheme="minorHAnsi"/>
          <w:lang w:eastAsia="pl-PL"/>
        </w:rPr>
        <w:t>Ciepłogazu</w:t>
      </w:r>
      <w:proofErr w:type="spellEnd"/>
      <w:r w:rsidRPr="00334929">
        <w:rPr>
          <w:rFonts w:eastAsia="Times New Roman" w:cstheme="minorHAnsi"/>
          <w:lang w:eastAsia="pl-PL"/>
        </w:rPr>
        <w:t xml:space="preserve">. </w:t>
      </w:r>
    </w:p>
    <w:p w14:paraId="10E00A1A"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Spółdzielnia jest udziałowcem a takie decyzje są działaniami na szkodę spółki. Finalizacja tego wniosku przełoży się na kłopoty spółki związane z jej likwidacją. Odłączenie spowoduje brak przychodów, brak przychodów to szkoda dla spółki a w późniejszym czasie jej likwidacja albo upadłość. To spowoduje brak alternatywy dla mieszkańców całej gminy i należy sobie z tego zdawać sprawę. </w:t>
      </w:r>
    </w:p>
    <w:p w14:paraId="7DF045EF"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Pan Gawron powiedział, że tu nikt nie mówi o likwidacji spółki, mowa o zmianie charakteru działania, to forma poszukiwania nowych rozwiązań, które mają zapewnić lepsze i tańsze efekty – dostarczanie tańszej energii cieplnej.</w:t>
      </w:r>
    </w:p>
    <w:p w14:paraId="05B7CE66"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Bogdan Huczko przypomniał o licznych </w:t>
      </w:r>
      <w:proofErr w:type="spellStart"/>
      <w:r w:rsidRPr="00334929">
        <w:rPr>
          <w:rFonts w:eastAsia="Times New Roman" w:cstheme="minorHAnsi"/>
          <w:lang w:eastAsia="pl-PL"/>
        </w:rPr>
        <w:t>odłączeniach</w:t>
      </w:r>
      <w:proofErr w:type="spellEnd"/>
      <w:r w:rsidRPr="00334929">
        <w:rPr>
          <w:rFonts w:eastAsia="Times New Roman" w:cstheme="minorHAnsi"/>
          <w:lang w:eastAsia="pl-PL"/>
        </w:rPr>
        <w:t xml:space="preserve"> od kotłowni gazowych kilkanaście lat temu. Takie postępowanie ma zapewnić swobodę działania i możliwość działania. Nie podjęto działań poprawiających funkcjonowania spółki a powinno to być zrobione już dawno. Nie blokować, dać możliwość rozwoju spółdzielni, a co będzie dalej czas pokaże. </w:t>
      </w:r>
    </w:p>
    <w:p w14:paraId="7775DA2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Radny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przypomniał, o największym odbiorcy gazu – kasynie, który nie zostało podłączone  oraz o zainwestowaniu w rurę ogromnych środków, co okazało się nietrafioną inwestycją. Mówił o konsorcjum z </w:t>
      </w:r>
      <w:proofErr w:type="spellStart"/>
      <w:r w:rsidRPr="00334929">
        <w:rPr>
          <w:rFonts w:eastAsia="Times New Roman" w:cstheme="minorHAnsi"/>
          <w:lang w:eastAsia="pl-PL"/>
        </w:rPr>
        <w:t>Nitroergiem</w:t>
      </w:r>
      <w:proofErr w:type="spellEnd"/>
      <w:r w:rsidRPr="00334929">
        <w:rPr>
          <w:rFonts w:eastAsia="Times New Roman" w:cstheme="minorHAnsi"/>
          <w:lang w:eastAsia="pl-PL"/>
        </w:rPr>
        <w:t>, które nie doszło do skutku. Mówił o nieudanych decyzjach, których konsekwencje są odczuwalne do dziś. Zachęca do poparcia wniosku spółdzielni.</w:t>
      </w:r>
    </w:p>
    <w:p w14:paraId="7F3FAFE2"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Gawron mówił o licznych </w:t>
      </w:r>
      <w:proofErr w:type="spellStart"/>
      <w:r w:rsidRPr="00334929">
        <w:rPr>
          <w:rFonts w:eastAsia="Times New Roman" w:cstheme="minorHAnsi"/>
          <w:lang w:eastAsia="pl-PL"/>
        </w:rPr>
        <w:t>odłączeniach</w:t>
      </w:r>
      <w:proofErr w:type="spellEnd"/>
      <w:r w:rsidRPr="00334929">
        <w:rPr>
          <w:rFonts w:eastAsia="Times New Roman" w:cstheme="minorHAnsi"/>
          <w:lang w:eastAsia="pl-PL"/>
        </w:rPr>
        <w:t xml:space="preserve"> lokali gminnych oraz o tym, że żaden ze spółdzielców nie odłączył się od </w:t>
      </w:r>
      <w:proofErr w:type="spellStart"/>
      <w:r w:rsidRPr="00334929">
        <w:rPr>
          <w:rFonts w:eastAsia="Times New Roman" w:cstheme="minorHAnsi"/>
          <w:lang w:eastAsia="pl-PL"/>
        </w:rPr>
        <w:t>Ciepłogazu</w:t>
      </w:r>
      <w:proofErr w:type="spellEnd"/>
      <w:r w:rsidRPr="00334929">
        <w:rPr>
          <w:rFonts w:eastAsia="Times New Roman" w:cstheme="minorHAnsi"/>
          <w:lang w:eastAsia="pl-PL"/>
        </w:rPr>
        <w:t xml:space="preserve">. </w:t>
      </w:r>
    </w:p>
    <w:p w14:paraId="494B7281"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W głosowaniu brało udział 14 radnych. Było 9 głosów– za, 2 głosy przeciw, 3 głosy wstrzymujące się, 1 głos nieoddany, dlatego powtórzono głosowanie. W głosowaniu brało udział 15 radnych, 11 głosów było za, 1 głos przeciw, 3 wstrzymujące się. Wniosek został zaakceptowany. </w:t>
      </w:r>
    </w:p>
    <w:p w14:paraId="6E748D03"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Pan Gawron mówił o kolejnym wniosku dot. odnawialnych źródeł energii, które mają zapewniać ciepło spółdzielcom na terenie osiedli w Krupskim Młynie, prosił o umożliwienie takich działań.</w:t>
      </w:r>
    </w:p>
    <w:p w14:paraId="0852973E"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Głos zabrali radny Huczko i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którzy popierali dążenie spółdzielni do usamodzielnienia się. </w:t>
      </w:r>
    </w:p>
    <w:p w14:paraId="6380CF68"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Następnie zagłosowano. W głosowaniu brało udział 15 radnych. 12 głosów – za, 2 głosy przeciw, 1 – wstrzymujący się. Wniosek został przyjęty.</w:t>
      </w:r>
    </w:p>
    <w:p w14:paraId="5FA1B73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3. Urbanista zapoznał obecnych z kolejnym wnioskiem. Anna Zawodny przypomniała, jakie są ustalenia dotychczasowego planu,</w:t>
      </w:r>
      <w:r w:rsidRPr="00334929">
        <w:rPr>
          <w:rFonts w:eastAsia="Times New Roman" w:cstheme="minorHAnsi"/>
          <w:strike/>
          <w:lang w:eastAsia="pl-PL"/>
        </w:rPr>
        <w:t xml:space="preserve"> </w:t>
      </w:r>
      <w:r w:rsidRPr="00334929">
        <w:rPr>
          <w:rFonts w:eastAsia="Times New Roman" w:cstheme="minorHAnsi"/>
          <w:lang w:eastAsia="pl-PL"/>
        </w:rPr>
        <w:t xml:space="preserve">jakie wniesiono uwagi do projektu miejscowego planu. Następnie głosowano. Głosowało 15 radnych, 15 radnych było przeciw, wniosek został odrzucony. </w:t>
      </w:r>
    </w:p>
    <w:p w14:paraId="59FEFBDE"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 xml:space="preserve">Urbanista przedstawił kolejny wniosek dot. zwiększenia parametrów zabudowy i dostosowanie ich do zapisów studium. Przedstawiono zapisy obowiązującego miejscowego planu oraz skutki przyjęcia wniosku. </w:t>
      </w:r>
    </w:p>
    <w:p w14:paraId="26115EA6"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 xml:space="preserve">Następnie zagłosowano. W głosowaniu brało udział 15 radnych, 15 głosów przeciw, wniosek został odrzucony. </w:t>
      </w:r>
    </w:p>
    <w:p w14:paraId="0368C878"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 xml:space="preserve">Kolejny wniosek jest również wieloelementowy. Urbanista omówił czego dotyczy i powiedział o konsekwencjach podjętych decyzji. Radni dopytywali jakich terenów dotyczy wniosek i wysłuchali szczegółowych wyjaśnień. Radny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podkreślił, że warto poprzeć ten wniosek, w ramach dobrej współpracy z wnioskodawcą. </w:t>
      </w:r>
    </w:p>
    <w:p w14:paraId="65DF65FA"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 xml:space="preserve">Po dyskusji Przewodniczący Rady ogłosił przerwę w obradach. Po przerwie obrady wznowiono i przystąpiono do kolejnych pkt porządku. </w:t>
      </w:r>
    </w:p>
    <w:p w14:paraId="4658257A"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146/1:</w:t>
      </w:r>
    </w:p>
    <w:p w14:paraId="3EA28440"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10 radnych: 4 głosy – za, 6 głosów – przeciw, 5 głosów – nieoddanych. Wniosek został odrzucony.</w:t>
      </w:r>
    </w:p>
    <w:p w14:paraId="7BB8574D"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64:</w:t>
      </w:r>
    </w:p>
    <w:p w14:paraId="69FA0CD2"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2 głosy – za, 13 głosów – przeciw, wniosek został odrzucony.</w:t>
      </w:r>
    </w:p>
    <w:p w14:paraId="38CACB33"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lastRenderedPageBreak/>
        <w:t>Działka 118/19</w:t>
      </w:r>
    </w:p>
    <w:p w14:paraId="56E2477B"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2 głosy – za, 12 głosów – przeciw, 1 głos wstrzymujący się, wniosek został odrzucony.</w:t>
      </w:r>
    </w:p>
    <w:p w14:paraId="41DD1F5D"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118/18</w:t>
      </w:r>
    </w:p>
    <w:p w14:paraId="5B08F8EB"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 xml:space="preserve">Głosowało 15 radnych: 3 głosy – za, 12 przeciw, wniosek został odrzucony. </w:t>
      </w:r>
    </w:p>
    <w:p w14:paraId="024229D0"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118/15</w:t>
      </w:r>
    </w:p>
    <w:p w14:paraId="3F4ACD41"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2 głosy – za, 13 przeciw, wniosek został odrzucony.</w:t>
      </w:r>
    </w:p>
    <w:p w14:paraId="33B11567"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118/17</w:t>
      </w:r>
    </w:p>
    <w:p w14:paraId="2B8ED248"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2 głosy – za, 12 przeciw, 1 głos wstrzymujący się, wniosek został odrzucony.</w:t>
      </w:r>
    </w:p>
    <w:p w14:paraId="2125E109"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118/13</w:t>
      </w:r>
    </w:p>
    <w:p w14:paraId="4536D7AF"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3 głosy – za,  12 przeciw, wniosek został odrzucony.</w:t>
      </w:r>
    </w:p>
    <w:p w14:paraId="63FD1E01"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26 i 17</w:t>
      </w:r>
    </w:p>
    <w:p w14:paraId="0074E682"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2 głosy – za, 13 przeciw, wniosek został odrzucony.</w:t>
      </w:r>
    </w:p>
    <w:p w14:paraId="1FBBAA0C"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Działka 145/3</w:t>
      </w:r>
    </w:p>
    <w:p w14:paraId="7D775743"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3 głosy – za, 12 przeciw, wniosek został odrzucony.</w:t>
      </w:r>
    </w:p>
    <w:p w14:paraId="665BA6ED"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 xml:space="preserve">Urbanista przedstawił kolejny wniosek składający się z 6 punktów oraz konsekwencje jego przyjęcia.   </w:t>
      </w:r>
    </w:p>
    <w:p w14:paraId="651FC4D0"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 xml:space="preserve">Przegłosowano je kolejno. </w:t>
      </w:r>
    </w:p>
    <w:p w14:paraId="0ECE3CED"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 xml:space="preserve">Radny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powiedział, że należy pamiętać o możliwości wnoszących do planu uwagi, do wnioskowania o odszkodowanie z budżetu gminy, w przypadku wykazania obniżenia wartości nieruchomości, w związku z ustaleniami planu miejscowego zagospodarowania. Urbanista wraz z radcą prawnym, wyjaśnił jakie powinny być spełnione przesłanki do złożenia takiego wniosku.</w:t>
      </w:r>
    </w:p>
    <w:p w14:paraId="19041004"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 xml:space="preserve">6.1. Głosowało 15 radnych: 15 głosów – przeciw, wniosek został odrzucony. </w:t>
      </w:r>
    </w:p>
    <w:p w14:paraId="4BE71A9B"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6.2. Kolejne głosowanie przedstawiało się następująco:</w:t>
      </w:r>
    </w:p>
    <w:p w14:paraId="7BF48C23" w14:textId="77777777" w:rsidR="00334929" w:rsidRPr="00334929" w:rsidRDefault="00334929" w:rsidP="00334929">
      <w:pPr>
        <w:spacing w:after="0" w:line="240" w:lineRule="auto"/>
        <w:ind w:left="720"/>
        <w:rPr>
          <w:rFonts w:eastAsia="Times New Roman" w:cstheme="minorHAnsi"/>
          <w:lang w:eastAsia="pl-PL"/>
        </w:rPr>
      </w:pPr>
      <w:r w:rsidRPr="00334929">
        <w:rPr>
          <w:rFonts w:eastAsia="Times New Roman" w:cstheme="minorHAnsi"/>
          <w:lang w:eastAsia="pl-PL"/>
        </w:rPr>
        <w:t>głosowało 15 radnych: 15 głosów – przeciw, wniosek został odrzucony.</w:t>
      </w:r>
    </w:p>
    <w:p w14:paraId="6FB12721" w14:textId="77777777" w:rsidR="00334929" w:rsidRPr="00334929" w:rsidRDefault="00334929" w:rsidP="00334929">
      <w:pPr>
        <w:numPr>
          <w:ilvl w:val="1"/>
          <w:numId w:val="24"/>
        </w:numPr>
        <w:spacing w:after="0" w:line="240" w:lineRule="auto"/>
        <w:rPr>
          <w:rFonts w:eastAsia="Times New Roman" w:cstheme="minorHAnsi"/>
          <w:lang w:eastAsia="pl-PL"/>
        </w:rPr>
      </w:pPr>
      <w:r w:rsidRPr="00334929">
        <w:rPr>
          <w:rFonts w:eastAsia="Times New Roman" w:cstheme="minorHAnsi"/>
          <w:lang w:eastAsia="pl-PL"/>
        </w:rPr>
        <w:t>Głosowanie kolejne przedstawiało się następująco: głosowało 15 radnych: 15 głosów – przeciw, wniosek został odrzucony.</w:t>
      </w:r>
    </w:p>
    <w:p w14:paraId="7A37061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             6.4.Następny wniosek przegłosowano w następujący sposób: głosowało 14 radnych, 14  głosów – przeciw, 1 głos nieoddany, wniosek został odrzucony. </w:t>
      </w:r>
    </w:p>
    <w:p w14:paraId="2BF25A62"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             6.5.Następnie przystąpiono do przegłosowania kolejnego wniosku: głosowało 15 radnych, 15 głosów – przeciw, wniosek został odrzucony.</w:t>
      </w:r>
    </w:p>
    <w:p w14:paraId="0B821EF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             6.6. Wyznaczenie drogi</w:t>
      </w:r>
    </w:p>
    <w:p w14:paraId="19EAE0DE"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Głosowanie przedstawiało się następująco: Głosowało 15 radnych, 15 głosów – przeciw, wniosek został odrzucony.</w:t>
      </w:r>
    </w:p>
    <w:p w14:paraId="62C17725"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ab/>
        <w:t xml:space="preserve">Urbanista przedstawił kolejne wnioski oraz konsekwencje ich przyjęcia:  </w:t>
      </w:r>
    </w:p>
    <w:p w14:paraId="33049FC2"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Wniosek o zmianę terenów zielonych na tereny usługowe:</w:t>
      </w:r>
    </w:p>
    <w:p w14:paraId="53719CB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Głosowanie: głosowało 15 radnych, 15 głosów przeciw, wniosek został odrzucony.</w:t>
      </w:r>
    </w:p>
    <w:p w14:paraId="4896A82C"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 xml:space="preserve">Wniosek – sprzeciw wobec lokalizacji drogi: </w:t>
      </w:r>
    </w:p>
    <w:p w14:paraId="56BE6B96"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Głosowanie: głosowało 15 radnych, 15 głosów za, sprzeciw został przyjęty.</w:t>
      </w:r>
    </w:p>
    <w:p w14:paraId="62323DE5"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Kolejny wniosek – sprzeciw wobec lokalizacji drogi:</w:t>
      </w:r>
    </w:p>
    <w:p w14:paraId="3C7D6351"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Głosowało 15 radnych, 15 głosów za, sprzeciw został przyjęty.</w:t>
      </w:r>
    </w:p>
    <w:p w14:paraId="3157EE32"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 xml:space="preserve">Kolejny wniosek – sprzeciw wobec lokalizacji drogi. </w:t>
      </w:r>
    </w:p>
    <w:p w14:paraId="1559D0DA"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Głosowało 15 radnych, jednak ze względów technicznych głosowanie powtórzono. Wyniki głosowania są następujące: 15 głosów za, sprzeciw został przyjęty. </w:t>
      </w:r>
    </w:p>
    <w:p w14:paraId="31AE091F"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12. Kolejny wniosek – dopuszczenie budowy budynków i wiat związanych z gospodarstwami rolnymi, dopuszczenie budowy budynków rekreacyjnych oraz utrzymanie terenu rekreacji indywidualnej:</w:t>
      </w:r>
    </w:p>
    <w:p w14:paraId="7CA0C080"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12. 1. Głosowało 15 radnych, 15 głosów – przeciw, wniosek został odrzucony;</w:t>
      </w:r>
    </w:p>
    <w:p w14:paraId="3E05F153"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12. 2. Głosowało 15 radnych, 15 głosów – przeciw, wniosek został odrzucony;</w:t>
      </w:r>
    </w:p>
    <w:p w14:paraId="0507DCB1"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12. 3. Głosowało 15 radnych, 15 głosów – przeciw, wniosek został odrzucony; </w:t>
      </w:r>
    </w:p>
    <w:p w14:paraId="19AA161F" w14:textId="77777777" w:rsidR="00334929" w:rsidRPr="00334929" w:rsidRDefault="00334929" w:rsidP="00334929">
      <w:pPr>
        <w:numPr>
          <w:ilvl w:val="0"/>
          <w:numId w:val="24"/>
        </w:numPr>
        <w:spacing w:after="0" w:line="240" w:lineRule="auto"/>
        <w:rPr>
          <w:rFonts w:eastAsia="Times New Roman" w:cstheme="minorHAnsi"/>
          <w:lang w:eastAsia="pl-PL"/>
        </w:rPr>
      </w:pPr>
      <w:r w:rsidRPr="00334929">
        <w:rPr>
          <w:rFonts w:eastAsia="Times New Roman" w:cstheme="minorHAnsi"/>
          <w:lang w:eastAsia="pl-PL"/>
        </w:rPr>
        <w:t xml:space="preserve">Kolejny wniosek – sprzeciw wobec lokalizacji drogi </w:t>
      </w:r>
    </w:p>
    <w:p w14:paraId="2D1F4FFF"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Głosowało 15 radnych, 15 głosów za, sprzeciw został przyjęty.</w:t>
      </w:r>
    </w:p>
    <w:p w14:paraId="254CADF9" w14:textId="77777777" w:rsidR="00334929" w:rsidRPr="00334929" w:rsidRDefault="00334929" w:rsidP="00334929">
      <w:pPr>
        <w:spacing w:after="0" w:line="240" w:lineRule="auto"/>
        <w:rPr>
          <w:rFonts w:eastAsia="Times New Roman" w:cstheme="minorHAnsi"/>
          <w:lang w:eastAsia="pl-PL"/>
        </w:rPr>
      </w:pPr>
    </w:p>
    <w:p w14:paraId="09BAF61D"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Głos zabrał mieszkaniec gminy - sołectwa Potępa, który, wraz z innymi mieszkańcami Potępy, jest zainteresowany jak najszybszym podjęciem uchwały w sprawie uchwalenia miejscowego planu zagospodarowania. Liczy na pozytywne rozpatrzenie uchwały i zrozumienie radnych.</w:t>
      </w:r>
    </w:p>
    <w:p w14:paraId="6480630A"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Andrzej Janus powiedział, że musimy podejmować trudne decyzje, które dotyczą mieszkańców całej gminy, bo oni są najważniejsi. </w:t>
      </w:r>
    </w:p>
    <w:p w14:paraId="2C6472CA"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Franciszek </w:t>
      </w:r>
      <w:proofErr w:type="spellStart"/>
      <w:r w:rsidRPr="00334929">
        <w:rPr>
          <w:rFonts w:eastAsia="Times New Roman" w:cstheme="minorHAnsi"/>
          <w:lang w:eastAsia="pl-PL"/>
        </w:rPr>
        <w:t>Sufa</w:t>
      </w:r>
      <w:proofErr w:type="spellEnd"/>
      <w:r w:rsidRPr="00334929">
        <w:rPr>
          <w:rFonts w:eastAsia="Times New Roman" w:cstheme="minorHAnsi"/>
          <w:lang w:eastAsia="pl-PL"/>
        </w:rPr>
        <w:t xml:space="preserve"> powiedział, że najbardziej aktywną grupą która interesowała się miejscowym planem zagospodarowania przestrzennego są mieszkańcy Potępy, cieszy się z tego i dziękuje za takie działania. Zobowiązał się do ponownej analizy tematu, wyraził przypuszczenie, że uda się to zrobić za ok. 3 m-ce. Podziękował za ogrom pracy pracownikom Urzędu Gminy, a szczególnie pracownikom Referatu Inwestycji. Powiedział, że może kolejny plan powinien być przygotowywany w częściach dla Gminy, po to aby móc sprawniej go uzgadniać i przyjmować. Poprosił o cierpliwość i zrozumienie mieszkańców. </w:t>
      </w:r>
    </w:p>
    <w:p w14:paraId="24948866"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powiedział, że obecna Rada Gminy – poszczególni radni, zabiegała o to, aby ten plan powstał i wyraził nadzieję, że uda się to zadanie doprowadzić do końca w możliwie najkrótszym czasie. Stwierdził, że mimo wielu przeszkód udało się dotrzeć do obecnego etapu prac. </w:t>
      </w:r>
    </w:p>
    <w:p w14:paraId="714182C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Przewodniczący Rady Gminy powiedział, że w związku z tym, że uwagi i wnioski zgłoszone do projektu planu zostały w części odrzucone, to spowodowało, że uchwała, która była szczegółowo omówiona na wspólnym posiedzeniu Komisji Rady stała się bezpodstawna a jej podjęcie w przygotowanej treści jest niemożliwe, w związku z tym, uchwała </w:t>
      </w:r>
      <w:r w:rsidRPr="00334929">
        <w:rPr>
          <w:rFonts w:eastAsia="Times New Roman" w:cstheme="minorHAnsi"/>
          <w:b/>
          <w:bCs/>
          <w:lang w:eastAsia="pl-PL"/>
        </w:rPr>
        <w:t>w sprawie uchwalenia miejscowego planu zagospodarowania przestrzennego gminy Krupski Młyn</w:t>
      </w:r>
      <w:r w:rsidRPr="00334929">
        <w:rPr>
          <w:rFonts w:eastAsia="Times New Roman" w:cstheme="minorHAnsi"/>
          <w:lang w:eastAsia="pl-PL"/>
        </w:rPr>
        <w:t xml:space="preserve"> nie będzie przegłosowana podczas obecnej sesji. </w:t>
      </w:r>
    </w:p>
    <w:p w14:paraId="7943D2D4"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Urbanista zapewnił, że zostaną wprowadzone do dokumentu niezbędne korekty, a następnie będzie on ponownie przedstawiony mieszkańcom, w tym radnym, by mogli go przegłosować. </w:t>
      </w:r>
    </w:p>
    <w:p w14:paraId="39FBFFA2"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w imieniu Rady Gminy podziękował pracownikom opracowującym dokumentację planistyczną za gigantyczną pracę wykonaną przez pracowników urzędu Gminy. </w:t>
      </w:r>
    </w:p>
    <w:p w14:paraId="138AC3FE"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Następnie Przewodniczący Rady Gminy ogłosił przerwę w obradach. Po przerwie obrady wznowiono. </w:t>
      </w:r>
    </w:p>
    <w:p w14:paraId="4D8DAE74" w14:textId="77777777" w:rsidR="00334929" w:rsidRPr="00334929" w:rsidRDefault="00334929" w:rsidP="00334929">
      <w:pPr>
        <w:spacing w:after="0" w:line="240" w:lineRule="auto"/>
        <w:rPr>
          <w:rFonts w:eastAsia="Times New Roman" w:cstheme="minorHAnsi"/>
          <w:u w:val="single"/>
          <w:lang w:eastAsia="pl-PL"/>
        </w:rPr>
      </w:pPr>
    </w:p>
    <w:p w14:paraId="4F6A8769" w14:textId="77777777" w:rsidR="00334929" w:rsidRPr="00334929" w:rsidRDefault="00334929" w:rsidP="00334929">
      <w:pPr>
        <w:spacing w:after="0" w:line="240" w:lineRule="auto"/>
        <w:rPr>
          <w:rFonts w:eastAsia="Times New Roman" w:cstheme="minorHAnsi"/>
          <w:u w:val="single"/>
          <w:lang w:eastAsia="pl-PL"/>
        </w:rPr>
      </w:pPr>
      <w:r w:rsidRPr="00334929">
        <w:rPr>
          <w:rFonts w:eastAsia="Times New Roman" w:cstheme="minorHAnsi"/>
          <w:u w:val="single"/>
          <w:lang w:eastAsia="pl-PL"/>
        </w:rPr>
        <w:t xml:space="preserve">Ad. 8. </w:t>
      </w:r>
    </w:p>
    <w:p w14:paraId="44D996DE" w14:textId="77777777" w:rsidR="00334929" w:rsidRPr="00334929" w:rsidRDefault="00334929" w:rsidP="00334929">
      <w:pPr>
        <w:spacing w:after="0" w:line="240" w:lineRule="auto"/>
        <w:ind w:firstLine="708"/>
        <w:rPr>
          <w:rFonts w:eastAsia="Times New Roman" w:cstheme="minorHAnsi"/>
          <w:b/>
          <w:bCs/>
          <w:lang w:eastAsia="pl-PL"/>
        </w:rPr>
      </w:pPr>
      <w:r w:rsidRPr="00334929">
        <w:rPr>
          <w:rFonts w:eastAsia="Times New Roman" w:cstheme="minorHAnsi"/>
          <w:b/>
          <w:bCs/>
          <w:lang w:eastAsia="pl-PL"/>
        </w:rPr>
        <w:t>Podjęcie uchwały w sprawie zmiany budżetu gminy Krupski Młyn na 2022 rok.</w:t>
      </w:r>
    </w:p>
    <w:p w14:paraId="6A7DA6AD"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Skarbnik Gminy powiedziała, że zmiany budżetu gminy Krupski Młyn na 2022 rok były szczegółowo omówione na wspólnym posiedzeniu Komisji Rady. Przewodniczący Rady Gminy zapytał o uwagi do  projektu uchwały. Nikt nie wniósł uwag dot. przedmiotowej uchwały. </w:t>
      </w:r>
    </w:p>
    <w:p w14:paraId="7170277E"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15-tu radnych.</w:t>
      </w:r>
    </w:p>
    <w:p w14:paraId="76A7F525"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Przy 15-tu głosach za</w:t>
      </w:r>
    </w:p>
    <w:p w14:paraId="24748DB2"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przeciw</w:t>
      </w:r>
    </w:p>
    <w:p w14:paraId="266CA5E1"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wstrzymujących</w:t>
      </w:r>
    </w:p>
    <w:p w14:paraId="312475C4"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b/>
          <w:bCs/>
          <w:lang w:eastAsia="pl-PL"/>
        </w:rPr>
        <w:t>uchwała Nr XXXIX/411/22 w sprawie zmiany budżetu gminy Krupski Młyn na 2022 rok</w:t>
      </w:r>
      <w:r w:rsidRPr="00334929">
        <w:rPr>
          <w:rFonts w:eastAsia="Times New Roman" w:cstheme="minorHAnsi"/>
          <w:lang w:eastAsia="pl-PL"/>
        </w:rPr>
        <w:t xml:space="preserve">, została podjęta. </w:t>
      </w:r>
    </w:p>
    <w:p w14:paraId="5EC6AF8D" w14:textId="77777777" w:rsidR="00334929" w:rsidRPr="00334929" w:rsidRDefault="00334929" w:rsidP="00334929">
      <w:pPr>
        <w:spacing w:after="0" w:line="240" w:lineRule="auto"/>
        <w:jc w:val="both"/>
        <w:rPr>
          <w:rFonts w:eastAsia="Times New Roman" w:cstheme="minorHAnsi"/>
          <w:b/>
          <w:bCs/>
          <w:lang w:eastAsia="pl-PL"/>
        </w:rPr>
      </w:pPr>
    </w:p>
    <w:p w14:paraId="07499BC7"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9.</w:t>
      </w:r>
    </w:p>
    <w:p w14:paraId="2DE9D5D2" w14:textId="77777777" w:rsidR="00334929" w:rsidRPr="00334929" w:rsidRDefault="00334929" w:rsidP="00334929">
      <w:pPr>
        <w:spacing w:after="0" w:line="240" w:lineRule="auto"/>
        <w:ind w:firstLine="708"/>
        <w:jc w:val="both"/>
        <w:rPr>
          <w:rFonts w:eastAsia="Times New Roman" w:cstheme="minorHAnsi"/>
          <w:lang w:eastAsia="pl-PL"/>
        </w:rPr>
      </w:pPr>
      <w:r w:rsidRPr="00334929">
        <w:rPr>
          <w:rFonts w:eastAsia="Times New Roman" w:cstheme="minorHAnsi"/>
          <w:b/>
          <w:bCs/>
          <w:lang w:eastAsia="pl-PL"/>
        </w:rPr>
        <w:t xml:space="preserve">Podjęcie uchwały w sprawie zmiany wieloletniej prognozy finansowej gminy Krupski Młyn na lata 2022 - 2027. </w:t>
      </w:r>
    </w:p>
    <w:p w14:paraId="7EBC996D"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Skarbnik Gminy powiedziała, że zmiany wieloletniej prognozy finansowej gminy Krupski Młyn na lata 2022 – 2027, były szczegółowo omówione na wspólnym posiedzeniu Komisji Rady i nikt nie wniósł uwag. </w:t>
      </w:r>
    </w:p>
    <w:p w14:paraId="2456D705"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dopytywał o aktualną kwotę inwestycji związanej z przyznaniem środków finansowych, w ramach „Polskiego Ładu” na zadanie pod nazwą „Budowa siedziby OSP w Krupskim Młynie.”</w:t>
      </w:r>
    </w:p>
    <w:p w14:paraId="3283AE5D"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Skarbnik Gminy odpowiedziała na zadane pytanie. </w:t>
      </w:r>
    </w:p>
    <w:p w14:paraId="00C4ED92"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15-tu radnych.</w:t>
      </w:r>
    </w:p>
    <w:p w14:paraId="1DDAADF7"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Przy 15-tu głosach za</w:t>
      </w:r>
    </w:p>
    <w:p w14:paraId="6950B1D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lastRenderedPageBreak/>
        <w:t>0 głosach przeciw</w:t>
      </w:r>
    </w:p>
    <w:p w14:paraId="57C3C45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wstrzymujących się</w:t>
      </w:r>
    </w:p>
    <w:p w14:paraId="0C50DC96"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b/>
          <w:bCs/>
          <w:lang w:eastAsia="pl-PL"/>
        </w:rPr>
        <w:t xml:space="preserve">uchwała Nr XXXIX/412/22 w sprawie zmiany wieloletniej prognozy finansowej gminy Krupski Młyn na lata 2022 – 2027, </w:t>
      </w:r>
      <w:r w:rsidRPr="00334929">
        <w:rPr>
          <w:rFonts w:eastAsia="Times New Roman" w:cstheme="minorHAnsi"/>
          <w:lang w:eastAsia="pl-PL"/>
        </w:rPr>
        <w:t xml:space="preserve">została podjęta. </w:t>
      </w:r>
    </w:p>
    <w:bookmarkEnd w:id="6"/>
    <w:p w14:paraId="152B0DD5" w14:textId="77777777" w:rsidR="00334929" w:rsidRPr="00334929" w:rsidRDefault="00334929" w:rsidP="00334929">
      <w:pPr>
        <w:spacing w:after="0" w:line="240" w:lineRule="auto"/>
        <w:jc w:val="both"/>
        <w:rPr>
          <w:rFonts w:eastAsia="Times New Roman" w:cstheme="minorHAnsi"/>
          <w:b/>
          <w:bCs/>
          <w:lang w:eastAsia="pl-PL"/>
        </w:rPr>
      </w:pPr>
    </w:p>
    <w:p w14:paraId="2FBE65B8"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10.</w:t>
      </w:r>
    </w:p>
    <w:p w14:paraId="3651064E" w14:textId="77777777" w:rsidR="00334929" w:rsidRPr="00334929" w:rsidRDefault="00334929" w:rsidP="00334929">
      <w:pPr>
        <w:spacing w:after="0" w:line="240" w:lineRule="auto"/>
        <w:ind w:firstLine="708"/>
        <w:jc w:val="both"/>
        <w:rPr>
          <w:rFonts w:eastAsia="Times New Roman" w:cstheme="minorHAnsi"/>
          <w:lang w:eastAsia="pl-PL"/>
        </w:rPr>
      </w:pPr>
      <w:r w:rsidRPr="00334929">
        <w:rPr>
          <w:rFonts w:eastAsia="Times New Roman" w:cstheme="minorHAnsi"/>
          <w:b/>
          <w:bCs/>
          <w:lang w:eastAsia="pl-PL"/>
        </w:rPr>
        <w:t>Podjęcie uchwały w sprawie trybu prac nad projektem uchwały budżetowej, procedury uchwalania budżetu gminy Krupski Młyn oraz materiałów informacyjnych towarzyszących budżetowi.</w:t>
      </w:r>
    </w:p>
    <w:p w14:paraId="5D6BBC98"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Skarbnik Gminy powiedziała, że projekt uchwały w sprawie trybu prac nad projektem uchwały budżetowej był szczegółowo omówiony na wspólnym posiedzeniu Komisji Rady. Nikt nie wniósł uwag do projektu. Przypomniała, jaka jest procedura przyjęcia uchwały budżetowej na dany rok budżetowy. </w:t>
      </w:r>
    </w:p>
    <w:p w14:paraId="092F0065"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15-tu radnych.</w:t>
      </w:r>
    </w:p>
    <w:p w14:paraId="6B2EC8C1"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Przy 15-tu głosach za</w:t>
      </w:r>
    </w:p>
    <w:p w14:paraId="7CD87870"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przeciw</w:t>
      </w:r>
    </w:p>
    <w:p w14:paraId="1791694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wstrzymujących</w:t>
      </w:r>
    </w:p>
    <w:p w14:paraId="4080CE17"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b/>
          <w:bCs/>
          <w:lang w:eastAsia="pl-PL"/>
        </w:rPr>
        <w:t>uchwała Nr XXXIX/413/22 w sprawie trybu prac nad projektem uchwały budżetowej, procedury uchwalania budżetu gminy Krupski Młyn oraz materiałów informacyjnych towarzyszących budżetowi</w:t>
      </w:r>
      <w:r w:rsidRPr="00334929">
        <w:rPr>
          <w:rFonts w:eastAsia="Times New Roman" w:cstheme="minorHAnsi"/>
          <w:lang w:eastAsia="pl-PL"/>
        </w:rPr>
        <w:t>, została podjęta.</w:t>
      </w:r>
    </w:p>
    <w:p w14:paraId="286F2784" w14:textId="77777777" w:rsidR="00334929" w:rsidRPr="00334929" w:rsidRDefault="00334929" w:rsidP="00334929">
      <w:pPr>
        <w:spacing w:after="0" w:line="240" w:lineRule="auto"/>
        <w:jc w:val="both"/>
        <w:rPr>
          <w:rFonts w:eastAsia="Times New Roman" w:cstheme="minorHAnsi"/>
          <w:lang w:eastAsia="pl-PL"/>
        </w:rPr>
      </w:pPr>
    </w:p>
    <w:p w14:paraId="4B4BC0A7"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 xml:space="preserve">Ad. 11. </w:t>
      </w:r>
    </w:p>
    <w:p w14:paraId="342AAE5F" w14:textId="77777777" w:rsidR="00334929" w:rsidRPr="00334929" w:rsidRDefault="00334929" w:rsidP="00334929">
      <w:pPr>
        <w:spacing w:after="0" w:line="240" w:lineRule="auto"/>
        <w:ind w:firstLine="708"/>
        <w:rPr>
          <w:rFonts w:eastAsia="Times New Roman" w:cstheme="minorHAnsi"/>
          <w:b/>
          <w:bCs/>
          <w:lang w:eastAsia="pl-PL"/>
        </w:rPr>
      </w:pPr>
      <w:r w:rsidRPr="00334929">
        <w:rPr>
          <w:rFonts w:eastAsia="Times New Roman" w:cstheme="minorHAnsi"/>
          <w:b/>
          <w:bCs/>
          <w:lang w:eastAsia="pl-PL"/>
        </w:rPr>
        <w:t xml:space="preserve">Podjęcie uchwały w sprawie wyrażenia zgody na sprzedaż lokalu mieszkalnego Nr 1 położonego w Ziętku </w:t>
      </w:r>
      <w:proofErr w:type="spellStart"/>
      <w:r w:rsidRPr="00334929">
        <w:rPr>
          <w:rFonts w:eastAsia="Times New Roman" w:cstheme="minorHAnsi"/>
          <w:b/>
          <w:bCs/>
          <w:lang w:eastAsia="pl-PL"/>
        </w:rPr>
        <w:t>bl.</w:t>
      </w:r>
      <w:proofErr w:type="spellEnd"/>
      <w:r w:rsidRPr="00334929">
        <w:rPr>
          <w:rFonts w:eastAsia="Times New Roman" w:cstheme="minorHAnsi"/>
          <w:b/>
          <w:bCs/>
          <w:lang w:eastAsia="pl-PL"/>
        </w:rPr>
        <w:t xml:space="preserve"> 8, klatka B.</w:t>
      </w:r>
    </w:p>
    <w:p w14:paraId="647034F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Sekretarz Gminy przypomniała, że uchwała była szczegółowo omówiona na wspólnym posiedzeniu Komisji Rady a dotyczy wniosku o zgodę na sprzedaż, dotychczasowemu najemcy lokalu. </w:t>
      </w:r>
    </w:p>
    <w:p w14:paraId="3FAD12B8"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15-tu radnych.</w:t>
      </w:r>
    </w:p>
    <w:p w14:paraId="6DB3E3A6"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Przy 15-tu głosach za</w:t>
      </w:r>
    </w:p>
    <w:p w14:paraId="29314A19" w14:textId="77777777" w:rsidR="00334929" w:rsidRPr="00334929" w:rsidRDefault="00334929" w:rsidP="00334929">
      <w:pPr>
        <w:spacing w:after="0" w:line="240" w:lineRule="auto"/>
        <w:ind w:firstLine="708"/>
        <w:jc w:val="both"/>
        <w:rPr>
          <w:rFonts w:eastAsia="Times New Roman" w:cstheme="minorHAnsi"/>
          <w:lang w:eastAsia="pl-PL"/>
        </w:rPr>
      </w:pPr>
      <w:r w:rsidRPr="00334929">
        <w:rPr>
          <w:rFonts w:eastAsia="Times New Roman" w:cstheme="minorHAnsi"/>
          <w:lang w:eastAsia="pl-PL"/>
        </w:rPr>
        <w:t>0 głosach przeciw</w:t>
      </w:r>
    </w:p>
    <w:p w14:paraId="62F45F0C" w14:textId="77777777" w:rsidR="00334929" w:rsidRPr="00334929" w:rsidRDefault="00334929" w:rsidP="00334929">
      <w:pPr>
        <w:spacing w:after="0" w:line="240" w:lineRule="auto"/>
        <w:ind w:firstLine="708"/>
        <w:jc w:val="both"/>
        <w:rPr>
          <w:rFonts w:eastAsia="Times New Roman" w:cstheme="minorHAnsi"/>
          <w:lang w:eastAsia="pl-PL"/>
        </w:rPr>
      </w:pPr>
      <w:r w:rsidRPr="00334929">
        <w:rPr>
          <w:rFonts w:eastAsia="Times New Roman" w:cstheme="minorHAnsi"/>
          <w:lang w:eastAsia="pl-PL"/>
        </w:rPr>
        <w:t>0 głosach wstrzymujących się</w:t>
      </w:r>
    </w:p>
    <w:p w14:paraId="53EF3184"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b/>
          <w:bCs/>
          <w:lang w:eastAsia="pl-PL"/>
        </w:rPr>
        <w:t xml:space="preserve">uchwała Nr XXXIX/414/22 w sprawie wyrażenia zgody na sprzedaż lokalu mieszkalnego Nr 1 położonego w Ziętku </w:t>
      </w:r>
      <w:proofErr w:type="spellStart"/>
      <w:r w:rsidRPr="00334929">
        <w:rPr>
          <w:rFonts w:eastAsia="Times New Roman" w:cstheme="minorHAnsi"/>
          <w:b/>
          <w:bCs/>
          <w:lang w:eastAsia="pl-PL"/>
        </w:rPr>
        <w:t>bl.</w:t>
      </w:r>
      <w:proofErr w:type="spellEnd"/>
      <w:r w:rsidRPr="00334929">
        <w:rPr>
          <w:rFonts w:eastAsia="Times New Roman" w:cstheme="minorHAnsi"/>
          <w:b/>
          <w:bCs/>
          <w:lang w:eastAsia="pl-PL"/>
        </w:rPr>
        <w:t xml:space="preserve"> 8, klatka B</w:t>
      </w:r>
      <w:r w:rsidRPr="00334929">
        <w:rPr>
          <w:rFonts w:eastAsia="Times New Roman" w:cstheme="minorHAnsi"/>
          <w:b/>
          <w:lang w:eastAsia="pl-PL"/>
        </w:rPr>
        <w:t xml:space="preserve">, </w:t>
      </w:r>
      <w:r w:rsidRPr="00334929">
        <w:rPr>
          <w:rFonts w:eastAsia="Times New Roman" w:cstheme="minorHAnsi"/>
          <w:lang w:eastAsia="pl-PL"/>
        </w:rPr>
        <w:t xml:space="preserve">została podjęta. </w:t>
      </w:r>
    </w:p>
    <w:p w14:paraId="1A4B6CD9" w14:textId="77777777" w:rsidR="00334929" w:rsidRPr="00334929" w:rsidRDefault="00334929" w:rsidP="00334929">
      <w:pPr>
        <w:spacing w:after="0" w:line="240" w:lineRule="auto"/>
        <w:jc w:val="both"/>
        <w:rPr>
          <w:rFonts w:eastAsia="Times New Roman" w:cstheme="minorHAnsi"/>
          <w:u w:val="single"/>
          <w:lang w:eastAsia="pl-PL"/>
        </w:rPr>
      </w:pPr>
    </w:p>
    <w:p w14:paraId="5A9B76C7" w14:textId="77777777" w:rsidR="00334929" w:rsidRPr="00334929" w:rsidRDefault="00334929" w:rsidP="00334929">
      <w:pPr>
        <w:spacing w:after="0" w:line="240" w:lineRule="auto"/>
        <w:rPr>
          <w:rFonts w:eastAsia="Times New Roman" w:cstheme="minorHAnsi"/>
          <w:u w:val="single"/>
          <w:lang w:eastAsia="pl-PL"/>
        </w:rPr>
      </w:pPr>
      <w:r w:rsidRPr="00334929">
        <w:rPr>
          <w:rFonts w:eastAsia="Times New Roman" w:cstheme="minorHAnsi"/>
          <w:u w:val="single"/>
          <w:lang w:eastAsia="pl-PL"/>
        </w:rPr>
        <w:t>Ad. 12.</w:t>
      </w:r>
    </w:p>
    <w:p w14:paraId="1928A81B" w14:textId="77777777" w:rsidR="00334929" w:rsidRPr="00334929" w:rsidRDefault="00334929" w:rsidP="00334929">
      <w:pPr>
        <w:spacing w:after="0" w:line="240" w:lineRule="auto"/>
        <w:ind w:firstLine="708"/>
        <w:rPr>
          <w:rFonts w:eastAsia="Calibri" w:cstheme="minorHAnsi"/>
          <w:b/>
          <w:bCs/>
        </w:rPr>
      </w:pPr>
      <w:bookmarkStart w:id="7" w:name="_Hlk14172850"/>
      <w:r w:rsidRPr="00334929">
        <w:rPr>
          <w:rFonts w:eastAsia="Times New Roman" w:cstheme="minorHAnsi"/>
          <w:b/>
          <w:bCs/>
          <w:lang w:eastAsia="pl-PL"/>
        </w:rPr>
        <w:t>Podjęcie uchwały w sprawie rozpatrzenia petycji</w:t>
      </w:r>
      <w:r w:rsidRPr="00334929">
        <w:rPr>
          <w:rFonts w:eastAsia="Calibri" w:cstheme="minorHAnsi"/>
          <w:b/>
          <w:bCs/>
        </w:rPr>
        <w:t xml:space="preserve"> „Inicjatywa – Zmieniajmy Gminy na Lepsze – Poprawa Efektywności Energetycznej i Dywersyfikacja – Troską nas Wszystkich” – dotyczącej poprawy efektywności energetycznej.</w:t>
      </w:r>
    </w:p>
    <w:p w14:paraId="47C5D84B" w14:textId="77777777" w:rsidR="00334929" w:rsidRPr="00334929" w:rsidRDefault="00334929" w:rsidP="00334929">
      <w:pPr>
        <w:spacing w:after="0" w:line="240" w:lineRule="auto"/>
        <w:rPr>
          <w:rFonts w:eastAsia="Times New Roman" w:cstheme="minorHAnsi"/>
          <w:lang w:eastAsia="pl-PL"/>
        </w:rPr>
      </w:pPr>
      <w:bookmarkStart w:id="8" w:name="_Hlk83631935"/>
      <w:bookmarkEnd w:id="7"/>
      <w:r w:rsidRPr="00334929">
        <w:rPr>
          <w:rFonts w:eastAsia="Times New Roman" w:cstheme="minorHAnsi"/>
          <w:lang w:eastAsia="pl-PL"/>
        </w:rPr>
        <w:t xml:space="preserve">Sekretarz Gminy powiedziała, że uchwała była szczegółowo omówiona na wspólnym posiedzeniu Komisji Rady i omówiła jej treść i uzasadnienie. </w:t>
      </w:r>
      <w:bookmarkEnd w:id="8"/>
      <w:r w:rsidRPr="00334929">
        <w:rPr>
          <w:rFonts w:eastAsia="Times New Roman" w:cstheme="minorHAnsi"/>
          <w:lang w:eastAsia="pl-PL"/>
        </w:rPr>
        <w:t xml:space="preserve">Nikt z radnych nie wniósł uwag do projektu uchwały. </w:t>
      </w:r>
    </w:p>
    <w:p w14:paraId="0C078FD7"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15-tu radnych.</w:t>
      </w:r>
    </w:p>
    <w:p w14:paraId="1925CF60"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Przy 15-tu głosach za</w:t>
      </w:r>
    </w:p>
    <w:p w14:paraId="5A91460D"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przeciw</w:t>
      </w:r>
    </w:p>
    <w:p w14:paraId="12395910"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wstrzymujących</w:t>
      </w:r>
    </w:p>
    <w:p w14:paraId="3D1A6359" w14:textId="77777777" w:rsidR="00334929" w:rsidRPr="00334929" w:rsidRDefault="00334929" w:rsidP="00334929">
      <w:pPr>
        <w:spacing w:after="0" w:line="240" w:lineRule="auto"/>
        <w:rPr>
          <w:rFonts w:eastAsia="Calibri" w:cstheme="minorHAnsi"/>
        </w:rPr>
      </w:pPr>
      <w:r w:rsidRPr="00334929">
        <w:rPr>
          <w:rFonts w:eastAsia="Times New Roman" w:cstheme="minorHAnsi"/>
          <w:b/>
          <w:bCs/>
          <w:lang w:eastAsia="pl-PL"/>
        </w:rPr>
        <w:t xml:space="preserve">uchwała Nr XXXIX/415/22 w sprawie </w:t>
      </w:r>
      <w:r w:rsidRPr="00334929">
        <w:rPr>
          <w:rFonts w:eastAsia="Calibri" w:cstheme="minorHAnsi"/>
          <w:b/>
          <w:bCs/>
        </w:rPr>
        <w:t>rozpatrzenia petycji „Inicjatywa – Zmieniajmy Gminy na Lepsze – Poprawa Efektywności Energetycznej i Dywersyfikacja – Troską nas Wszystkich” – dotyczącej poprawy efektywności energetycznej</w:t>
      </w:r>
      <w:r w:rsidRPr="00334929">
        <w:rPr>
          <w:rFonts w:eastAsia="Times New Roman" w:cstheme="minorHAnsi"/>
          <w:b/>
          <w:bCs/>
          <w:lang w:eastAsia="pl-PL"/>
        </w:rPr>
        <w:t xml:space="preserve">, </w:t>
      </w:r>
      <w:r w:rsidRPr="00334929">
        <w:rPr>
          <w:rFonts w:eastAsia="Times New Roman" w:cstheme="minorHAnsi"/>
          <w:lang w:eastAsia="pl-PL"/>
        </w:rPr>
        <w:t xml:space="preserve">została podjęta. </w:t>
      </w:r>
    </w:p>
    <w:p w14:paraId="38623170" w14:textId="77777777" w:rsidR="00334929" w:rsidRPr="00334929" w:rsidRDefault="00334929" w:rsidP="00334929">
      <w:pPr>
        <w:spacing w:after="0" w:line="240" w:lineRule="auto"/>
        <w:jc w:val="both"/>
        <w:rPr>
          <w:rFonts w:eastAsia="Times New Roman" w:cstheme="minorHAnsi"/>
          <w:lang w:eastAsia="pl-PL"/>
        </w:rPr>
      </w:pPr>
    </w:p>
    <w:p w14:paraId="2A0F62F1"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13.</w:t>
      </w:r>
    </w:p>
    <w:p w14:paraId="2B537571" w14:textId="77777777" w:rsidR="00334929" w:rsidRPr="00334929" w:rsidRDefault="00334929" w:rsidP="00334929">
      <w:pPr>
        <w:spacing w:after="0" w:line="240" w:lineRule="auto"/>
        <w:jc w:val="both"/>
        <w:rPr>
          <w:rFonts w:eastAsia="Calibri" w:cstheme="minorHAnsi"/>
          <w:b/>
          <w:bCs/>
        </w:rPr>
      </w:pPr>
      <w:r w:rsidRPr="00334929">
        <w:rPr>
          <w:rFonts w:eastAsia="Calibri" w:cstheme="minorHAnsi"/>
          <w:b/>
          <w:bCs/>
        </w:rPr>
        <w:t>Podjęcie uchwały w sprawie ustalenia odstępstwa od zakazu spożywania napojów alkoholowych w miejscu publicznym na terenie Gminy Krupski Młyn (Krupski Młyn).</w:t>
      </w:r>
    </w:p>
    <w:p w14:paraId="3BCD4B3D" w14:textId="77777777" w:rsidR="00334929" w:rsidRPr="00334929" w:rsidRDefault="00334929" w:rsidP="00334929">
      <w:pPr>
        <w:spacing w:after="0" w:line="240" w:lineRule="auto"/>
        <w:rPr>
          <w:rFonts w:eastAsia="Times New Roman" w:cstheme="minorHAnsi"/>
          <w:lang w:eastAsia="pl-PL"/>
        </w:rPr>
      </w:pPr>
      <w:bookmarkStart w:id="9" w:name="_Hlk105413520"/>
      <w:r w:rsidRPr="00334929">
        <w:rPr>
          <w:rFonts w:eastAsia="Times New Roman" w:cstheme="minorHAnsi"/>
          <w:lang w:eastAsia="pl-PL"/>
        </w:rPr>
        <w:lastRenderedPageBreak/>
        <w:t>Sekretarz Gminy powiedziała, że temat był szczegółowo omówiony na wspólnym posiedzeniu Komisji Rady i szczegółowo przedyskutowany i konsultowany z GOPS-em, dzielnicowym  i sołtysami</w:t>
      </w:r>
      <w:bookmarkEnd w:id="9"/>
      <w:r w:rsidRPr="00334929">
        <w:rPr>
          <w:rFonts w:eastAsia="Times New Roman" w:cstheme="minorHAnsi"/>
          <w:lang w:eastAsia="pl-PL"/>
        </w:rPr>
        <w:t>. Sołtys wniósł swój sprzeciw, jednak komisja ds. rozwiązywania problemów alkoholowych pozytywnie zaopiniowała przygotowany i przedstawiony projekt uchwały.</w:t>
      </w:r>
    </w:p>
    <w:p w14:paraId="4DCC3F2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Jacek Kiszkis – jego zdaniem, nie jest to miejsce aby umożliwić tam spożywanie alkoholu. Jest zdziwiony, że dzielnicowy najpewniej głosował inaczej – był przeciwny. Zadeklarował, że będzie głosował przeciwko tej uchwale. </w:t>
      </w:r>
    </w:p>
    <w:p w14:paraId="2FA056E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prosił o przybliżenie szczegółów ustaleń dot. zakazu spożywania alkoholu na terenie gminy. Sekretarz Gminy przedstawiła informacje na ten temat. </w:t>
      </w:r>
    </w:p>
    <w:p w14:paraId="353370B4"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15-tu radnych.</w:t>
      </w:r>
    </w:p>
    <w:p w14:paraId="1177827C"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Przy 7-miu głosach za</w:t>
      </w:r>
    </w:p>
    <w:p w14:paraId="30D58166"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3 głosach przeciw</w:t>
      </w:r>
    </w:p>
    <w:p w14:paraId="09D2024C"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5 głosach wstrzymujących</w:t>
      </w:r>
    </w:p>
    <w:p w14:paraId="58AEC1B9" w14:textId="77777777" w:rsidR="00334929" w:rsidRPr="00334929" w:rsidRDefault="00334929" w:rsidP="00334929">
      <w:pPr>
        <w:spacing w:after="0" w:line="240" w:lineRule="auto"/>
        <w:rPr>
          <w:rFonts w:eastAsia="Calibri" w:cstheme="minorHAnsi"/>
        </w:rPr>
      </w:pPr>
      <w:r w:rsidRPr="00334929">
        <w:rPr>
          <w:rFonts w:eastAsia="Times New Roman" w:cstheme="minorHAnsi"/>
          <w:b/>
          <w:bCs/>
          <w:lang w:eastAsia="pl-PL"/>
        </w:rPr>
        <w:t xml:space="preserve">uchwała Nr XXXIX/416/22 w sprawie </w:t>
      </w:r>
      <w:r w:rsidRPr="00334929">
        <w:rPr>
          <w:rFonts w:eastAsia="Calibri" w:cstheme="minorHAnsi"/>
          <w:b/>
          <w:bCs/>
        </w:rPr>
        <w:t>ustalenia odstępstwa od zakazu spożywania napojów alkoholowych w miejscu publicznym na terenie Gminy Krupski Młyn (Krupski Młyn)</w:t>
      </w:r>
      <w:r w:rsidRPr="00334929">
        <w:rPr>
          <w:rFonts w:eastAsia="Times New Roman" w:cstheme="minorHAnsi"/>
          <w:b/>
          <w:bCs/>
          <w:lang w:eastAsia="pl-PL"/>
        </w:rPr>
        <w:t xml:space="preserve">, </w:t>
      </w:r>
      <w:r w:rsidRPr="00334929">
        <w:rPr>
          <w:rFonts w:eastAsia="Times New Roman" w:cstheme="minorHAnsi"/>
          <w:lang w:eastAsia="pl-PL"/>
        </w:rPr>
        <w:t xml:space="preserve">została podjęta. </w:t>
      </w:r>
    </w:p>
    <w:p w14:paraId="434AC52D"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Jacek Kiszkis podziękował radnym za podjęcie tej uchwały, w imieniu matek z dziećmi i osób starszych, dla których ten teren zrewitalizowano. </w:t>
      </w:r>
    </w:p>
    <w:p w14:paraId="267B2990" w14:textId="77777777" w:rsidR="00334929" w:rsidRPr="00334929" w:rsidRDefault="00334929" w:rsidP="00334929">
      <w:pPr>
        <w:spacing w:after="0" w:line="240" w:lineRule="auto"/>
        <w:jc w:val="both"/>
        <w:rPr>
          <w:rFonts w:eastAsia="Times New Roman" w:cstheme="minorHAnsi"/>
          <w:u w:val="single"/>
          <w:lang w:eastAsia="pl-PL"/>
        </w:rPr>
      </w:pPr>
    </w:p>
    <w:p w14:paraId="5DF64776"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Ad. 14.</w:t>
      </w:r>
    </w:p>
    <w:p w14:paraId="4C206504" w14:textId="77777777" w:rsidR="00334929" w:rsidRPr="00334929" w:rsidRDefault="00334929" w:rsidP="00334929">
      <w:pPr>
        <w:spacing w:after="0" w:line="240" w:lineRule="auto"/>
        <w:jc w:val="both"/>
        <w:rPr>
          <w:rFonts w:eastAsia="Calibri" w:cstheme="minorHAnsi"/>
          <w:b/>
          <w:bCs/>
        </w:rPr>
      </w:pPr>
      <w:r w:rsidRPr="00334929">
        <w:rPr>
          <w:rFonts w:eastAsia="Calibri" w:cstheme="minorHAnsi"/>
          <w:b/>
          <w:bCs/>
        </w:rPr>
        <w:t>Podjęcie uchwały w sprawie ustalenia odstępstwa od zakazu spożywania napojów alkoholowych w miejscu publicznym na terenie Gminy Krupski Młyn (</w:t>
      </w:r>
      <w:proofErr w:type="spellStart"/>
      <w:r w:rsidRPr="00334929">
        <w:rPr>
          <w:rFonts w:eastAsia="Calibri" w:cstheme="minorHAnsi"/>
          <w:b/>
          <w:bCs/>
        </w:rPr>
        <w:t>Odmuchów</w:t>
      </w:r>
      <w:proofErr w:type="spellEnd"/>
      <w:r w:rsidRPr="00334929">
        <w:rPr>
          <w:rFonts w:eastAsia="Calibri" w:cstheme="minorHAnsi"/>
          <w:b/>
          <w:bCs/>
        </w:rPr>
        <w:t>).</w:t>
      </w:r>
    </w:p>
    <w:p w14:paraId="11D01A8E"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 xml:space="preserve">Sekretarz Gminy powiedziała, że temat był szczegółowo omówiony na wspólnym posiedzeniu Komisji Rady i szczegółowo przedyskutowany i konsultowany z GOPS-em, dzielnicowym i sołtysem. Nikt z radnych nie wniósł uwag do projektu uchwały. </w:t>
      </w:r>
    </w:p>
    <w:p w14:paraId="779773BA"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Przewodniczący Rady Gminy przedstawił treść projektu uchwały a radni zagłosowali nad uchwałą. W głosowaniu brało udział 14-tu radnych.</w:t>
      </w:r>
    </w:p>
    <w:p w14:paraId="083FA4FA"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Przy 13-tu głosach za</w:t>
      </w:r>
    </w:p>
    <w:p w14:paraId="0CA8CEC9"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0 głosach przeciw</w:t>
      </w:r>
    </w:p>
    <w:p w14:paraId="43119ED4"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1 głosie wstrzymującym się</w:t>
      </w:r>
    </w:p>
    <w:p w14:paraId="1607127F" w14:textId="77777777" w:rsidR="00334929" w:rsidRPr="00334929" w:rsidRDefault="00334929" w:rsidP="00334929">
      <w:pPr>
        <w:spacing w:after="0" w:line="240" w:lineRule="auto"/>
        <w:rPr>
          <w:rFonts w:eastAsia="Times New Roman" w:cstheme="minorHAnsi"/>
          <w:lang w:eastAsia="pl-PL"/>
        </w:rPr>
      </w:pPr>
      <w:r w:rsidRPr="00334929">
        <w:rPr>
          <w:rFonts w:eastAsia="Times New Roman" w:cstheme="minorHAnsi"/>
          <w:lang w:eastAsia="pl-PL"/>
        </w:rPr>
        <w:t>1 głosie nieoddanym</w:t>
      </w:r>
    </w:p>
    <w:p w14:paraId="285D3FB2" w14:textId="77777777" w:rsidR="00334929" w:rsidRPr="00334929" w:rsidRDefault="00334929" w:rsidP="00334929">
      <w:pPr>
        <w:spacing w:after="0" w:line="240" w:lineRule="auto"/>
        <w:rPr>
          <w:rFonts w:eastAsia="Calibri" w:cstheme="minorHAnsi"/>
        </w:rPr>
      </w:pPr>
      <w:r w:rsidRPr="00334929">
        <w:rPr>
          <w:rFonts w:eastAsia="Times New Roman" w:cstheme="minorHAnsi"/>
          <w:b/>
          <w:bCs/>
          <w:lang w:eastAsia="pl-PL"/>
        </w:rPr>
        <w:t xml:space="preserve">uchwała Nr XXXIX/417/22 </w:t>
      </w:r>
      <w:r w:rsidRPr="00334929">
        <w:rPr>
          <w:rFonts w:eastAsia="Calibri" w:cstheme="minorHAnsi"/>
          <w:b/>
          <w:bCs/>
        </w:rPr>
        <w:t>w sprawie ustalenia odstępstwa od zakazu spożywania napojów alkoholowych w miejscu publicznym na terenie Gminy Krupski Młyn</w:t>
      </w:r>
      <w:r w:rsidRPr="00334929">
        <w:rPr>
          <w:rFonts w:eastAsia="Times New Roman" w:cstheme="minorHAnsi"/>
          <w:b/>
          <w:bCs/>
          <w:lang w:eastAsia="pl-PL"/>
        </w:rPr>
        <w:t xml:space="preserve">, </w:t>
      </w:r>
      <w:r w:rsidRPr="00334929">
        <w:rPr>
          <w:rFonts w:eastAsia="Times New Roman" w:cstheme="minorHAnsi"/>
          <w:lang w:eastAsia="pl-PL"/>
        </w:rPr>
        <w:t xml:space="preserve">została podjęta. </w:t>
      </w:r>
    </w:p>
    <w:p w14:paraId="1C6153ED" w14:textId="77777777" w:rsidR="00334929" w:rsidRPr="00334929" w:rsidRDefault="00334929" w:rsidP="00334929">
      <w:pPr>
        <w:spacing w:after="0" w:line="240" w:lineRule="auto"/>
        <w:jc w:val="both"/>
        <w:rPr>
          <w:rFonts w:eastAsia="Times New Roman" w:cstheme="minorHAnsi"/>
          <w:lang w:eastAsia="pl-PL"/>
        </w:rPr>
      </w:pPr>
    </w:p>
    <w:p w14:paraId="5CDD70C8" w14:textId="77777777" w:rsidR="00334929" w:rsidRPr="00334929" w:rsidRDefault="00334929" w:rsidP="00334929">
      <w:pPr>
        <w:spacing w:after="0" w:line="240" w:lineRule="auto"/>
        <w:rPr>
          <w:rFonts w:eastAsia="Times New Roman" w:cstheme="minorHAnsi"/>
          <w:u w:val="single"/>
          <w:lang w:eastAsia="pl-PL"/>
        </w:rPr>
      </w:pPr>
      <w:r w:rsidRPr="00334929">
        <w:rPr>
          <w:rFonts w:eastAsia="Times New Roman" w:cstheme="minorHAnsi"/>
          <w:u w:val="single"/>
          <w:lang w:eastAsia="pl-PL"/>
        </w:rPr>
        <w:t>Ad. 15.</w:t>
      </w:r>
    </w:p>
    <w:bookmarkEnd w:id="4"/>
    <w:p w14:paraId="363C7FA6" w14:textId="77777777" w:rsidR="00334929" w:rsidRPr="00334929" w:rsidRDefault="00334929" w:rsidP="00334929">
      <w:pPr>
        <w:numPr>
          <w:ilvl w:val="0"/>
          <w:numId w:val="29"/>
        </w:numPr>
        <w:spacing w:after="0" w:line="240" w:lineRule="auto"/>
        <w:rPr>
          <w:rFonts w:eastAsia="Calibri" w:cstheme="minorHAnsi"/>
        </w:rPr>
      </w:pPr>
      <w:r w:rsidRPr="00334929">
        <w:rPr>
          <w:rFonts w:eastAsia="Calibri" w:cstheme="minorHAnsi"/>
        </w:rPr>
        <w:t>Wniosek trzech radnych (Andrzeja Janusa, Herberta Panchyrza oraz Edwarda Pilarskiego) o odwołanie z funkcji Przewodniczącego Komisji Terenowej, Porządku i</w:t>
      </w:r>
      <w:r w:rsidRPr="00334929">
        <w:rPr>
          <w:rFonts w:eastAsia="Calibri" w:cstheme="minorHAnsi"/>
        </w:rPr>
        <w:br/>
        <w:t>Bezpieczeństwa Publicznego - Jacka Kiszkisa.</w:t>
      </w:r>
    </w:p>
    <w:p w14:paraId="49F9D8B9"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 xml:space="preserve">Adam </w:t>
      </w:r>
      <w:proofErr w:type="spellStart"/>
      <w:r w:rsidRPr="00334929">
        <w:rPr>
          <w:rFonts w:eastAsia="Calibri" w:cstheme="minorHAnsi"/>
        </w:rPr>
        <w:t>Łuć</w:t>
      </w:r>
      <w:proofErr w:type="spellEnd"/>
      <w:r w:rsidRPr="00334929">
        <w:rPr>
          <w:rFonts w:eastAsia="Calibri" w:cstheme="minorHAnsi"/>
        </w:rPr>
        <w:t xml:space="preserve"> zabierając głos powiedział, że jego zdaniem nie powinno się wnioskować o odwołanie Jacka Kiszkisa z funkcji, ponieważ nie ma do tego uzasadnienia.</w:t>
      </w:r>
    </w:p>
    <w:p w14:paraId="10FC0DBF"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Bogdan Huczko wnioskował, o to aby wysłuchać wyjaśnienia zainteresowanego – Jacka Kiszkisa.</w:t>
      </w:r>
    </w:p>
    <w:p w14:paraId="30A81860"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 xml:space="preserve">Jacek Kiszkis szczegółowo opowiedział przebieg posiedzenia komisji terenowej, która odbyła się 19 maja br., odnosząc się do kolejnych zarzutów zawartych w przedmiotowym wniosku. Następnie wyraził zdziwienie, tym że inna jest opinia dzisiejsza radnych niż poprzednia oraz przeprosił wszystkich, którzy mogli poczuć się urażeni. Przypomniał, że w zawiadomieniu nie było informacji, że w posiedzeniu będzie uczestniczył urbanista, więc nie był świadomy tego, że takie spotkanie się odbędzie. </w:t>
      </w:r>
    </w:p>
    <w:p w14:paraId="3BBBF95C"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t xml:space="preserve">Zbigniew Gawron przypomniał jaki był przebieg rozmów przed spotkaniem komisji oraz jak wyglądało posiedzenia komisji terenowej i wyraził podziękowania za przegłosowanie wniosków, zgodnie z oczekiwaniami zarządu spółdzielni. </w:t>
      </w:r>
    </w:p>
    <w:p w14:paraId="355A1A23" w14:textId="77777777" w:rsidR="00334929" w:rsidRPr="00334929" w:rsidRDefault="00334929" w:rsidP="00334929">
      <w:pPr>
        <w:spacing w:after="0" w:line="240" w:lineRule="auto"/>
        <w:ind w:left="720"/>
        <w:rPr>
          <w:rFonts w:eastAsia="Calibri" w:cstheme="minorHAnsi"/>
        </w:rPr>
      </w:pPr>
      <w:r w:rsidRPr="00334929">
        <w:rPr>
          <w:rFonts w:eastAsia="Calibri" w:cstheme="minorHAnsi"/>
        </w:rPr>
        <w:lastRenderedPageBreak/>
        <w:t>Andrzej Janus odniósł się do przedstawionych zarzutów, że uprawia politykę, zaprzeczył i prosił aby nie oskarżać go o to. Chciał jedynie przybliżyć temat a nie prowadzić jakąś politykę. Każdy z radnych będzie głosował zgodnie ze swoim sumieniem.</w:t>
      </w:r>
    </w:p>
    <w:p w14:paraId="5CA970C7"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Adam </w:t>
      </w:r>
      <w:proofErr w:type="spellStart"/>
      <w:r w:rsidRPr="00334929">
        <w:rPr>
          <w:rFonts w:eastAsia="Calibri" w:cstheme="minorHAnsi"/>
        </w:rPr>
        <w:t>Łuć</w:t>
      </w:r>
      <w:proofErr w:type="spellEnd"/>
      <w:r w:rsidRPr="00334929">
        <w:rPr>
          <w:rFonts w:eastAsia="Calibri" w:cstheme="minorHAnsi"/>
        </w:rPr>
        <w:t xml:space="preserve"> przedstawił sytuację i swoje spostrzeżenia oraz zacytował treść wypowiedzi, które miały miejsce podczas posiedzenia komisji terenowej – 19 maja br. </w:t>
      </w:r>
    </w:p>
    <w:p w14:paraId="6B5867BE" w14:textId="77777777" w:rsidR="00334929" w:rsidRPr="00334929" w:rsidRDefault="00334929" w:rsidP="00334929">
      <w:pPr>
        <w:spacing w:after="0" w:line="240" w:lineRule="auto"/>
        <w:rPr>
          <w:rFonts w:eastAsia="Calibri" w:cstheme="minorHAnsi"/>
        </w:rPr>
      </w:pPr>
      <w:r w:rsidRPr="00334929">
        <w:rPr>
          <w:rFonts w:eastAsia="Calibri" w:cstheme="minorHAnsi"/>
        </w:rPr>
        <w:t>Sekretarz Gminy zabierając głos powiedziała, że już odniosła się do przedstawionych informacji i podziękowała za obronę radnych.</w:t>
      </w:r>
    </w:p>
    <w:p w14:paraId="3990E1FB"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Franciszek </w:t>
      </w:r>
      <w:proofErr w:type="spellStart"/>
      <w:r w:rsidRPr="00334929">
        <w:rPr>
          <w:rFonts w:eastAsia="Calibri" w:cstheme="minorHAnsi"/>
        </w:rPr>
        <w:t>Sufa</w:t>
      </w:r>
      <w:proofErr w:type="spellEnd"/>
      <w:r w:rsidRPr="00334929">
        <w:rPr>
          <w:rFonts w:eastAsia="Calibri" w:cstheme="minorHAnsi"/>
        </w:rPr>
        <w:t xml:space="preserve"> – opowiedział o swoich odczuciach na temat przebiegu komisji. Wyraził zdziwienie tym, że na posiedzeniu komisji terenowej.. był obecny tylko jeden z wnioskujących, a przecież było ich jeszcze 11, ale pozostali nie zostali zaproszeni. Dodał, że temat miejscowego planu miał być przedmiotem wspólnego posiedzenia komisji, więc zagadnienie miało być wówczas szczegółowo omawiane. Urbanista w sposób bezstronny przedstawiał informacje na temat miejscowego planu, nie można go oskarżać o stronniczość. </w:t>
      </w:r>
    </w:p>
    <w:p w14:paraId="063A1AB3"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Bogdan Huczko – wyraził zdziwienie, skąd takie zdenerwowanie i emocje miały miejsce podczas komisji terenowej, podczas obecnej sesji rozmowa wygląda inaczej. Można się nie zgadzać ze zdaniem innych ale należy w kulturalny sposób wyrażać swoje opinie. Prosił o zażegnanie sporów. Odniósł się do wypowiedzi Andrzeja Janusa i podkreślił, że ocena działań radnych należy do mieszkańców, którzy będą chcieli lub nie, wybrać swoich przedstawicieli do rady gminy. </w:t>
      </w:r>
    </w:p>
    <w:p w14:paraId="7E1F078F"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Edward Pilarski powiedział, że jego zdaniem zaproszenie na komisję przedstawiciela spółdzielni było niezasadne, trzeba było zaprosić pozostałych składających uwagi do planu. </w:t>
      </w:r>
    </w:p>
    <w:p w14:paraId="0772048B" w14:textId="77777777" w:rsidR="00334929" w:rsidRPr="00334929" w:rsidRDefault="00334929" w:rsidP="00334929">
      <w:pPr>
        <w:spacing w:after="0" w:line="240" w:lineRule="auto"/>
        <w:rPr>
          <w:rFonts w:eastAsia="Calibri" w:cstheme="minorHAnsi"/>
        </w:rPr>
      </w:pPr>
      <w:r w:rsidRPr="00334929">
        <w:rPr>
          <w:rFonts w:eastAsia="Calibri" w:cstheme="minorHAnsi"/>
        </w:rPr>
        <w:t>Jacek Kiszkis powiedział, że jego zdaniem działania były słuszne a on nie wiedział kto będzie obecny na wspólnym posiedzeniu komisji.</w:t>
      </w:r>
    </w:p>
    <w:p w14:paraId="3C250B42"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Adam </w:t>
      </w:r>
      <w:proofErr w:type="spellStart"/>
      <w:r w:rsidRPr="00334929">
        <w:rPr>
          <w:rFonts w:eastAsia="Calibri" w:cstheme="minorHAnsi"/>
        </w:rPr>
        <w:t>Łuć</w:t>
      </w:r>
      <w:proofErr w:type="spellEnd"/>
      <w:r w:rsidRPr="00334929">
        <w:rPr>
          <w:rFonts w:eastAsia="Calibri" w:cstheme="minorHAnsi"/>
        </w:rPr>
        <w:t xml:space="preserve"> uznał, że skumulowano emocje na posiedzeniu komisji terenowej, bo mogło się to stać na wspólnym posiedzeniu komisji albo na sesji. Jego zdaniem największe emocje wywołane zostały przez Wiceprzewodniczącego Rady Gminy. Radni usłyszeli, że plan powinien być uchwalony jak najszybciej, a najlepiej przed wakacjami, bo wszyscy na niego czekają. Rozumie, że plan jest wyczekiwany ale należy wprowadzić do niego niezbędne poprawki przed uchwaleniem. </w:t>
      </w:r>
    </w:p>
    <w:p w14:paraId="742DB6BE"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Herbert Panchyrz podsumował, że jeśli przewodniczący Komisji Terenowej odwołuje się do praworządności to, jego zdaniem, powinien się podać do dymisji po komisji mieszkaniowej. </w:t>
      </w:r>
    </w:p>
    <w:p w14:paraId="18C89A13" w14:textId="77777777" w:rsidR="00334929" w:rsidRPr="00334929" w:rsidRDefault="00334929" w:rsidP="00334929">
      <w:pPr>
        <w:spacing w:after="0" w:line="240" w:lineRule="auto"/>
        <w:rPr>
          <w:rFonts w:eastAsia="Calibri" w:cstheme="minorHAnsi"/>
        </w:rPr>
      </w:pPr>
      <w:r w:rsidRPr="00334929">
        <w:rPr>
          <w:rFonts w:eastAsia="Calibri" w:cstheme="minorHAnsi"/>
        </w:rPr>
        <w:t>Roman Kulawik pytał czy Pani Sekretarz poczuła się urażona przez słowa Przewodniczącego komisji terenowej?</w:t>
      </w:r>
    </w:p>
    <w:p w14:paraId="62CB98E7"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Danuta </w:t>
      </w:r>
      <w:proofErr w:type="spellStart"/>
      <w:r w:rsidRPr="00334929">
        <w:rPr>
          <w:rFonts w:eastAsia="Calibri" w:cstheme="minorHAnsi"/>
        </w:rPr>
        <w:t>Pries</w:t>
      </w:r>
      <w:proofErr w:type="spellEnd"/>
      <w:r w:rsidRPr="00334929">
        <w:rPr>
          <w:rFonts w:eastAsia="Calibri" w:cstheme="minorHAnsi"/>
        </w:rPr>
        <w:t xml:space="preserve"> wyjaśniła, że już odniosła się do tego tematu.</w:t>
      </w:r>
    </w:p>
    <w:p w14:paraId="37B5B321" w14:textId="77777777" w:rsidR="00334929" w:rsidRPr="00334929" w:rsidRDefault="00334929" w:rsidP="00334929">
      <w:pPr>
        <w:spacing w:after="0" w:line="240" w:lineRule="auto"/>
        <w:rPr>
          <w:rFonts w:eastAsia="Calibri" w:cstheme="minorHAnsi"/>
        </w:rPr>
      </w:pPr>
      <w:r w:rsidRPr="00334929">
        <w:rPr>
          <w:rFonts w:eastAsia="Calibri" w:cstheme="minorHAnsi"/>
        </w:rPr>
        <w:t>Po przeprowadzonej dyskusji przystąpiono do przegłosowania wniosku trzech radnych o odwołanie Jacka Kiszkisa z funkcji przewodniczącego komisji terenowej. W głosowaniu brało udział 14 radnych:</w:t>
      </w:r>
    </w:p>
    <w:p w14:paraId="50A5D154"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5 głosów – za, 5 głosów – przeciw, 4 wstrzymujących się, 1 głos nieoddany. </w:t>
      </w:r>
    </w:p>
    <w:p w14:paraId="045C6347" w14:textId="77777777" w:rsidR="00334929" w:rsidRPr="00334929" w:rsidRDefault="00334929" w:rsidP="00334929">
      <w:pPr>
        <w:spacing w:after="0" w:line="240" w:lineRule="auto"/>
        <w:rPr>
          <w:rFonts w:eastAsia="Times New Roman" w:cstheme="minorHAnsi"/>
          <w:bCs/>
          <w:u w:val="single"/>
          <w:lang w:eastAsia="pl-PL"/>
        </w:rPr>
      </w:pPr>
      <w:r w:rsidRPr="00334929">
        <w:rPr>
          <w:rFonts w:eastAsia="Calibri" w:cstheme="minorHAnsi"/>
        </w:rPr>
        <w:t xml:space="preserve">Po głosowaniu, na wniosek radnych Przewodniczący Rady Gminy zarządził przerwę. Po przerwie obrady wznowiono. </w:t>
      </w:r>
    </w:p>
    <w:p w14:paraId="67595383" w14:textId="77777777" w:rsidR="00334929" w:rsidRPr="00334929" w:rsidRDefault="00334929" w:rsidP="00334929">
      <w:pPr>
        <w:spacing w:after="0" w:line="240" w:lineRule="auto"/>
        <w:rPr>
          <w:rFonts w:eastAsia="Calibri" w:cstheme="minorHAnsi"/>
        </w:rPr>
      </w:pPr>
      <w:r w:rsidRPr="00334929">
        <w:rPr>
          <w:rFonts w:eastAsia="Calibri" w:cstheme="minorHAnsi"/>
        </w:rPr>
        <w:t>Zbigniew Pęcherz zabierając głos, wnioskował o rozważenie możliwości wspólnego przesłuchania nagrania z posiedzenia komisji terenowej, w celu obiektywnej oceny sytuacji.</w:t>
      </w:r>
    </w:p>
    <w:p w14:paraId="68E5B5AF"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Ryszard Krawczyk wyjaśnił, że przeniesienie głosowania nad odwołaniem wydaje się dobrym rozwiązaniem. Radni przychylili się do tej propozycji. </w:t>
      </w:r>
    </w:p>
    <w:p w14:paraId="4F77E665"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Zbigniew Gawron zachęcił do wspólnego spotkania spółdzielni i gminy na temat </w:t>
      </w:r>
      <w:proofErr w:type="spellStart"/>
      <w:r w:rsidRPr="00334929">
        <w:rPr>
          <w:rFonts w:eastAsia="Calibri" w:cstheme="minorHAnsi"/>
        </w:rPr>
        <w:t>Ciepłogazu</w:t>
      </w:r>
      <w:proofErr w:type="spellEnd"/>
      <w:r w:rsidRPr="00334929">
        <w:rPr>
          <w:rFonts w:eastAsia="Calibri" w:cstheme="minorHAnsi"/>
        </w:rPr>
        <w:t xml:space="preserve">. </w:t>
      </w:r>
    </w:p>
    <w:p w14:paraId="45CE9924"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Franciszek </w:t>
      </w:r>
      <w:proofErr w:type="spellStart"/>
      <w:r w:rsidRPr="00334929">
        <w:rPr>
          <w:rFonts w:eastAsia="Calibri" w:cstheme="minorHAnsi"/>
        </w:rPr>
        <w:t>Sufa</w:t>
      </w:r>
      <w:proofErr w:type="spellEnd"/>
      <w:r w:rsidRPr="00334929">
        <w:rPr>
          <w:rFonts w:eastAsia="Calibri" w:cstheme="minorHAnsi"/>
        </w:rPr>
        <w:t xml:space="preserve"> podziękował za propozycję i życzył dobrej współpracy. </w:t>
      </w:r>
    </w:p>
    <w:p w14:paraId="21D5DBDD" w14:textId="77777777" w:rsidR="00334929" w:rsidRPr="00334929" w:rsidRDefault="00334929" w:rsidP="00334929">
      <w:pPr>
        <w:spacing w:after="0" w:line="240" w:lineRule="auto"/>
        <w:rPr>
          <w:rFonts w:eastAsia="Calibri" w:cstheme="minorHAnsi"/>
        </w:rPr>
      </w:pPr>
      <w:r w:rsidRPr="00334929">
        <w:rPr>
          <w:rFonts w:eastAsia="Calibri" w:cstheme="minorHAnsi"/>
        </w:rPr>
        <w:t xml:space="preserve">Następnie przegłosowano wniosek o przeniesienie głosowania o odwołanie Jacka Kiszkisa z funkcji przewodniczącego komisji terenowej.. na najbliższą komisję roboczą. Wspólne odsłuchanie nagrania z komisji terenowej odbędzie się na wspólnym posiedzeniu komisji  - 21 czerwca br. </w:t>
      </w:r>
    </w:p>
    <w:p w14:paraId="24606256" w14:textId="77777777" w:rsidR="00334929" w:rsidRPr="00334929" w:rsidRDefault="00334929" w:rsidP="00334929">
      <w:pPr>
        <w:spacing w:after="0" w:line="240" w:lineRule="auto"/>
        <w:rPr>
          <w:rFonts w:eastAsia="Calibri" w:cstheme="minorHAnsi"/>
        </w:rPr>
      </w:pPr>
      <w:r w:rsidRPr="00334929">
        <w:rPr>
          <w:rFonts w:eastAsia="Calibri" w:cstheme="minorHAnsi"/>
        </w:rPr>
        <w:t>Głosowało 13 radnych. 13 – głosów – za, 2 głosy nieoddane.</w:t>
      </w:r>
    </w:p>
    <w:p w14:paraId="20A947CC" w14:textId="77777777" w:rsidR="00334929" w:rsidRPr="00334929" w:rsidRDefault="00334929" w:rsidP="00334929">
      <w:pPr>
        <w:spacing w:after="0" w:line="240" w:lineRule="auto"/>
        <w:jc w:val="both"/>
        <w:rPr>
          <w:rFonts w:eastAsia="Calibri" w:cstheme="minorHAnsi"/>
        </w:rPr>
      </w:pPr>
    </w:p>
    <w:p w14:paraId="19342CB0" w14:textId="77777777" w:rsidR="00334929" w:rsidRPr="00334929" w:rsidRDefault="00334929" w:rsidP="00334929">
      <w:pPr>
        <w:spacing w:after="0" w:line="240" w:lineRule="auto"/>
        <w:jc w:val="both"/>
        <w:rPr>
          <w:rFonts w:eastAsia="Calibri" w:cstheme="minorHAnsi"/>
          <w:u w:val="single"/>
        </w:rPr>
      </w:pPr>
      <w:r w:rsidRPr="00334929">
        <w:rPr>
          <w:rFonts w:eastAsia="Calibri" w:cstheme="minorHAnsi"/>
          <w:u w:val="single"/>
        </w:rPr>
        <w:t xml:space="preserve">Ad. 16.  </w:t>
      </w:r>
    </w:p>
    <w:p w14:paraId="01A30BAC" w14:textId="77777777" w:rsidR="00334929" w:rsidRPr="00334929" w:rsidRDefault="00334929" w:rsidP="00334929">
      <w:pPr>
        <w:spacing w:after="0" w:line="240" w:lineRule="auto"/>
        <w:ind w:firstLine="708"/>
        <w:jc w:val="both"/>
        <w:rPr>
          <w:rFonts w:eastAsia="Times New Roman" w:cstheme="minorHAnsi"/>
          <w:b/>
          <w:bCs/>
          <w:lang w:eastAsia="pl-PL"/>
        </w:rPr>
      </w:pPr>
      <w:r w:rsidRPr="00334929">
        <w:rPr>
          <w:rFonts w:eastAsia="Times New Roman" w:cstheme="minorHAnsi"/>
          <w:b/>
          <w:bCs/>
          <w:lang w:eastAsia="pl-PL"/>
        </w:rPr>
        <w:t>Interpelacje i zapytania radnych.</w:t>
      </w:r>
    </w:p>
    <w:p w14:paraId="67036DA5"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Nie zgłoszono.</w:t>
      </w:r>
    </w:p>
    <w:p w14:paraId="09923A92" w14:textId="77777777" w:rsidR="00334929" w:rsidRPr="00334929" w:rsidRDefault="00334929" w:rsidP="00334929">
      <w:pPr>
        <w:spacing w:after="0" w:line="240" w:lineRule="auto"/>
        <w:jc w:val="both"/>
        <w:rPr>
          <w:rFonts w:eastAsia="Times New Roman" w:cstheme="minorHAnsi"/>
          <w:lang w:eastAsia="pl-PL"/>
        </w:rPr>
      </w:pPr>
    </w:p>
    <w:p w14:paraId="49DDB9FF" w14:textId="77777777" w:rsidR="00334929" w:rsidRPr="00334929" w:rsidRDefault="00334929" w:rsidP="00334929">
      <w:pPr>
        <w:spacing w:after="0" w:line="240" w:lineRule="auto"/>
        <w:jc w:val="both"/>
        <w:rPr>
          <w:rFonts w:eastAsia="Times New Roman" w:cstheme="minorHAnsi"/>
          <w:u w:val="single"/>
          <w:lang w:eastAsia="pl-PL"/>
        </w:rPr>
      </w:pPr>
      <w:r w:rsidRPr="00334929">
        <w:rPr>
          <w:rFonts w:eastAsia="Times New Roman" w:cstheme="minorHAnsi"/>
          <w:u w:val="single"/>
          <w:lang w:eastAsia="pl-PL"/>
        </w:rPr>
        <w:t xml:space="preserve">Ad. 17. </w:t>
      </w:r>
    </w:p>
    <w:p w14:paraId="5A354600" w14:textId="77777777" w:rsidR="00334929" w:rsidRPr="00334929" w:rsidRDefault="00334929" w:rsidP="00334929">
      <w:pPr>
        <w:spacing w:after="0" w:line="240" w:lineRule="auto"/>
        <w:ind w:firstLine="708"/>
        <w:jc w:val="both"/>
        <w:rPr>
          <w:rFonts w:eastAsia="Times New Roman" w:cstheme="minorHAnsi"/>
          <w:b/>
          <w:bCs/>
          <w:lang w:eastAsia="pl-PL"/>
        </w:rPr>
      </w:pPr>
      <w:r w:rsidRPr="00334929">
        <w:rPr>
          <w:rFonts w:eastAsia="Times New Roman" w:cstheme="minorHAnsi"/>
          <w:b/>
          <w:bCs/>
          <w:lang w:eastAsia="pl-PL"/>
        </w:rPr>
        <w:lastRenderedPageBreak/>
        <w:t>Oświadczenia radnych.</w:t>
      </w:r>
    </w:p>
    <w:p w14:paraId="48CB4A16"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Adam </w:t>
      </w:r>
      <w:proofErr w:type="spellStart"/>
      <w:r w:rsidRPr="00334929">
        <w:rPr>
          <w:rFonts w:eastAsia="Times New Roman" w:cstheme="minorHAnsi"/>
          <w:lang w:eastAsia="pl-PL"/>
        </w:rPr>
        <w:t>Łuć</w:t>
      </w:r>
      <w:proofErr w:type="spellEnd"/>
      <w:r w:rsidRPr="00334929">
        <w:rPr>
          <w:rFonts w:eastAsia="Times New Roman" w:cstheme="minorHAnsi"/>
          <w:lang w:eastAsia="pl-PL"/>
        </w:rPr>
        <w:t xml:space="preserve"> złożył oświadczenie dot. niewłaściwego, jego zdaniem, zachowania Przewodniczącego Rady Gminy – Artura </w:t>
      </w:r>
      <w:proofErr w:type="spellStart"/>
      <w:r w:rsidRPr="00334929">
        <w:rPr>
          <w:rFonts w:eastAsia="Times New Roman" w:cstheme="minorHAnsi"/>
          <w:lang w:eastAsia="pl-PL"/>
        </w:rPr>
        <w:t>Dawydzika</w:t>
      </w:r>
      <w:proofErr w:type="spellEnd"/>
      <w:r w:rsidRPr="00334929">
        <w:rPr>
          <w:rFonts w:eastAsia="Times New Roman" w:cstheme="minorHAnsi"/>
          <w:lang w:eastAsia="pl-PL"/>
        </w:rPr>
        <w:t xml:space="preserve">. </w:t>
      </w:r>
    </w:p>
    <w:p w14:paraId="39E610E6" w14:textId="77777777" w:rsidR="00334929" w:rsidRPr="00334929" w:rsidRDefault="00334929" w:rsidP="00334929">
      <w:pPr>
        <w:spacing w:after="0" w:line="240" w:lineRule="auto"/>
        <w:jc w:val="both"/>
        <w:rPr>
          <w:rFonts w:eastAsia="Times New Roman" w:cstheme="minorHAnsi"/>
          <w:b/>
          <w:bCs/>
          <w:lang w:eastAsia="pl-PL"/>
        </w:rPr>
      </w:pPr>
    </w:p>
    <w:p w14:paraId="4A231867" w14:textId="77777777" w:rsidR="00334929" w:rsidRPr="00334929" w:rsidRDefault="00334929" w:rsidP="00334929">
      <w:pPr>
        <w:spacing w:after="0" w:line="240" w:lineRule="auto"/>
        <w:rPr>
          <w:rFonts w:eastAsia="Calibri" w:cstheme="minorHAnsi"/>
          <w:u w:val="single"/>
        </w:rPr>
      </w:pPr>
      <w:r w:rsidRPr="00334929">
        <w:rPr>
          <w:rFonts w:eastAsia="Calibri" w:cstheme="minorHAnsi"/>
          <w:u w:val="single"/>
        </w:rPr>
        <w:t xml:space="preserve">Ad. 18. </w:t>
      </w:r>
    </w:p>
    <w:p w14:paraId="3F6C00E2" w14:textId="77777777" w:rsidR="00334929" w:rsidRPr="00334929" w:rsidRDefault="00334929" w:rsidP="00334929">
      <w:pPr>
        <w:spacing w:after="0" w:line="240" w:lineRule="auto"/>
        <w:rPr>
          <w:rFonts w:eastAsia="Calibri" w:cstheme="minorHAnsi"/>
          <w:b/>
          <w:bCs/>
        </w:rPr>
      </w:pPr>
      <w:r w:rsidRPr="00334929">
        <w:rPr>
          <w:rFonts w:eastAsia="Calibri" w:cstheme="minorHAnsi"/>
          <w:b/>
          <w:bCs/>
        </w:rPr>
        <w:t>Sprawy bieżące i wnioski:</w:t>
      </w:r>
    </w:p>
    <w:p w14:paraId="2D6AB34C" w14:textId="77777777" w:rsidR="00334929" w:rsidRPr="00334929" w:rsidRDefault="00334929" w:rsidP="00334929">
      <w:pPr>
        <w:spacing w:after="0" w:line="240" w:lineRule="auto"/>
        <w:rPr>
          <w:rFonts w:eastAsia="Times New Roman" w:cstheme="minorHAnsi"/>
          <w:bCs/>
          <w:lang w:eastAsia="pl-PL"/>
        </w:rPr>
      </w:pPr>
      <w:r w:rsidRPr="00334929">
        <w:rPr>
          <w:rFonts w:eastAsia="Calibri" w:cstheme="minorHAnsi"/>
        </w:rPr>
        <w:t xml:space="preserve">Adam </w:t>
      </w:r>
      <w:proofErr w:type="spellStart"/>
      <w:r w:rsidRPr="00334929">
        <w:rPr>
          <w:rFonts w:eastAsia="Calibri" w:cstheme="minorHAnsi"/>
        </w:rPr>
        <w:t>Łuć</w:t>
      </w:r>
      <w:proofErr w:type="spellEnd"/>
      <w:r w:rsidRPr="00334929">
        <w:rPr>
          <w:rFonts w:eastAsia="Calibri" w:cstheme="minorHAnsi"/>
        </w:rPr>
        <w:t xml:space="preserve"> poinformował o posiedzeniu komisji rewizyjnej poświęconej przygotowaniu wniosku dot. udzielenia Wójtowi Gminy absolutorium za 2022 rok </w:t>
      </w:r>
    </w:p>
    <w:p w14:paraId="716D323D" w14:textId="77777777" w:rsidR="00334929" w:rsidRPr="00334929" w:rsidRDefault="00334929" w:rsidP="00334929">
      <w:pPr>
        <w:tabs>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 xml:space="preserve">Jolanta Michałek - oświetlenie ul. Krasickiego, Sienkiewicza (doświetlenie tego przejścia) </w:t>
      </w:r>
    </w:p>
    <w:p w14:paraId="052D40E1"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 xml:space="preserve">Jolanta Michałek - odkomarzania na terenie gminy </w:t>
      </w:r>
    </w:p>
    <w:p w14:paraId="341EAED0"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 xml:space="preserve">Edward Pilarski - dokonanie przeglądu suchego dębu na </w:t>
      </w:r>
      <w:proofErr w:type="spellStart"/>
      <w:r w:rsidRPr="00334929">
        <w:rPr>
          <w:rFonts w:eastAsia="Times New Roman" w:cstheme="minorHAnsi"/>
          <w:bCs/>
          <w:lang w:eastAsia="pl-PL"/>
        </w:rPr>
        <w:t>Kanolu</w:t>
      </w:r>
      <w:proofErr w:type="spellEnd"/>
    </w:p>
    <w:p w14:paraId="18252873"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 xml:space="preserve">Edward Pilarski - interwencja do ZDP – drzewa wrastające w drogę – </w:t>
      </w:r>
      <w:proofErr w:type="spellStart"/>
      <w:r w:rsidRPr="00334929">
        <w:rPr>
          <w:rFonts w:eastAsia="Times New Roman" w:cstheme="minorHAnsi"/>
          <w:bCs/>
          <w:lang w:eastAsia="pl-PL"/>
        </w:rPr>
        <w:t>Odmuchów</w:t>
      </w:r>
      <w:proofErr w:type="spellEnd"/>
      <w:r w:rsidRPr="00334929">
        <w:rPr>
          <w:rFonts w:eastAsia="Times New Roman" w:cstheme="minorHAnsi"/>
          <w:bCs/>
          <w:lang w:eastAsia="pl-PL"/>
        </w:rPr>
        <w:t xml:space="preserve"> przed przejazdem kolejowym</w:t>
      </w:r>
    </w:p>
    <w:p w14:paraId="648D70CF"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Edward Pilarski - montaż progu zwalniającego – ul. Piecucha w Potępie</w:t>
      </w:r>
    </w:p>
    <w:p w14:paraId="212D9569"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Edward Pilarski - interwencja do ZDP - ul. Leśna w Potępie - pobocza są wyższe niż poziom jezdni</w:t>
      </w:r>
    </w:p>
    <w:p w14:paraId="6CC9994F"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Andrzej Janus - załatania dziur – ul. Zielona Potępa</w:t>
      </w:r>
    </w:p>
    <w:p w14:paraId="0D0B666F"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Andrzej Janus - rozważenia możliwości ograniczenia wjazdu z wyjątkiem mieszkańców Starego Ziętka (droga w kierunku ogródków działkowych ze Starego Ziętka do Potępy)</w:t>
      </w:r>
    </w:p>
    <w:p w14:paraId="0965782F"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r w:rsidRPr="00334929">
        <w:rPr>
          <w:rFonts w:eastAsia="Times New Roman" w:cstheme="minorHAnsi"/>
          <w:bCs/>
          <w:lang w:eastAsia="pl-PL"/>
        </w:rPr>
        <w:t xml:space="preserve">Iwona </w:t>
      </w:r>
      <w:proofErr w:type="spellStart"/>
      <w:r w:rsidRPr="00334929">
        <w:rPr>
          <w:rFonts w:eastAsia="Times New Roman" w:cstheme="minorHAnsi"/>
          <w:bCs/>
          <w:lang w:eastAsia="pl-PL"/>
        </w:rPr>
        <w:t>Szaton</w:t>
      </w:r>
      <w:proofErr w:type="spellEnd"/>
      <w:r w:rsidRPr="00334929">
        <w:rPr>
          <w:rFonts w:eastAsia="Times New Roman" w:cstheme="minorHAnsi"/>
          <w:bCs/>
          <w:lang w:eastAsia="pl-PL"/>
        </w:rPr>
        <w:t xml:space="preserve"> - wykoszenie poboczy przy kapliczce przy ul. Leśmiana przed 15 czerwca br.</w:t>
      </w:r>
    </w:p>
    <w:p w14:paraId="14C05DF9" w14:textId="77777777" w:rsidR="00334929" w:rsidRPr="00334929" w:rsidRDefault="00334929" w:rsidP="00334929">
      <w:pPr>
        <w:tabs>
          <w:tab w:val="num" w:pos="2340"/>
          <w:tab w:val="left" w:pos="6120"/>
        </w:tabs>
        <w:spacing w:after="0" w:line="240" w:lineRule="auto"/>
        <w:jc w:val="both"/>
        <w:rPr>
          <w:rFonts w:eastAsia="Times New Roman" w:cstheme="minorHAnsi"/>
          <w:bCs/>
          <w:lang w:eastAsia="pl-PL"/>
        </w:rPr>
      </w:pPr>
    </w:p>
    <w:p w14:paraId="32E1C418" w14:textId="77777777" w:rsidR="00334929" w:rsidRPr="00334929" w:rsidRDefault="00334929" w:rsidP="00334929">
      <w:pPr>
        <w:tabs>
          <w:tab w:val="num" w:pos="2340"/>
          <w:tab w:val="left" w:pos="6120"/>
        </w:tabs>
        <w:spacing w:after="0" w:line="240" w:lineRule="auto"/>
        <w:jc w:val="both"/>
        <w:rPr>
          <w:rFonts w:eastAsia="Times New Roman" w:cstheme="minorHAnsi"/>
          <w:bCs/>
          <w:u w:val="single"/>
          <w:lang w:eastAsia="pl-PL"/>
        </w:rPr>
      </w:pPr>
      <w:r w:rsidRPr="00334929">
        <w:rPr>
          <w:rFonts w:eastAsia="Times New Roman" w:cstheme="minorHAnsi"/>
          <w:bCs/>
          <w:u w:val="single"/>
          <w:lang w:eastAsia="pl-PL"/>
        </w:rPr>
        <w:t>Ad. 19.</w:t>
      </w:r>
    </w:p>
    <w:p w14:paraId="1A2C8DC2" w14:textId="77777777" w:rsidR="00334929" w:rsidRPr="00334929" w:rsidRDefault="00334929" w:rsidP="00334929">
      <w:pPr>
        <w:tabs>
          <w:tab w:val="num" w:pos="2340"/>
          <w:tab w:val="left" w:pos="6120"/>
        </w:tabs>
        <w:spacing w:after="0" w:line="240" w:lineRule="auto"/>
        <w:jc w:val="both"/>
        <w:rPr>
          <w:rFonts w:eastAsia="Times New Roman" w:cstheme="minorHAnsi"/>
          <w:b/>
          <w:lang w:eastAsia="pl-PL"/>
        </w:rPr>
      </w:pPr>
      <w:r w:rsidRPr="00334929">
        <w:rPr>
          <w:rFonts w:eastAsia="Times New Roman" w:cstheme="minorHAnsi"/>
          <w:b/>
          <w:lang w:eastAsia="pl-PL"/>
        </w:rPr>
        <w:t xml:space="preserve">Zamknięcie sesji. </w:t>
      </w:r>
    </w:p>
    <w:p w14:paraId="3A47186E"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Przewodniczący Rady Gminy zamknął sesję o godz. 19.30.</w:t>
      </w:r>
    </w:p>
    <w:p w14:paraId="5480FC57" w14:textId="77777777" w:rsidR="00334929" w:rsidRPr="00334929" w:rsidRDefault="00334929" w:rsidP="00334929">
      <w:pPr>
        <w:spacing w:after="0" w:line="240" w:lineRule="auto"/>
        <w:jc w:val="both"/>
        <w:rPr>
          <w:rFonts w:eastAsia="Times New Roman" w:cstheme="minorHAnsi"/>
          <w:lang w:eastAsia="pl-PL"/>
        </w:rPr>
      </w:pPr>
    </w:p>
    <w:p w14:paraId="735D8146"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Na tym protokół zakończono.</w:t>
      </w:r>
    </w:p>
    <w:p w14:paraId="65355B4E" w14:textId="77777777" w:rsidR="00334929" w:rsidRPr="00334929" w:rsidRDefault="00334929" w:rsidP="00334929">
      <w:pPr>
        <w:spacing w:after="0" w:line="240" w:lineRule="auto"/>
        <w:jc w:val="both"/>
        <w:rPr>
          <w:rFonts w:eastAsia="Times New Roman" w:cstheme="minorHAnsi"/>
          <w:lang w:eastAsia="pl-PL"/>
        </w:rPr>
      </w:pPr>
    </w:p>
    <w:p w14:paraId="4AFCA95C"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 xml:space="preserve">Protokołowała: </w:t>
      </w:r>
    </w:p>
    <w:p w14:paraId="59FA0915" w14:textId="77777777" w:rsidR="00334929" w:rsidRPr="00334929" w:rsidRDefault="00334929" w:rsidP="00334929">
      <w:pPr>
        <w:spacing w:after="0" w:line="240" w:lineRule="auto"/>
        <w:jc w:val="both"/>
        <w:rPr>
          <w:rFonts w:eastAsia="Times New Roman" w:cstheme="minorHAnsi"/>
          <w:lang w:eastAsia="pl-PL"/>
        </w:rPr>
      </w:pPr>
      <w:r w:rsidRPr="00334929">
        <w:rPr>
          <w:rFonts w:eastAsia="Times New Roman" w:cstheme="minorHAnsi"/>
          <w:lang w:eastAsia="pl-PL"/>
        </w:rPr>
        <w:t>K. Michałek</w:t>
      </w:r>
    </w:p>
    <w:p w14:paraId="3C594E57" w14:textId="5A33DE84" w:rsidR="00334929" w:rsidRPr="00E51147" w:rsidRDefault="00334929">
      <w:pPr>
        <w:rPr>
          <w:rFonts w:cstheme="minorHAnsi"/>
        </w:rPr>
      </w:pPr>
    </w:p>
    <w:p w14:paraId="04E3A942" w14:textId="77777777" w:rsidR="00334929" w:rsidRPr="00334929" w:rsidRDefault="00334929" w:rsidP="00334929">
      <w:pPr>
        <w:suppressAutoHyphens/>
        <w:spacing w:after="0" w:line="240" w:lineRule="auto"/>
        <w:jc w:val="right"/>
        <w:rPr>
          <w:rFonts w:eastAsia="Times New Roman" w:cstheme="minorHAnsi"/>
          <w:sz w:val="24"/>
          <w:szCs w:val="24"/>
          <w:lang w:eastAsia="ar-SA"/>
        </w:rPr>
      </w:pPr>
      <w:r w:rsidRPr="00334929">
        <w:rPr>
          <w:rFonts w:eastAsia="Times New Roman" w:cstheme="minorHAnsi"/>
          <w:sz w:val="24"/>
          <w:szCs w:val="24"/>
          <w:lang w:eastAsia="ar-SA"/>
        </w:rPr>
        <w:t>Krupski Młyn, 31 maja 2022 roku</w:t>
      </w:r>
    </w:p>
    <w:p w14:paraId="2CE102AC" w14:textId="77777777" w:rsidR="00334929" w:rsidRPr="00334929" w:rsidRDefault="00334929" w:rsidP="00334929">
      <w:pPr>
        <w:suppressAutoHyphens/>
        <w:spacing w:after="0" w:line="240" w:lineRule="auto"/>
        <w:rPr>
          <w:rFonts w:eastAsia="Times New Roman" w:cstheme="minorHAnsi"/>
          <w:sz w:val="24"/>
          <w:szCs w:val="24"/>
          <w:lang w:eastAsia="ar-SA"/>
        </w:rPr>
      </w:pPr>
    </w:p>
    <w:p w14:paraId="4F305514" w14:textId="77777777" w:rsidR="00334929" w:rsidRPr="00334929" w:rsidRDefault="00334929" w:rsidP="00334929">
      <w:pPr>
        <w:suppressAutoHyphens/>
        <w:spacing w:after="0" w:line="240" w:lineRule="auto"/>
        <w:rPr>
          <w:rFonts w:eastAsia="Times New Roman" w:cstheme="minorHAnsi"/>
          <w:sz w:val="24"/>
          <w:szCs w:val="24"/>
          <w:lang w:eastAsia="ar-SA"/>
        </w:rPr>
      </w:pPr>
    </w:p>
    <w:p w14:paraId="0C3CBCE1" w14:textId="77777777" w:rsidR="00334929" w:rsidRPr="00334929" w:rsidRDefault="00334929" w:rsidP="00334929">
      <w:pPr>
        <w:suppressAutoHyphens/>
        <w:spacing w:after="0" w:line="240" w:lineRule="auto"/>
        <w:jc w:val="center"/>
        <w:rPr>
          <w:rFonts w:eastAsia="Times New Roman" w:cstheme="minorHAnsi"/>
          <w:b/>
          <w:bCs/>
          <w:sz w:val="32"/>
          <w:szCs w:val="32"/>
          <w:lang w:eastAsia="ar-SA"/>
        </w:rPr>
      </w:pPr>
      <w:r w:rsidRPr="00334929">
        <w:rPr>
          <w:rFonts w:eastAsia="Times New Roman" w:cstheme="minorHAnsi"/>
          <w:b/>
          <w:bCs/>
          <w:sz w:val="32"/>
          <w:szCs w:val="32"/>
          <w:lang w:eastAsia="ar-SA"/>
        </w:rPr>
        <w:t>Sprawozdanie z działalności Wójta Gminy i Pracy Urzędu Gminy</w:t>
      </w:r>
    </w:p>
    <w:p w14:paraId="1126CAB3" w14:textId="77777777" w:rsidR="00334929" w:rsidRPr="00334929" w:rsidRDefault="00334929" w:rsidP="00334929">
      <w:pPr>
        <w:suppressAutoHyphens/>
        <w:spacing w:after="0" w:line="240" w:lineRule="auto"/>
        <w:jc w:val="center"/>
        <w:rPr>
          <w:rFonts w:eastAsia="Times New Roman" w:cstheme="minorHAnsi"/>
          <w:b/>
          <w:bCs/>
          <w:sz w:val="16"/>
          <w:szCs w:val="16"/>
          <w:lang w:eastAsia="ar-SA"/>
        </w:rPr>
      </w:pPr>
    </w:p>
    <w:p w14:paraId="183AE908" w14:textId="77777777" w:rsidR="00334929" w:rsidRPr="00334929" w:rsidRDefault="00334929" w:rsidP="00334929">
      <w:pPr>
        <w:suppressAutoHyphens/>
        <w:spacing w:after="0" w:line="240" w:lineRule="auto"/>
        <w:jc w:val="center"/>
        <w:rPr>
          <w:rFonts w:eastAsia="Times New Roman" w:cstheme="minorHAnsi"/>
          <w:b/>
          <w:bCs/>
          <w:sz w:val="32"/>
          <w:szCs w:val="32"/>
          <w:lang w:eastAsia="ar-SA"/>
        </w:rPr>
      </w:pPr>
      <w:r w:rsidRPr="00334929">
        <w:rPr>
          <w:rFonts w:eastAsia="Times New Roman" w:cstheme="minorHAnsi"/>
          <w:b/>
          <w:bCs/>
          <w:sz w:val="32"/>
          <w:szCs w:val="32"/>
          <w:lang w:eastAsia="ar-SA"/>
        </w:rPr>
        <w:t>w okresie międzysesyjnym</w:t>
      </w:r>
    </w:p>
    <w:p w14:paraId="270A8DA2" w14:textId="77777777" w:rsidR="00334929" w:rsidRPr="00334929" w:rsidRDefault="00334929" w:rsidP="00334929">
      <w:pPr>
        <w:suppressAutoHyphens/>
        <w:spacing w:after="0" w:line="240" w:lineRule="auto"/>
        <w:rPr>
          <w:rFonts w:eastAsia="Times New Roman" w:cstheme="minorHAnsi"/>
          <w:b/>
          <w:bCs/>
          <w:sz w:val="16"/>
          <w:szCs w:val="16"/>
          <w:lang w:eastAsia="ar-SA"/>
        </w:rPr>
      </w:pPr>
    </w:p>
    <w:p w14:paraId="5AE83C64" w14:textId="77777777" w:rsidR="00334929" w:rsidRPr="00334929" w:rsidRDefault="00334929" w:rsidP="00334929">
      <w:pPr>
        <w:suppressAutoHyphens/>
        <w:spacing w:after="0" w:line="240" w:lineRule="auto"/>
        <w:rPr>
          <w:rFonts w:eastAsia="Times New Roman" w:cstheme="minorHAnsi"/>
          <w:sz w:val="16"/>
          <w:szCs w:val="16"/>
          <w:lang w:eastAsia="ar-SA"/>
        </w:rPr>
      </w:pPr>
    </w:p>
    <w:p w14:paraId="1A61BF8B" w14:textId="77777777" w:rsidR="00334929" w:rsidRPr="00334929" w:rsidRDefault="00334929" w:rsidP="00334929">
      <w:pPr>
        <w:suppressAutoHyphens/>
        <w:spacing w:after="0" w:line="240" w:lineRule="auto"/>
        <w:rPr>
          <w:rFonts w:eastAsia="Times New Roman" w:cstheme="minorHAnsi"/>
          <w:sz w:val="16"/>
          <w:szCs w:val="16"/>
          <w:lang w:eastAsia="ar-SA"/>
        </w:rPr>
      </w:pPr>
    </w:p>
    <w:p w14:paraId="32FDEA99" w14:textId="77777777" w:rsidR="00334929" w:rsidRPr="00334929" w:rsidRDefault="00334929" w:rsidP="00334929">
      <w:pPr>
        <w:suppressAutoHyphens/>
        <w:spacing w:after="0" w:line="240" w:lineRule="auto"/>
        <w:rPr>
          <w:rFonts w:eastAsia="Times New Roman" w:cstheme="minorHAnsi"/>
          <w:sz w:val="24"/>
          <w:szCs w:val="24"/>
          <w:lang w:eastAsia="ar-SA"/>
        </w:rPr>
      </w:pPr>
      <w:r w:rsidRPr="00334929">
        <w:rPr>
          <w:rFonts w:eastAsia="Times New Roman" w:cstheme="minorHAnsi"/>
          <w:sz w:val="24"/>
          <w:szCs w:val="24"/>
          <w:lang w:eastAsia="ar-SA"/>
        </w:rPr>
        <w:t>Data ostatniej Sesji Rady Gminy Krupski Młyn: 26 kwietnia 2022 roku</w:t>
      </w:r>
    </w:p>
    <w:p w14:paraId="521DC4C6" w14:textId="77777777" w:rsidR="00334929" w:rsidRPr="00334929" w:rsidRDefault="00334929" w:rsidP="00334929">
      <w:pPr>
        <w:suppressAutoHyphens/>
        <w:spacing w:after="0" w:line="240" w:lineRule="auto"/>
        <w:rPr>
          <w:rFonts w:eastAsia="Times New Roman" w:cstheme="minorHAnsi"/>
          <w:sz w:val="24"/>
          <w:szCs w:val="24"/>
          <w:lang w:eastAsia="ar-SA"/>
        </w:rPr>
      </w:pPr>
    </w:p>
    <w:p w14:paraId="5B12CDEC" w14:textId="77777777" w:rsidR="00334929" w:rsidRPr="00334929" w:rsidRDefault="00334929" w:rsidP="00334929">
      <w:pPr>
        <w:suppressAutoHyphens/>
        <w:spacing w:after="0" w:line="240" w:lineRule="auto"/>
        <w:rPr>
          <w:rFonts w:eastAsia="Times New Roman" w:cstheme="minorHAnsi"/>
          <w:sz w:val="16"/>
          <w:szCs w:val="16"/>
          <w:lang w:eastAsia="ar-SA"/>
        </w:rPr>
      </w:pPr>
    </w:p>
    <w:p w14:paraId="7B72C972" w14:textId="77777777" w:rsidR="00334929" w:rsidRPr="00334929" w:rsidRDefault="00334929" w:rsidP="00334929">
      <w:pPr>
        <w:numPr>
          <w:ilvl w:val="0"/>
          <w:numId w:val="31"/>
        </w:numPr>
        <w:suppressAutoHyphens/>
        <w:spacing w:after="0" w:line="240" w:lineRule="auto"/>
        <w:ind w:left="0"/>
        <w:rPr>
          <w:rFonts w:eastAsia="Times New Roman" w:cstheme="minorHAnsi"/>
          <w:b/>
          <w:bCs/>
          <w:sz w:val="24"/>
          <w:szCs w:val="24"/>
          <w:lang w:eastAsia="ar-SA"/>
        </w:rPr>
      </w:pPr>
      <w:r w:rsidRPr="00334929">
        <w:rPr>
          <w:rFonts w:eastAsia="Times New Roman" w:cstheme="minorHAnsi"/>
          <w:b/>
          <w:bCs/>
          <w:sz w:val="24"/>
          <w:szCs w:val="24"/>
          <w:lang w:eastAsia="ar-SA"/>
        </w:rPr>
        <w:t>Referat Finansowy</w:t>
      </w:r>
    </w:p>
    <w:p w14:paraId="7DA71E22" w14:textId="77777777" w:rsidR="00334929" w:rsidRPr="00334929" w:rsidRDefault="00334929" w:rsidP="00334929">
      <w:pPr>
        <w:suppressAutoHyphens/>
        <w:spacing w:after="0" w:line="240" w:lineRule="auto"/>
        <w:rPr>
          <w:rFonts w:eastAsia="Times New Roman" w:cstheme="minorHAnsi"/>
          <w:b/>
          <w:bCs/>
          <w:sz w:val="16"/>
          <w:szCs w:val="16"/>
          <w:lang w:eastAsia="ar-SA"/>
        </w:rPr>
      </w:pPr>
    </w:p>
    <w:p w14:paraId="0F3C0B25" w14:textId="77777777" w:rsidR="00334929" w:rsidRPr="00334929" w:rsidRDefault="00334929" w:rsidP="00334929">
      <w:pPr>
        <w:spacing w:after="0" w:line="240" w:lineRule="auto"/>
        <w:jc w:val="both"/>
        <w:rPr>
          <w:rFonts w:eastAsia="Calibri" w:cstheme="minorHAnsi"/>
          <w:sz w:val="24"/>
          <w:szCs w:val="24"/>
        </w:rPr>
      </w:pPr>
      <w:r w:rsidRPr="00334929">
        <w:rPr>
          <w:rFonts w:eastAsia="Calibri" w:cstheme="minorHAnsi"/>
          <w:sz w:val="24"/>
          <w:szCs w:val="24"/>
        </w:rPr>
        <w:t>Bieżąca praca w referacie.</w:t>
      </w:r>
    </w:p>
    <w:p w14:paraId="0D84499C" w14:textId="77777777" w:rsidR="00334929" w:rsidRPr="00334929" w:rsidRDefault="00334929" w:rsidP="00334929">
      <w:pPr>
        <w:spacing w:after="0" w:line="240" w:lineRule="auto"/>
        <w:ind w:left="720"/>
        <w:jc w:val="both"/>
        <w:rPr>
          <w:rFonts w:eastAsia="Calibri" w:cstheme="minorHAnsi"/>
          <w:sz w:val="24"/>
          <w:szCs w:val="24"/>
        </w:rPr>
      </w:pPr>
    </w:p>
    <w:p w14:paraId="27089DDF" w14:textId="77777777" w:rsidR="00334929" w:rsidRPr="00334929" w:rsidRDefault="00334929" w:rsidP="00334929">
      <w:pPr>
        <w:numPr>
          <w:ilvl w:val="0"/>
          <w:numId w:val="31"/>
        </w:numPr>
        <w:suppressAutoHyphens/>
        <w:spacing w:after="0" w:line="240" w:lineRule="auto"/>
        <w:ind w:left="0"/>
        <w:rPr>
          <w:rFonts w:eastAsia="Times New Roman" w:cstheme="minorHAnsi"/>
          <w:b/>
          <w:bCs/>
          <w:sz w:val="24"/>
          <w:szCs w:val="24"/>
          <w:lang w:eastAsia="ar-SA"/>
        </w:rPr>
      </w:pPr>
      <w:r w:rsidRPr="00334929">
        <w:rPr>
          <w:rFonts w:eastAsia="Times New Roman" w:cstheme="minorHAnsi"/>
          <w:b/>
          <w:bCs/>
          <w:sz w:val="24"/>
          <w:szCs w:val="24"/>
          <w:lang w:eastAsia="ar-SA"/>
        </w:rPr>
        <w:t>Inwestycje, Gospodarka Gruntami, Geodezja i Ochrona Środowiska</w:t>
      </w:r>
    </w:p>
    <w:p w14:paraId="109D3055"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 xml:space="preserve">16 maja br. wybrana została oferta na realizację robót związanych z zadaniem pn. „Ochrona dorzecza Małej Panwi poprzez rozbudowę i modernizację gospodarki wodno-ściekowej - etap II - realizacja projektu na terenie Gminy Krupski Młyn”. Podpisanie umowy z wybranym Wykonawcą, konsorcjum firm P.P.H.U. INSTAL-BUDOTECH Jan Gorol z Kamienicy, REDDO Piotr Trybała z Gliwic i STALBUDOM Sp. z o. o. z Warszawy planowane jest na pierwsze dni czerwca. Prace zakończyć się mają po 400 dniach od podpisania umowy. </w:t>
      </w:r>
    </w:p>
    <w:p w14:paraId="7953E8D2" w14:textId="77777777" w:rsidR="00334929" w:rsidRPr="00334929" w:rsidRDefault="00334929" w:rsidP="00334929">
      <w:pPr>
        <w:spacing w:after="0" w:line="240" w:lineRule="auto"/>
        <w:jc w:val="both"/>
        <w:rPr>
          <w:rFonts w:eastAsia="Times New Roman" w:cstheme="minorHAnsi"/>
          <w:iCs/>
          <w:sz w:val="16"/>
          <w:szCs w:val="16"/>
          <w:lang w:eastAsia="pl-PL"/>
        </w:rPr>
      </w:pPr>
    </w:p>
    <w:p w14:paraId="2317A61E"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W ramach zapytania ofertowego na pełnienie funkcji nadzoru inwestorskiego na zadanie pn. „Ochrona dorzecza Małej Panwi poprzez rozbudowę i modernizację gospodarki wodno-ściekowej - etap II - realizacja projektu na terenie Gminy Krupski Młyn” złożone zostały cztery oferty. Wykonawcy na wykonanie nadzorów w branży instalacyjnej, elektrycznej, drogowej i budowlanej zaoferowali kwoty od 62.730 zł do 158.670 zł.</w:t>
      </w:r>
    </w:p>
    <w:p w14:paraId="5D4CA10B" w14:textId="77777777" w:rsidR="00334929" w:rsidRPr="00334929" w:rsidRDefault="00334929" w:rsidP="00334929">
      <w:pPr>
        <w:spacing w:after="0" w:line="240" w:lineRule="auto"/>
        <w:jc w:val="both"/>
        <w:rPr>
          <w:rFonts w:eastAsia="Times New Roman" w:cstheme="minorHAnsi"/>
          <w:iCs/>
          <w:sz w:val="16"/>
          <w:szCs w:val="16"/>
          <w:lang w:eastAsia="ar-SA"/>
        </w:rPr>
      </w:pPr>
    </w:p>
    <w:p w14:paraId="5FCAFC29"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 xml:space="preserve">Przeprowadzone zostało zapytanie ofertowe na dostawę uzupełniających materiałów                          w ramach projektu „Bliżej wiedzy w Gminie Krupski Młyn”. Oferty na materiały logopedyczne, spożywcze na zajęcia </w:t>
      </w:r>
      <w:proofErr w:type="spellStart"/>
      <w:r w:rsidRPr="00334929">
        <w:rPr>
          <w:rFonts w:eastAsia="Times New Roman" w:cstheme="minorHAnsi"/>
          <w:iCs/>
          <w:sz w:val="24"/>
          <w:szCs w:val="24"/>
          <w:lang w:eastAsia="ar-SA"/>
        </w:rPr>
        <w:t>pn</w:t>
      </w:r>
      <w:proofErr w:type="spellEnd"/>
      <w:r w:rsidRPr="00334929">
        <w:rPr>
          <w:rFonts w:eastAsia="Times New Roman" w:cstheme="minorHAnsi"/>
          <w:iCs/>
          <w:sz w:val="24"/>
          <w:szCs w:val="24"/>
          <w:lang w:eastAsia="ar-SA"/>
        </w:rPr>
        <w:t xml:space="preserve"> „Eksperymenty i doświadczenia” oraz do drukowania na zajęcia z j. obcego złożyły 4 podmioty. Wybór dostawców nastąpi w początku czerwca br.</w:t>
      </w:r>
    </w:p>
    <w:p w14:paraId="09389095" w14:textId="77777777" w:rsidR="00334929" w:rsidRPr="00334929" w:rsidRDefault="00334929" w:rsidP="00334929">
      <w:pPr>
        <w:spacing w:after="0" w:line="240" w:lineRule="auto"/>
        <w:jc w:val="both"/>
        <w:rPr>
          <w:rFonts w:eastAsia="Times New Roman" w:cstheme="minorHAnsi"/>
          <w:iCs/>
          <w:sz w:val="16"/>
          <w:szCs w:val="16"/>
          <w:lang w:eastAsia="ar-SA"/>
        </w:rPr>
      </w:pPr>
    </w:p>
    <w:p w14:paraId="5A0F55E1"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W ślad za złożonym do Wojewódzkiego Ośrodka Ruchu Drogowego w Katowicach wnioskiem na 50% dofinansowania prac w ramach Marszałkowskiego Programu poprawy bezpieczeństwa na drogach, dotyczących wdrożeniu docelowej organizacji ruchu drogowego, uporządkowania oznakowania poziomego i pionowego oraz montażu luster w ciągu ulicy Zawadzkiego w Krupskim Młynie otrzymaliśmy środki w wysokości 21.252 zł. Wkład własny w tej samej wysokości pokryty zostanie z budżetu gminy. Prace muszą zakończyć się do końca listopada br.</w:t>
      </w:r>
    </w:p>
    <w:p w14:paraId="195E89F5" w14:textId="77777777" w:rsidR="00334929" w:rsidRPr="00334929" w:rsidRDefault="00334929" w:rsidP="00334929">
      <w:pPr>
        <w:spacing w:after="0" w:line="240" w:lineRule="auto"/>
        <w:jc w:val="both"/>
        <w:rPr>
          <w:rFonts w:eastAsia="Times New Roman" w:cstheme="minorHAnsi"/>
          <w:iCs/>
          <w:sz w:val="16"/>
          <w:szCs w:val="16"/>
          <w:lang w:eastAsia="ar-SA"/>
        </w:rPr>
      </w:pPr>
    </w:p>
    <w:p w14:paraId="5ADF4116"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W okresie międzysesyjnym do Centralnej Ewidencji Emisyjności Budynków wprowadzano kolejne deklaracje złożone przez mieszkańców Gminy Krupski Młyn, dotyczące sposobu ogrzewania budynków. Deklaracje te winny być złożone dla każdego budynku do 30 czerwca br., z zastrzeżeniem, że od uruchomienia nowego źródła ciepła lub spalania paliw deklaracja powinna być złożona w ciągu 14 dni. Dotyczy to uruchomienia źródła ciepła w nowym domu (za termin uruchomienia instalacji uznaje się dzień skutecznego złożenia zawiadomienia                     o zakończeniu budowy lub uzyskania decyzji o pozwoleniu na użytkowanie) lub wymiany lub montażu nowego źródła ciepła lub spalania paliw (termin liczy się od dnia, w którym zaistniała zmiana).</w:t>
      </w:r>
    </w:p>
    <w:p w14:paraId="41D0D4F7" w14:textId="77777777" w:rsidR="00334929" w:rsidRPr="00334929" w:rsidRDefault="00334929" w:rsidP="00334929">
      <w:pPr>
        <w:spacing w:after="0" w:line="240" w:lineRule="auto"/>
        <w:jc w:val="both"/>
        <w:rPr>
          <w:rFonts w:eastAsia="Times New Roman" w:cstheme="minorHAnsi"/>
          <w:iCs/>
          <w:sz w:val="16"/>
          <w:szCs w:val="16"/>
          <w:lang w:eastAsia="ar-SA"/>
        </w:rPr>
      </w:pPr>
    </w:p>
    <w:p w14:paraId="0386D7C2" w14:textId="21FCC93F"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Od 18 marca do 11 kwietnia 2022 r. w siedzibie Urzędu Gminy Krupski Młyn trwało wyłożenie do publicznego wglądu projektu miejscowego planu zagospodarowania przestrzennego wraz z prognozą oddziaływania na środowisko. Zgodnie z art. 18 ust. 1 ustawy o planowaniu i zagospodarowaniu przestrzennym, każdy kto kwestionuje ustalenia przyjęte w projekcie planu miejscowego, mógł wnieść uwagi. Uwagi należało składać do Wójta Gminy Krupski Młyn, w formie papierowej lub w formie elektronicznej, w tym za pomocą środków komunikacji elektronicznej, w szczególności poczty elektronicznej</w:t>
      </w:r>
      <w:r w:rsidRPr="00E51147">
        <w:rPr>
          <w:rFonts w:eastAsia="Times New Roman" w:cstheme="minorHAnsi"/>
          <w:iCs/>
          <w:sz w:val="24"/>
          <w:szCs w:val="24"/>
          <w:lang w:eastAsia="ar-SA"/>
        </w:rPr>
        <w:t xml:space="preserve"> </w:t>
      </w:r>
      <w:r w:rsidRPr="00334929">
        <w:rPr>
          <w:rFonts w:eastAsia="Times New Roman" w:cstheme="minorHAnsi"/>
          <w:iCs/>
          <w:sz w:val="24"/>
          <w:szCs w:val="24"/>
          <w:lang w:eastAsia="ar-SA"/>
        </w:rPr>
        <w:t>w nieprzekraczalnym terminie do dnia 26 kwietnia 2022 r. z podaniem imienia</w:t>
      </w:r>
      <w:r w:rsidRPr="00E51147">
        <w:rPr>
          <w:rFonts w:eastAsia="Times New Roman" w:cstheme="minorHAnsi"/>
          <w:iCs/>
          <w:sz w:val="24"/>
          <w:szCs w:val="24"/>
          <w:lang w:eastAsia="ar-SA"/>
        </w:rPr>
        <w:t xml:space="preserve"> </w:t>
      </w:r>
      <w:r w:rsidRPr="00334929">
        <w:rPr>
          <w:rFonts w:eastAsia="Times New Roman" w:cstheme="minorHAnsi"/>
          <w:iCs/>
          <w:sz w:val="24"/>
          <w:szCs w:val="24"/>
          <w:lang w:eastAsia="ar-SA"/>
        </w:rPr>
        <w:t>i nazwiska/nazwy oraz adresu zamieszkania/siedziby, oznaczenia nieruchomości, której dotyczy uwaga. Do upływu terminu do Wójta Gminy Krupski Młyn wpłynęło 12 uwag. Wójt, jako organ właściwy w kwestii rozpatrzenia uwag wydał zarządzenie w sprawie rozpatrzenia uwag, które zostały przesłane składającym uwagi oraz były przedmiotem obrad komisji stałych Rady Gminy. Zgodnie z kompetencją Rada Gminy na obecnej sesji podejmi</w:t>
      </w:r>
      <w:r w:rsidRPr="00E51147">
        <w:rPr>
          <w:rFonts w:eastAsia="Times New Roman" w:cstheme="minorHAnsi"/>
          <w:iCs/>
          <w:sz w:val="24"/>
          <w:szCs w:val="24"/>
          <w:lang w:eastAsia="ar-SA"/>
        </w:rPr>
        <w:t xml:space="preserve">e </w:t>
      </w:r>
      <w:r w:rsidRPr="00334929">
        <w:rPr>
          <w:rFonts w:eastAsia="Times New Roman" w:cstheme="minorHAnsi"/>
          <w:iCs/>
          <w:sz w:val="24"/>
          <w:szCs w:val="24"/>
          <w:lang w:eastAsia="ar-SA"/>
        </w:rPr>
        <w:t>w drodze głosowania decyzje czy przyjąć czy odrzucić rozstrzygnięcie Wójta Gminy (każde z osobna) i w konsekwencji zdecyduje o dalszym przebiegu prac nad MPZP.</w:t>
      </w:r>
    </w:p>
    <w:p w14:paraId="672A42D4"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27 kwietnia 2022 r. zostały zawarte akty notarialne na sprzedaż n/w nieruchomości gruntowych:</w:t>
      </w:r>
    </w:p>
    <w:p w14:paraId="5B52A8E3" w14:textId="77777777" w:rsidR="00334929" w:rsidRPr="00334929" w:rsidRDefault="00334929" w:rsidP="00334929">
      <w:pPr>
        <w:suppressAutoHyphens/>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 lokalu mieszkalnego położonego w Krupskim Młynie przy ul. Buczka 4 (bezprzetargowa sprzedaż dla najemcy) za cenę 38.718,35 zł brutto;</w:t>
      </w:r>
    </w:p>
    <w:p w14:paraId="0D25FF8F" w14:textId="77777777" w:rsidR="00334929" w:rsidRPr="00334929" w:rsidRDefault="00334929" w:rsidP="00334929">
      <w:pPr>
        <w:suppressAutoHyphens/>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lastRenderedPageBreak/>
        <w:t>- dz. Nr 348/22 o pow. 0,0052 ha położonej w Krupskim Młynie przy ul. Tarnogórskiej (nabywca w drodze bezprzetargowej) za cenę 1.642,05 zł brutto.</w:t>
      </w:r>
    </w:p>
    <w:p w14:paraId="28815B45"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5 maja 2022 r. został zawarty akt notarialny na sprzedaż lokalu mieszkalnego położonego w Krupskim Młynie przy ul. ul. Zawadzkiego 7 (bezprzetargowa sprzedaż dla najemcy) za cenę 45.547,15 zł brutto.</w:t>
      </w:r>
    </w:p>
    <w:p w14:paraId="166A39BB"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2 czerwca 2022 r. odbędzie się podpisanie aktu notarialnego na sprzedaż lokalu mieszkalnego położonego w Ziętku 16A (bezprzetargowa sprzedaż dla najemcy) za cenę 45.248,50 zł brutto.</w:t>
      </w:r>
    </w:p>
    <w:p w14:paraId="147CD9EB"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Na koniec maja zostały zlecone wyceny 4 lokali mieszkalnych przeznaczonych do sprzedaży dla dotychczasowych najemców oraz dla nieruchomości gruntowej stanowiącej dz. Nr 307/76 k.m.13  o pow. 0,0148 ha, położonej w Krupskim Młynie przy ul. 1 Maja, przeznaczonej do sprzedaży w trybie przetargu.</w:t>
      </w:r>
    </w:p>
    <w:p w14:paraId="4D90528B" w14:textId="77777777" w:rsidR="00334929" w:rsidRPr="00334929" w:rsidRDefault="00334929" w:rsidP="00334929">
      <w:pPr>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17 maja 2022 r. odbyły się 2 przetargi ograniczone na sprzedaż:</w:t>
      </w:r>
    </w:p>
    <w:p w14:paraId="34BB7E1B" w14:textId="77777777" w:rsidR="00334929" w:rsidRPr="00334929" w:rsidRDefault="00334929" w:rsidP="00334929">
      <w:pPr>
        <w:suppressAutoHyphens/>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  lokalu mieszkalnego położonego  w Krupskim Młynie przy ul. Buczka 6 o pow. użytkowej 36,57 m2, cena wywoławcza: 61.182,00 zł brutto; W wyniku przetargu wyłoniony został nabywca za cenę: 76.000,00 zł brutto;</w:t>
      </w:r>
    </w:p>
    <w:p w14:paraId="17E1A2F5" w14:textId="77777777" w:rsidR="00334929" w:rsidRPr="00334929" w:rsidRDefault="00334929" w:rsidP="00334929">
      <w:pPr>
        <w:suppressAutoHyphens/>
        <w:spacing w:after="0" w:line="240" w:lineRule="auto"/>
        <w:jc w:val="both"/>
        <w:rPr>
          <w:rFonts w:eastAsia="Times New Roman" w:cstheme="minorHAnsi"/>
          <w:iCs/>
          <w:sz w:val="24"/>
          <w:szCs w:val="24"/>
          <w:lang w:eastAsia="ar-SA"/>
        </w:rPr>
      </w:pPr>
      <w:r w:rsidRPr="00334929">
        <w:rPr>
          <w:rFonts w:eastAsia="Times New Roman" w:cstheme="minorHAnsi"/>
          <w:iCs/>
          <w:sz w:val="24"/>
          <w:szCs w:val="24"/>
          <w:lang w:eastAsia="ar-SA"/>
        </w:rPr>
        <w:t>- lokalu mieszkalnego położonego w Krupskim Młynie przy ul. Buczka 2 o pow. użytkowej 38.90 m2; cena wywoławcza: 67.064,00 zł brutto; w wyniku przetargu wyłoniony został nabywca za cenę: 97.000,00 zł brutto.</w:t>
      </w:r>
    </w:p>
    <w:p w14:paraId="46355FFA" w14:textId="77777777" w:rsidR="00334929" w:rsidRPr="00334929" w:rsidRDefault="00334929" w:rsidP="00334929">
      <w:pPr>
        <w:suppressAutoHyphens/>
        <w:spacing w:after="0" w:line="240" w:lineRule="auto"/>
        <w:rPr>
          <w:rFonts w:eastAsia="Times New Roman" w:cstheme="minorHAnsi"/>
          <w:b/>
          <w:bCs/>
          <w:iCs/>
          <w:sz w:val="16"/>
          <w:szCs w:val="16"/>
          <w:lang w:eastAsia="ar-SA"/>
        </w:rPr>
      </w:pPr>
    </w:p>
    <w:p w14:paraId="08AFE4E6" w14:textId="77777777" w:rsidR="00334929" w:rsidRPr="00334929" w:rsidRDefault="00334929" w:rsidP="00334929">
      <w:pPr>
        <w:numPr>
          <w:ilvl w:val="0"/>
          <w:numId w:val="31"/>
        </w:numPr>
        <w:suppressAutoHyphens/>
        <w:spacing w:after="0" w:line="240" w:lineRule="auto"/>
        <w:ind w:left="0"/>
        <w:rPr>
          <w:rFonts w:eastAsia="Times New Roman" w:cstheme="minorHAnsi"/>
          <w:b/>
          <w:bCs/>
          <w:sz w:val="24"/>
          <w:szCs w:val="24"/>
          <w:lang w:eastAsia="ar-SA"/>
        </w:rPr>
      </w:pPr>
      <w:r w:rsidRPr="00334929">
        <w:rPr>
          <w:rFonts w:eastAsia="Times New Roman" w:cstheme="minorHAnsi"/>
          <w:b/>
          <w:bCs/>
          <w:sz w:val="24"/>
          <w:szCs w:val="24"/>
          <w:lang w:eastAsia="ar-SA"/>
        </w:rPr>
        <w:t>Gospodarka komunalna i mieszkaniowa</w:t>
      </w:r>
    </w:p>
    <w:p w14:paraId="35D3748A" w14:textId="77777777" w:rsidR="00334929" w:rsidRPr="00334929" w:rsidRDefault="00334929" w:rsidP="00334929">
      <w:pPr>
        <w:suppressAutoHyphens/>
        <w:spacing w:after="0" w:line="240" w:lineRule="auto"/>
        <w:ind w:right="23"/>
        <w:contextualSpacing/>
        <w:jc w:val="both"/>
        <w:rPr>
          <w:rFonts w:eastAsia="Calibri" w:cstheme="minorHAnsi"/>
        </w:rPr>
      </w:pPr>
      <w:r w:rsidRPr="00334929">
        <w:rPr>
          <w:rFonts w:eastAsia="Calibri" w:cstheme="minorHAnsi"/>
          <w:sz w:val="24"/>
          <w:lang w:eastAsia="pl-PL"/>
        </w:rPr>
        <w:t xml:space="preserve">Gospodarze terenu w maju br. wykonywali prace związane z utrzymaniem dróg, poboczy                     i ciągów pieszych na terenie gminy. </w:t>
      </w:r>
    </w:p>
    <w:p w14:paraId="0C2A998B" w14:textId="77777777" w:rsidR="00334929" w:rsidRPr="00334929" w:rsidRDefault="00334929" w:rsidP="00334929">
      <w:pPr>
        <w:suppressAutoHyphens/>
        <w:spacing w:after="0" w:line="240" w:lineRule="auto"/>
        <w:ind w:right="23"/>
        <w:jc w:val="both"/>
        <w:rPr>
          <w:rFonts w:eastAsia="Calibri" w:cstheme="minorHAnsi"/>
          <w:sz w:val="24"/>
          <w:lang w:eastAsia="pl-PL"/>
        </w:rPr>
      </w:pPr>
      <w:r w:rsidRPr="00334929">
        <w:rPr>
          <w:rFonts w:eastAsia="Calibri" w:cstheme="minorHAnsi"/>
          <w:sz w:val="24"/>
          <w:lang w:eastAsia="pl-PL"/>
        </w:rPr>
        <w:t xml:space="preserve">Wykonywane było koszenie i sprzątanie placów zabaw, terenów rekreacyjnych poprzez koszenie, grabienie, ładowanie i wywózkę trawy. </w:t>
      </w:r>
    </w:p>
    <w:p w14:paraId="595120F1" w14:textId="77777777" w:rsidR="00334929" w:rsidRPr="00334929" w:rsidRDefault="00334929" w:rsidP="00334929">
      <w:pPr>
        <w:suppressAutoHyphens/>
        <w:spacing w:after="0" w:line="240" w:lineRule="auto"/>
        <w:ind w:right="23"/>
        <w:jc w:val="both"/>
        <w:rPr>
          <w:rFonts w:eastAsia="Calibri" w:cstheme="minorHAnsi"/>
          <w:sz w:val="24"/>
          <w:lang w:eastAsia="pl-PL"/>
        </w:rPr>
      </w:pPr>
      <w:r w:rsidRPr="00334929">
        <w:rPr>
          <w:rFonts w:eastAsia="Calibri" w:cstheme="minorHAnsi"/>
          <w:sz w:val="24"/>
          <w:lang w:eastAsia="pl-PL"/>
        </w:rPr>
        <w:t xml:space="preserve">Przy stawie w Krupskim Młynie w ramach prac porządkowych z udziałem mieszkańców                    i sołtysa Krupskiego Młyna wykonane zostało wspólnymi siłami koszenie oraz pielęgnacja krzewów. </w:t>
      </w:r>
    </w:p>
    <w:p w14:paraId="1869A747" w14:textId="77777777" w:rsidR="00334929" w:rsidRPr="00334929" w:rsidRDefault="00334929" w:rsidP="00334929">
      <w:pPr>
        <w:suppressAutoHyphens/>
        <w:spacing w:after="0" w:line="240" w:lineRule="auto"/>
        <w:ind w:right="23"/>
        <w:jc w:val="both"/>
        <w:rPr>
          <w:rFonts w:eastAsia="Calibri" w:cstheme="minorHAnsi"/>
          <w:sz w:val="24"/>
          <w:lang w:eastAsia="pl-PL"/>
        </w:rPr>
      </w:pPr>
      <w:r w:rsidRPr="00334929">
        <w:rPr>
          <w:rFonts w:eastAsia="Calibri" w:cstheme="minorHAnsi"/>
          <w:sz w:val="24"/>
          <w:lang w:eastAsia="pl-PL"/>
        </w:rPr>
        <w:t xml:space="preserve">Prowadzone były koszenia wzdłuż dróg i ciągów pieszych przy ul. Krasickiego, Głównej, Zawadzkiego oraz Ronda. Prace zagrabiania skoszonej trawy wykonali wychowankowie Młodzieżowego Ośrodka Wychowawczego w Krupskim Młynie, zaangażowani do prac                      z inicjatywy Sołtysa Krupskiego Młyna. Za wkład pracy dziękujemy wychowankom a także dyrekcji Ośrodka za przychylność . </w:t>
      </w:r>
    </w:p>
    <w:p w14:paraId="28430D96" w14:textId="77777777" w:rsidR="00334929" w:rsidRPr="00334929" w:rsidRDefault="00334929" w:rsidP="00334929">
      <w:pPr>
        <w:suppressAutoHyphens/>
        <w:spacing w:after="0" w:line="240" w:lineRule="auto"/>
        <w:ind w:right="23"/>
        <w:jc w:val="both"/>
        <w:rPr>
          <w:rFonts w:eastAsia="Calibri" w:cstheme="minorHAnsi"/>
          <w:sz w:val="24"/>
          <w:lang w:eastAsia="pl-PL"/>
        </w:rPr>
      </w:pPr>
      <w:r w:rsidRPr="00334929">
        <w:rPr>
          <w:rFonts w:eastAsia="Calibri" w:cstheme="minorHAnsi"/>
          <w:sz w:val="24"/>
          <w:lang w:eastAsia="pl-PL"/>
        </w:rPr>
        <w:t>Służby gminne wykosiły i uporządkowały również tereny zielone w miejscowości Potępa.</w:t>
      </w:r>
    </w:p>
    <w:p w14:paraId="2F6CEF36" w14:textId="77777777" w:rsidR="00334929" w:rsidRPr="00334929" w:rsidRDefault="00334929" w:rsidP="00334929">
      <w:pPr>
        <w:suppressAutoHyphens/>
        <w:spacing w:after="0" w:line="240" w:lineRule="auto"/>
        <w:ind w:right="23"/>
        <w:jc w:val="both"/>
        <w:rPr>
          <w:rFonts w:eastAsia="Calibri" w:cstheme="minorHAnsi"/>
          <w:sz w:val="24"/>
          <w:lang w:eastAsia="pl-PL"/>
        </w:rPr>
      </w:pPr>
      <w:r w:rsidRPr="00334929">
        <w:rPr>
          <w:rFonts w:eastAsia="Calibri" w:cstheme="minorHAnsi"/>
          <w:sz w:val="24"/>
          <w:lang w:eastAsia="pl-PL"/>
        </w:rPr>
        <w:t xml:space="preserve">Pracownicy przygotowali miejsca do nasadzania kwiatów na terenie Ziętka i Krupskiego Młyna. Obecnie trwają prace związane z nasadzaniem kwiatów. </w:t>
      </w:r>
    </w:p>
    <w:p w14:paraId="0121BB8B" w14:textId="77777777" w:rsidR="00334929" w:rsidRPr="00334929" w:rsidRDefault="00334929" w:rsidP="00334929">
      <w:pPr>
        <w:suppressAutoHyphens/>
        <w:spacing w:after="0" w:line="240" w:lineRule="auto"/>
        <w:ind w:right="23"/>
        <w:jc w:val="both"/>
        <w:rPr>
          <w:rFonts w:eastAsia="Calibri" w:cstheme="minorHAnsi"/>
          <w:sz w:val="24"/>
          <w:lang w:eastAsia="pl-PL"/>
        </w:rPr>
      </w:pPr>
      <w:r w:rsidRPr="00334929">
        <w:rPr>
          <w:rFonts w:eastAsia="Calibri" w:cstheme="minorHAnsi"/>
          <w:sz w:val="24"/>
          <w:lang w:eastAsia="pl-PL"/>
        </w:rPr>
        <w:t xml:space="preserve">Prowadzone jest również  systematyczne podlewanie </w:t>
      </w:r>
      <w:proofErr w:type="spellStart"/>
      <w:r w:rsidRPr="00334929">
        <w:rPr>
          <w:rFonts w:eastAsia="Calibri" w:cstheme="minorHAnsi"/>
          <w:sz w:val="24"/>
          <w:lang w:eastAsia="pl-PL"/>
        </w:rPr>
        <w:t>nasadzeń</w:t>
      </w:r>
      <w:proofErr w:type="spellEnd"/>
      <w:r w:rsidRPr="00334929">
        <w:rPr>
          <w:rFonts w:eastAsia="Calibri" w:cstheme="minorHAnsi"/>
          <w:sz w:val="24"/>
          <w:lang w:eastAsia="pl-PL"/>
        </w:rPr>
        <w:t xml:space="preserve">. </w:t>
      </w:r>
    </w:p>
    <w:p w14:paraId="06247D92" w14:textId="77777777" w:rsidR="00334929" w:rsidRPr="00334929" w:rsidRDefault="00334929" w:rsidP="00334929">
      <w:pPr>
        <w:suppressAutoHyphens/>
        <w:spacing w:after="0" w:line="240" w:lineRule="auto"/>
        <w:ind w:right="23"/>
        <w:jc w:val="both"/>
        <w:rPr>
          <w:rFonts w:eastAsia="Calibri" w:cstheme="minorHAnsi"/>
          <w:sz w:val="24"/>
        </w:rPr>
      </w:pPr>
      <w:r w:rsidRPr="00334929">
        <w:rPr>
          <w:rFonts w:eastAsia="Calibri" w:cstheme="minorHAnsi"/>
          <w:sz w:val="24"/>
          <w:lang w:eastAsia="pl-PL"/>
        </w:rPr>
        <w:t>Wokół cmentarza komunalnego jak i na jego terenie przeprowadzone były prace porządkowe                            a także wykonana została naprawa pompy.</w:t>
      </w:r>
    </w:p>
    <w:p w14:paraId="40F1F4C0" w14:textId="77777777" w:rsidR="00334929" w:rsidRPr="00334929" w:rsidRDefault="00334929" w:rsidP="00334929">
      <w:pPr>
        <w:suppressAutoHyphens/>
        <w:spacing w:after="0" w:line="240" w:lineRule="auto"/>
        <w:ind w:right="23"/>
        <w:jc w:val="both"/>
        <w:rPr>
          <w:rFonts w:eastAsia="Times New Roman" w:cstheme="minorHAnsi"/>
          <w:sz w:val="24"/>
          <w:szCs w:val="24"/>
          <w:lang w:eastAsia="pl-PL"/>
        </w:rPr>
      </w:pPr>
      <w:r w:rsidRPr="00334929">
        <w:rPr>
          <w:rFonts w:eastAsia="Times New Roman" w:cstheme="minorHAnsi"/>
          <w:sz w:val="24"/>
          <w:szCs w:val="24"/>
          <w:lang w:eastAsia="pl-PL"/>
        </w:rPr>
        <w:t xml:space="preserve">Wykonywane były naprawy elementów małej architektury, pomostów na stawie w Krupskim Młynie oraz elementów na placach zabaw na terenie gminy. </w:t>
      </w:r>
    </w:p>
    <w:p w14:paraId="1D473D41" w14:textId="77777777" w:rsidR="00334929" w:rsidRPr="00334929" w:rsidRDefault="00334929" w:rsidP="00334929">
      <w:pPr>
        <w:suppressAutoHyphens/>
        <w:spacing w:after="0" w:line="240" w:lineRule="auto"/>
        <w:ind w:right="23"/>
        <w:jc w:val="both"/>
        <w:rPr>
          <w:rFonts w:eastAsia="Times New Roman" w:cstheme="minorHAnsi"/>
          <w:sz w:val="24"/>
          <w:szCs w:val="24"/>
          <w:lang w:eastAsia="pl-PL"/>
        </w:rPr>
      </w:pPr>
      <w:r w:rsidRPr="00334929">
        <w:rPr>
          <w:rFonts w:eastAsia="Times New Roman" w:cstheme="minorHAnsi"/>
          <w:sz w:val="24"/>
          <w:szCs w:val="24"/>
          <w:lang w:eastAsia="pl-PL"/>
        </w:rPr>
        <w:t>Wymieniony został piasek w piaskownicach na placach zabaw.</w:t>
      </w:r>
    </w:p>
    <w:p w14:paraId="3B265F56" w14:textId="77777777" w:rsidR="00334929" w:rsidRPr="00E51147" w:rsidRDefault="00334929" w:rsidP="00334929">
      <w:pPr>
        <w:suppressAutoHyphens/>
        <w:spacing w:after="0" w:line="240" w:lineRule="auto"/>
        <w:ind w:right="23"/>
        <w:jc w:val="both"/>
        <w:rPr>
          <w:rFonts w:eastAsia="Times New Roman" w:cstheme="minorHAnsi"/>
          <w:sz w:val="24"/>
          <w:szCs w:val="24"/>
          <w:lang w:eastAsia="pl-PL"/>
        </w:rPr>
      </w:pPr>
      <w:r w:rsidRPr="00334929">
        <w:rPr>
          <w:rFonts w:eastAsia="Times New Roman" w:cstheme="minorHAnsi"/>
          <w:sz w:val="24"/>
          <w:szCs w:val="24"/>
          <w:lang w:eastAsia="pl-PL"/>
        </w:rPr>
        <w:t xml:space="preserve">Wywieszane były przez pracowników gospodarczych ogłoszenia na terenie gminy, w tym                                  o odczytach wodomierzy. </w:t>
      </w:r>
    </w:p>
    <w:p w14:paraId="4265487E" w14:textId="562DEE93" w:rsidR="00334929" w:rsidRPr="00334929" w:rsidRDefault="00334929" w:rsidP="00334929">
      <w:pPr>
        <w:suppressAutoHyphens/>
        <w:spacing w:after="0" w:line="240" w:lineRule="auto"/>
        <w:ind w:right="23"/>
        <w:jc w:val="both"/>
        <w:rPr>
          <w:rFonts w:eastAsia="Times New Roman" w:cstheme="minorHAnsi"/>
          <w:sz w:val="24"/>
          <w:szCs w:val="24"/>
          <w:lang w:eastAsia="pl-PL"/>
        </w:rPr>
      </w:pPr>
      <w:r w:rsidRPr="00334929">
        <w:rPr>
          <w:rFonts w:eastAsia="Calibri" w:cstheme="minorHAnsi"/>
          <w:sz w:val="24"/>
          <w:lang w:eastAsia="ar-SA"/>
        </w:rPr>
        <w:t xml:space="preserve">W chwili obecnej zbierane są odczyty wodomierzy celem rozliczenia zużycia wody oraz odprowadzenia ścieków za kolejny okres. O podanie stanów wodomierzy poprosiliśmy wszystkich odbiorców, rozliczanych zarówno miesięcznie, kwartalnie jak i jeden raz w roku. </w:t>
      </w:r>
    </w:p>
    <w:p w14:paraId="4D653553" w14:textId="77777777" w:rsidR="00334929" w:rsidRPr="00334929" w:rsidRDefault="00334929" w:rsidP="00334929">
      <w:pPr>
        <w:suppressAutoHyphens/>
        <w:spacing w:line="252" w:lineRule="auto"/>
        <w:contextualSpacing/>
        <w:jc w:val="both"/>
        <w:rPr>
          <w:rFonts w:eastAsia="Calibri" w:cstheme="minorHAnsi"/>
          <w:sz w:val="24"/>
          <w:lang w:eastAsia="ar-SA"/>
        </w:rPr>
      </w:pPr>
      <w:r w:rsidRPr="00334929">
        <w:rPr>
          <w:rFonts w:eastAsia="Calibri" w:cstheme="minorHAnsi"/>
          <w:sz w:val="24"/>
          <w:lang w:eastAsia="ar-SA"/>
        </w:rPr>
        <w:t>Od 29 maja br. następuje zmiana ceny za wodę  i ścieki, na podstawie obowiązującej taryfy na wodę i ścieki w Gminie Krupski Młyn.  Nowa cena wody  to 3,88 zł za 1 m</w:t>
      </w:r>
      <w:r w:rsidRPr="00334929">
        <w:rPr>
          <w:rFonts w:eastAsia="Calibri" w:cstheme="minorHAnsi"/>
          <w:sz w:val="24"/>
          <w:vertAlign w:val="superscript"/>
          <w:lang w:eastAsia="ar-SA"/>
        </w:rPr>
        <w:t>3</w:t>
      </w:r>
      <w:r w:rsidRPr="00334929">
        <w:rPr>
          <w:rFonts w:eastAsia="Calibri" w:cstheme="minorHAnsi"/>
          <w:sz w:val="24"/>
          <w:lang w:eastAsia="ar-SA"/>
        </w:rPr>
        <w:t xml:space="preserve"> (poprzednia cena to 4,01 zł brutto/m</w:t>
      </w:r>
      <w:r w:rsidRPr="00334929">
        <w:rPr>
          <w:rFonts w:eastAsia="Calibri" w:cstheme="minorHAnsi"/>
          <w:sz w:val="24"/>
          <w:vertAlign w:val="superscript"/>
          <w:lang w:eastAsia="ar-SA"/>
        </w:rPr>
        <w:t>3</w:t>
      </w:r>
      <w:r w:rsidRPr="00334929">
        <w:rPr>
          <w:rFonts w:eastAsia="Calibri" w:cstheme="minorHAnsi"/>
          <w:sz w:val="24"/>
          <w:lang w:eastAsia="ar-SA"/>
        </w:rPr>
        <w:t xml:space="preserve">) oraz nowa cena za odprowadzenie ścieków 6,02 zł/brutto (poprzednia cena </w:t>
      </w:r>
      <w:r w:rsidRPr="00334929">
        <w:rPr>
          <w:rFonts w:eastAsia="Calibri" w:cstheme="minorHAnsi"/>
          <w:sz w:val="24"/>
          <w:lang w:eastAsia="ar-SA"/>
        </w:rPr>
        <w:lastRenderedPageBreak/>
        <w:t>5,46 zł brutto/m</w:t>
      </w:r>
      <w:r w:rsidRPr="00334929">
        <w:rPr>
          <w:rFonts w:eastAsia="Calibri" w:cstheme="minorHAnsi"/>
          <w:sz w:val="24"/>
          <w:vertAlign w:val="superscript"/>
          <w:lang w:eastAsia="ar-SA"/>
        </w:rPr>
        <w:t>3</w:t>
      </w:r>
      <w:r w:rsidRPr="00334929">
        <w:rPr>
          <w:rFonts w:eastAsia="Calibri" w:cstheme="minorHAnsi"/>
          <w:sz w:val="24"/>
          <w:lang w:eastAsia="ar-SA"/>
        </w:rPr>
        <w:t>). Cena z tytułu odprowadzenia ścieków została obniżona poprzez wprowadzenie dopłaty w wysokości 2,00 zł /m</w:t>
      </w:r>
      <w:r w:rsidRPr="00334929">
        <w:rPr>
          <w:rFonts w:eastAsia="Calibri" w:cstheme="minorHAnsi"/>
          <w:sz w:val="24"/>
          <w:vertAlign w:val="superscript"/>
          <w:lang w:eastAsia="ar-SA"/>
        </w:rPr>
        <w:t>3</w:t>
      </w:r>
      <w:r w:rsidRPr="00334929">
        <w:rPr>
          <w:rFonts w:eastAsia="Calibri" w:cstheme="minorHAnsi"/>
          <w:sz w:val="24"/>
          <w:lang w:eastAsia="ar-SA"/>
        </w:rPr>
        <w:t xml:space="preserve">.   </w:t>
      </w:r>
    </w:p>
    <w:p w14:paraId="3C3D3F08" w14:textId="77777777" w:rsidR="00334929" w:rsidRPr="00334929" w:rsidRDefault="00334929" w:rsidP="00334929">
      <w:pPr>
        <w:suppressAutoHyphens/>
        <w:spacing w:after="0" w:line="240" w:lineRule="auto"/>
        <w:contextualSpacing/>
        <w:jc w:val="both"/>
        <w:rPr>
          <w:rFonts w:eastAsia="Calibri" w:cstheme="minorHAnsi"/>
          <w:sz w:val="24"/>
          <w:lang w:eastAsia="ar-SA"/>
        </w:rPr>
      </w:pPr>
      <w:r w:rsidRPr="00334929">
        <w:rPr>
          <w:rFonts w:eastAsia="Calibri" w:cstheme="minorHAnsi"/>
          <w:sz w:val="24"/>
          <w:lang w:eastAsia="ar-SA"/>
        </w:rPr>
        <w:t>Zakupiono kosze uliczne (6 sztuk) na kwotę 2.565,75 zł, które zostaną zamontowane                             w Krupskim Młynie przy ul. Krasickiego, przy ul. Głównej oraz przy ul. Zawadzkiego. Trzy kosze zostały sfinansowane z funduszu sołeckiego.</w:t>
      </w:r>
    </w:p>
    <w:p w14:paraId="091B4A45" w14:textId="77777777" w:rsidR="00334929" w:rsidRPr="00334929" w:rsidRDefault="00334929" w:rsidP="00334929">
      <w:pPr>
        <w:suppressAutoHyphens/>
        <w:spacing w:after="0" w:line="240" w:lineRule="auto"/>
        <w:contextualSpacing/>
        <w:jc w:val="both"/>
        <w:rPr>
          <w:rFonts w:eastAsia="Calibri" w:cstheme="minorHAnsi"/>
          <w:sz w:val="24"/>
          <w:lang w:eastAsia="ar-SA"/>
        </w:rPr>
      </w:pPr>
      <w:r w:rsidRPr="00334929">
        <w:rPr>
          <w:rFonts w:eastAsia="Calibri" w:cstheme="minorHAnsi"/>
          <w:sz w:val="24"/>
          <w:lang w:eastAsia="ar-SA"/>
        </w:rPr>
        <w:t xml:space="preserve">Zakupiono 25 ton piasku z przeznaczeniem na dwukrotną wymianę piasku w piaskownicach na placach zabaw na terenie gminy. Koszt piasku to 1.415 zł brutto. </w:t>
      </w:r>
    </w:p>
    <w:p w14:paraId="60E01899" w14:textId="77777777" w:rsidR="00334929" w:rsidRPr="00334929" w:rsidRDefault="00334929" w:rsidP="00334929">
      <w:pPr>
        <w:suppressAutoHyphens/>
        <w:spacing w:after="0" w:line="240" w:lineRule="auto"/>
        <w:contextualSpacing/>
        <w:jc w:val="both"/>
        <w:rPr>
          <w:rFonts w:eastAsia="Calibri" w:cstheme="minorHAnsi"/>
          <w:color w:val="FF0000"/>
          <w:sz w:val="24"/>
          <w:lang w:eastAsia="ar-SA"/>
        </w:rPr>
      </w:pPr>
      <w:r w:rsidRPr="00334929">
        <w:rPr>
          <w:rFonts w:eastAsia="Calibri" w:cstheme="minorHAnsi"/>
          <w:sz w:val="24"/>
          <w:lang w:eastAsia="ar-SA"/>
        </w:rPr>
        <w:t xml:space="preserve">Zamówione zostały sadzonki kwiatów – łączny koszt zamówienia to </w:t>
      </w:r>
      <w:r w:rsidRPr="00334929">
        <w:rPr>
          <w:rFonts w:eastAsia="Calibri" w:cstheme="minorHAnsi"/>
          <w:color w:val="000000"/>
          <w:sz w:val="24"/>
          <w:lang w:eastAsia="ar-SA"/>
        </w:rPr>
        <w:t>4232 zł brutto</w:t>
      </w:r>
      <w:r w:rsidRPr="00334929">
        <w:rPr>
          <w:rFonts w:eastAsia="Calibri" w:cstheme="minorHAnsi"/>
          <w:sz w:val="24"/>
          <w:lang w:eastAsia="ar-SA"/>
        </w:rPr>
        <w:t xml:space="preserve">. Nasadzenia wraz z przygotowaniem ziemi wykonują pracownicy gospodarczy. </w:t>
      </w:r>
    </w:p>
    <w:p w14:paraId="101C80EC" w14:textId="77777777" w:rsidR="00334929" w:rsidRPr="00334929" w:rsidRDefault="00334929" w:rsidP="00334929">
      <w:pPr>
        <w:suppressAutoHyphens/>
        <w:spacing w:after="0" w:line="240" w:lineRule="auto"/>
        <w:jc w:val="both"/>
        <w:rPr>
          <w:rFonts w:eastAsia="Calibri" w:cstheme="minorHAnsi"/>
          <w:color w:val="FF0000"/>
          <w:sz w:val="24"/>
          <w:lang w:eastAsia="ar-SA"/>
        </w:rPr>
      </w:pPr>
      <w:r w:rsidRPr="00334929">
        <w:rPr>
          <w:rFonts w:eastAsia="Calibri" w:cstheme="minorHAnsi"/>
          <w:sz w:val="24"/>
          <w:lang w:eastAsia="ar-SA"/>
        </w:rPr>
        <w:t xml:space="preserve">Obsadzaniem objęte są: plac zabaw w Ziętku , klomb pomiędzy blokiem 6 a 5 w Ziętku, teren ronda w Krupskim Młynie, parking przy zajezdni autobusu na W-70, gazon przy ul. Głównej 9, klomby przy ul. Głównej 5, teren przy budynku sportowym przy ul. Głównej 4A, klomb przy Urzędzie Gminy.  Zakup realizowany jest z udziałem środków Sołectwa Krupski Młyn oraz Sołectwa </w:t>
      </w:r>
      <w:proofErr w:type="spellStart"/>
      <w:r w:rsidRPr="00334929">
        <w:rPr>
          <w:rFonts w:eastAsia="Calibri" w:cstheme="minorHAnsi"/>
          <w:sz w:val="24"/>
          <w:lang w:eastAsia="ar-SA"/>
        </w:rPr>
        <w:t>Ziętek</w:t>
      </w:r>
      <w:proofErr w:type="spellEnd"/>
      <w:r w:rsidRPr="00334929">
        <w:rPr>
          <w:rFonts w:eastAsia="Calibri" w:cstheme="minorHAnsi"/>
          <w:sz w:val="24"/>
          <w:lang w:eastAsia="ar-SA"/>
        </w:rPr>
        <w:t xml:space="preserve">. </w:t>
      </w:r>
    </w:p>
    <w:p w14:paraId="515B9A7C"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W ostatnich miesiącach prowadzony jest intensywny monitoring sytuacji dostawy wody                   z ujęcia wody w Krupskim Młynie z uwagi na obniżone parametry dostaw wody                                u odbiorców. W marcu br. ujawniono i usunięto 2 awarie na sieci w rejonie                           ul.  K. Miarki  a także przeprowadzono prace polegające na wymianie pompy głębinowej i rur studziennych na ujęciu wody w Krupskim Młynie. Prace te przywróciły nominalną wydajność ujęcia i umożliwiły podawanie wody o nominalnym ciśnieniu. </w:t>
      </w:r>
    </w:p>
    <w:p w14:paraId="42425CC4" w14:textId="77777777" w:rsidR="00334929" w:rsidRPr="00334929" w:rsidRDefault="00334929" w:rsidP="00334929">
      <w:pPr>
        <w:tabs>
          <w:tab w:val="left" w:pos="6944"/>
        </w:tabs>
        <w:suppressAutoHyphens/>
        <w:spacing w:after="63" w:line="240" w:lineRule="auto"/>
        <w:ind w:right="23"/>
        <w:jc w:val="both"/>
        <w:rPr>
          <w:rFonts w:eastAsia="Calibri" w:cstheme="minorHAnsi"/>
          <w:color w:val="000000"/>
          <w:sz w:val="24"/>
          <w:lang w:eastAsia="ar-SA"/>
        </w:rPr>
      </w:pPr>
      <w:r w:rsidRPr="00334929">
        <w:rPr>
          <w:rFonts w:eastAsia="Calibri" w:cstheme="minorHAnsi"/>
          <w:color w:val="000000"/>
          <w:sz w:val="24"/>
          <w:lang w:eastAsia="ar-SA"/>
        </w:rPr>
        <w:t>W m-</w:t>
      </w:r>
      <w:proofErr w:type="spellStart"/>
      <w:r w:rsidRPr="00334929">
        <w:rPr>
          <w:rFonts w:eastAsia="Calibri" w:cstheme="minorHAnsi"/>
          <w:color w:val="000000"/>
          <w:sz w:val="24"/>
          <w:lang w:eastAsia="ar-SA"/>
        </w:rPr>
        <w:t>cach</w:t>
      </w:r>
      <w:proofErr w:type="spellEnd"/>
      <w:r w:rsidRPr="00334929">
        <w:rPr>
          <w:rFonts w:eastAsia="Calibri" w:cstheme="minorHAnsi"/>
          <w:color w:val="000000"/>
          <w:sz w:val="24"/>
          <w:lang w:eastAsia="ar-SA"/>
        </w:rPr>
        <w:t xml:space="preserve"> kwiecień/maj br. z uwagi na awarię, która miała miejsce na zbiorczym węźle wodociągowym przy ul. Krasickiego 2, zasilającym rejon zabudowy SM CHEMIK oraz                 ul. Tarnogórską w Krupskim Młynie ponownie odnotowano spadek ciśnienia wody                           u odbiorców. Awaria została usunięta, węzeł został przebudowany i dostosowany do  nowych standardów. Przeprowadzono rozruch i płukanie sieci w tym rejonie w celu polepszenia jakości wody po awarii. W chwili obecnej ujęcie pracuje w normalnym trybie, woda dostarczana jest na wyjściu z ujęcia o ciśnieniu ok. 4 atm. co umożliwia dostawę wody do mieszkańców stosowanie do potrzeb. </w:t>
      </w:r>
    </w:p>
    <w:p w14:paraId="64B6761E"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sz w:val="24"/>
          <w:lang w:eastAsia="ar-SA"/>
        </w:rPr>
      </w:pPr>
      <w:r w:rsidRPr="00334929">
        <w:rPr>
          <w:rFonts w:eastAsia="Calibri" w:cstheme="minorHAnsi"/>
          <w:sz w:val="24"/>
          <w:lang w:eastAsia="ar-SA"/>
        </w:rPr>
        <w:t>W ostatnich dniach kwietnia br. Gmina otrzymała informację o wykreśleniu z rejestru związków międzygminnych z dniem 11 marca br. Komunikacyjnego Związku Komunalnego Górnośląskiego Okręgu Przemysłowego  z siedzibą w Katowicach, z dniem wykreślenia weszło nowe porozumienie  w sprawie powierzenia Górnośląsko-Zagłębiowskiej Metropolii pełnienia funkcji organizatora publicznego transportu zbiorowego.</w:t>
      </w:r>
    </w:p>
    <w:p w14:paraId="56D277BA" w14:textId="684E7EBE" w:rsidR="00334929" w:rsidRPr="00334929" w:rsidRDefault="00334929" w:rsidP="00334929">
      <w:pPr>
        <w:tabs>
          <w:tab w:val="left" w:pos="6944"/>
        </w:tabs>
        <w:suppressAutoHyphens/>
        <w:spacing w:after="63" w:line="240" w:lineRule="auto"/>
        <w:ind w:right="23"/>
        <w:contextualSpacing/>
        <w:jc w:val="both"/>
        <w:rPr>
          <w:rFonts w:eastAsia="Calibri" w:cstheme="minorHAnsi"/>
          <w:sz w:val="24"/>
          <w:lang w:eastAsia="ar-SA"/>
        </w:rPr>
      </w:pPr>
      <w:r w:rsidRPr="00334929">
        <w:rPr>
          <w:rFonts w:eastAsia="Calibri" w:cstheme="minorHAnsi"/>
          <w:sz w:val="24"/>
          <w:lang w:eastAsia="ar-SA"/>
        </w:rPr>
        <w:t xml:space="preserve">Na bieżąco </w:t>
      </w:r>
      <w:r w:rsidRPr="00E51147">
        <w:rPr>
          <w:rFonts w:eastAsia="Calibri" w:cstheme="minorHAnsi"/>
          <w:sz w:val="24"/>
          <w:lang w:eastAsia="ar-SA"/>
        </w:rPr>
        <w:t>b</w:t>
      </w:r>
      <w:r w:rsidRPr="00334929">
        <w:rPr>
          <w:rFonts w:eastAsia="Calibri" w:cstheme="minorHAnsi"/>
          <w:sz w:val="24"/>
          <w:lang w:eastAsia="ar-SA"/>
        </w:rPr>
        <w:t>yły usuwane awarie oświetlenia ulicznego. Awarie w  maju br. dotyczyły punktu na parkingu przy basenie w Krupskim Młynie oraz w parku przy rondzie.</w:t>
      </w:r>
    </w:p>
    <w:p w14:paraId="6347FB4D"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sz w:val="16"/>
          <w:szCs w:val="16"/>
          <w:lang w:eastAsia="ar-SA"/>
        </w:rPr>
      </w:pPr>
      <w:r w:rsidRPr="00334929">
        <w:rPr>
          <w:rFonts w:eastAsia="Calibri" w:cstheme="minorHAnsi"/>
          <w:sz w:val="24"/>
          <w:lang w:eastAsia="ar-SA"/>
        </w:rPr>
        <w:t xml:space="preserve"> </w:t>
      </w:r>
    </w:p>
    <w:p w14:paraId="5B80A5EB"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70C0"/>
          <w:sz w:val="24"/>
          <w:lang w:eastAsia="ar-SA"/>
        </w:rPr>
      </w:pPr>
      <w:r w:rsidRPr="00334929">
        <w:rPr>
          <w:rFonts w:eastAsia="Calibri" w:cstheme="minorHAnsi"/>
          <w:color w:val="000000"/>
          <w:sz w:val="24"/>
          <w:lang w:eastAsia="ar-SA"/>
        </w:rPr>
        <w:t>W maju br. przeprowadzony został remont napędu przenośnika osadu na oczyszczalni ścieków w Krupskim Młynie. Ze względu na specjalistyczny charakter prace wykonane zostały przez producenta urządzenia. Koszt remontu ok. 8000,00 zł.</w:t>
      </w:r>
    </w:p>
    <w:p w14:paraId="716A0641" w14:textId="77777777" w:rsidR="00334929" w:rsidRPr="00334929" w:rsidRDefault="00334929" w:rsidP="00334929">
      <w:pPr>
        <w:tabs>
          <w:tab w:val="left" w:pos="6944"/>
        </w:tabs>
        <w:suppressAutoHyphens/>
        <w:spacing w:after="63" w:line="240" w:lineRule="auto"/>
        <w:ind w:left="-76" w:right="23"/>
        <w:contextualSpacing/>
        <w:jc w:val="both"/>
        <w:rPr>
          <w:rFonts w:eastAsia="Calibri" w:cstheme="minorHAnsi"/>
          <w:color w:val="000000"/>
          <w:sz w:val="16"/>
          <w:szCs w:val="16"/>
          <w:lang w:eastAsia="ar-SA"/>
        </w:rPr>
      </w:pPr>
    </w:p>
    <w:p w14:paraId="5D347B4C" w14:textId="77777777" w:rsidR="00334929" w:rsidRPr="00E51147" w:rsidRDefault="00334929" w:rsidP="00334929">
      <w:pPr>
        <w:tabs>
          <w:tab w:val="left" w:pos="6944"/>
        </w:tabs>
        <w:suppressAutoHyphens/>
        <w:spacing w:after="63" w:line="240" w:lineRule="auto"/>
        <w:ind w:left="-76"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W maju br. odbyła się kontrola ujęć wody przeprowadzona przez Państwowy Powiatowy Inspektorat Sanitarny w Bytomiu. Kontrolą objęta była praca ujęć i dokumentacja. </w:t>
      </w:r>
    </w:p>
    <w:p w14:paraId="367144B6" w14:textId="416AFE22" w:rsidR="00334929" w:rsidRPr="00334929" w:rsidRDefault="00334929" w:rsidP="00334929">
      <w:pPr>
        <w:tabs>
          <w:tab w:val="left" w:pos="6944"/>
        </w:tabs>
        <w:suppressAutoHyphens/>
        <w:spacing w:after="63" w:line="240" w:lineRule="auto"/>
        <w:ind w:left="-76" w:right="23"/>
        <w:contextualSpacing/>
        <w:jc w:val="both"/>
        <w:rPr>
          <w:rFonts w:eastAsia="Calibri" w:cstheme="minorHAnsi"/>
          <w:color w:val="000000"/>
          <w:sz w:val="24"/>
          <w:lang w:eastAsia="ar-SA"/>
        </w:rPr>
      </w:pPr>
      <w:r w:rsidRPr="00334929">
        <w:rPr>
          <w:rFonts w:eastAsia="Calibri" w:cstheme="minorHAnsi"/>
          <w:color w:val="000000"/>
          <w:sz w:val="24"/>
          <w:lang w:eastAsia="ar-SA"/>
        </w:rPr>
        <w:t>W maju br. został przeprowadzony pobór próbek wody w ramach monitoringu przeglądowego jakości wody podawanej do spożycia przez mieszkańców. Wyniki badań będą dostępne na BIP-</w:t>
      </w:r>
      <w:proofErr w:type="spellStart"/>
      <w:r w:rsidRPr="00334929">
        <w:rPr>
          <w:rFonts w:eastAsia="Calibri" w:cstheme="minorHAnsi"/>
          <w:color w:val="000000"/>
          <w:sz w:val="24"/>
          <w:lang w:eastAsia="ar-SA"/>
        </w:rPr>
        <w:t>ie</w:t>
      </w:r>
      <w:proofErr w:type="spellEnd"/>
      <w:r w:rsidRPr="00334929">
        <w:rPr>
          <w:rFonts w:eastAsia="Calibri" w:cstheme="minorHAnsi"/>
          <w:color w:val="000000"/>
          <w:sz w:val="24"/>
          <w:lang w:eastAsia="ar-SA"/>
        </w:rPr>
        <w:t xml:space="preserve"> w czerwcu br. </w:t>
      </w:r>
    </w:p>
    <w:p w14:paraId="3265C605" w14:textId="11613BD5" w:rsidR="00334929" w:rsidRPr="00334929" w:rsidRDefault="00334929" w:rsidP="00334929">
      <w:pPr>
        <w:tabs>
          <w:tab w:val="left" w:pos="6944"/>
        </w:tabs>
        <w:suppressAutoHyphens/>
        <w:spacing w:after="63" w:line="240" w:lineRule="auto"/>
        <w:ind w:right="23"/>
        <w:contextualSpacing/>
        <w:jc w:val="both"/>
        <w:rPr>
          <w:rFonts w:eastAsia="Calibri" w:cstheme="minorHAnsi"/>
          <w:sz w:val="24"/>
          <w:lang w:eastAsia="ar-SA"/>
        </w:rPr>
      </w:pPr>
      <w:r w:rsidRPr="00334929">
        <w:rPr>
          <w:rFonts w:eastAsia="Calibri" w:cstheme="minorHAnsi"/>
          <w:sz w:val="24"/>
          <w:lang w:eastAsia="ar-SA"/>
        </w:rPr>
        <w:t>W maju br. na stronie BIP Krupski Młyn została opublikowana informacja o zbiórce odpadów wielkogabarytowych w czerwcu br., tj. 8 czerwca zbiórka odbędzie si</w:t>
      </w:r>
      <w:r w:rsidRPr="00E51147">
        <w:rPr>
          <w:rFonts w:eastAsia="Calibri" w:cstheme="minorHAnsi"/>
          <w:sz w:val="24"/>
          <w:lang w:eastAsia="ar-SA"/>
        </w:rPr>
        <w:t>ę</w:t>
      </w:r>
      <w:r w:rsidRPr="00334929">
        <w:rPr>
          <w:rFonts w:eastAsia="Calibri" w:cstheme="minorHAnsi"/>
          <w:sz w:val="24"/>
          <w:lang w:eastAsia="ar-SA"/>
        </w:rPr>
        <w:t xml:space="preserve"> w Ziętku, 30 czerwca odbędzie się w  Krupskim Młynie i 29 czerwca zbiórka odbędzie się w Potępie, </w:t>
      </w:r>
      <w:proofErr w:type="spellStart"/>
      <w:r w:rsidRPr="00334929">
        <w:rPr>
          <w:rFonts w:eastAsia="Calibri" w:cstheme="minorHAnsi"/>
          <w:sz w:val="24"/>
          <w:lang w:eastAsia="ar-SA"/>
        </w:rPr>
        <w:t>Odmuchowie</w:t>
      </w:r>
      <w:proofErr w:type="spellEnd"/>
      <w:r w:rsidRPr="00334929">
        <w:rPr>
          <w:rFonts w:eastAsia="Calibri" w:cstheme="minorHAnsi"/>
          <w:sz w:val="24"/>
          <w:lang w:eastAsia="ar-SA"/>
        </w:rPr>
        <w:t xml:space="preserve"> i Żyłce.</w:t>
      </w:r>
    </w:p>
    <w:p w14:paraId="056A87BC" w14:textId="77777777" w:rsidR="00334929" w:rsidRPr="00334929" w:rsidRDefault="00334929" w:rsidP="00334929">
      <w:pPr>
        <w:tabs>
          <w:tab w:val="left" w:pos="6944"/>
        </w:tabs>
        <w:suppressAutoHyphens/>
        <w:spacing w:after="63" w:line="240" w:lineRule="auto"/>
        <w:ind w:right="23"/>
        <w:jc w:val="both"/>
        <w:rPr>
          <w:rFonts w:eastAsia="Calibri" w:cstheme="minorHAnsi"/>
          <w:sz w:val="24"/>
          <w:lang w:eastAsia="ar-SA"/>
        </w:rPr>
      </w:pPr>
      <w:r w:rsidRPr="00334929">
        <w:rPr>
          <w:rFonts w:eastAsia="Calibri" w:cstheme="minorHAnsi"/>
          <w:sz w:val="24"/>
          <w:lang w:eastAsia="ar-SA"/>
        </w:rPr>
        <w:lastRenderedPageBreak/>
        <w:t xml:space="preserve">Zwracamy uwagę mieszkańcom zabudowy wielolokalowej aby stosownie do wyznaczonych terminów tj. najwcześniej dzień przed zbiórką, wystawić odpady wielkogabarytowe przeznaczone do odebrania. Ustawianie odpadów poza terminami zbiórki jest niedozwolone, powoduje bałagan, na który mieszkańcy się skarżą, w związku z czym dla utrzymania porządku na osiedlach bardzo prosimy o dostosowanie się do obowiązujących reguł. </w:t>
      </w:r>
    </w:p>
    <w:p w14:paraId="293E81AC"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W czerwcu br. planowane jest posiedzenie Społecznej Komisji Mieszkaniowej w związku                    z nie objęciem części mieszkań zaproponowanych rodzinom na ostatnim posiedzeniu w lutym br.  Do wynajmu przeznaczone będą wolne lokale w budynku przy ul. Mickiewicza 1 oraz                w Ziętku.  </w:t>
      </w:r>
    </w:p>
    <w:p w14:paraId="78827E38"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Trwa dostarczanie mieszkańcom lokali komunalnych informacji o zmianie opłat za mieszkanie w związku ze zmianą ceny dostawy wody zimnej i odprowadzenia ścieków. </w:t>
      </w:r>
    </w:p>
    <w:p w14:paraId="16CF87E2"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Dokonano odbioru ostatniego komunalnego lokalu we Wspólnocie Mieszkaniowej położonej                          w budynku przy ul. Sienkiewicza 4 lokal nr 3 w Krupskim Młynie. Lokal ten przeznaczony będzie do sprzedaży w drodze przetargowej. </w:t>
      </w:r>
    </w:p>
    <w:p w14:paraId="408B24C5"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Prowadzone jest postępowanie przygotowawcze w naszej gminie do udziału w przetargu na zakup  energii elektrycznej na rok 2023, na potrzeby obiektów gminnych i oświetlenia przestrzeni publicznej. Przetarg przygotuje wraz z liderem tj. gminą Kalety firma  PREDA – Jacek Walski z Ozimka. W przetargu bierze udział kilkanaście gmin zrzeszonych w grupie zakupowej Kalety.       </w:t>
      </w:r>
    </w:p>
    <w:p w14:paraId="05AD971F"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color w:val="000000"/>
          <w:sz w:val="24"/>
          <w:lang w:eastAsia="ar-SA"/>
        </w:rPr>
      </w:pPr>
      <w:r w:rsidRPr="00334929">
        <w:rPr>
          <w:rFonts w:eastAsia="Calibri" w:cstheme="minorHAnsi"/>
          <w:color w:val="000000"/>
          <w:sz w:val="24"/>
          <w:lang w:eastAsia="ar-SA"/>
        </w:rPr>
        <w:t xml:space="preserve">Na bieżąco przyjmowane są i wprowadzane do Centralnej Ewidencji Emisyjności Budynków deklaracje od Zarządców Wspólnot Mieszkaniowych dotyczące źródeł ciepła i źródeł spalania paliw. </w:t>
      </w:r>
    </w:p>
    <w:p w14:paraId="4B5DBF0C" w14:textId="77777777" w:rsidR="00334929" w:rsidRPr="00334929" w:rsidRDefault="00334929" w:rsidP="00334929">
      <w:pPr>
        <w:tabs>
          <w:tab w:val="left" w:pos="6944"/>
        </w:tabs>
        <w:suppressAutoHyphens/>
        <w:spacing w:after="63" w:line="240" w:lineRule="auto"/>
        <w:ind w:right="23"/>
        <w:contextualSpacing/>
        <w:jc w:val="both"/>
        <w:rPr>
          <w:rFonts w:eastAsia="Calibri" w:cstheme="minorHAnsi"/>
          <w:sz w:val="16"/>
          <w:szCs w:val="16"/>
          <w:lang w:eastAsia="ar-SA"/>
        </w:rPr>
      </w:pPr>
      <w:r w:rsidRPr="00334929">
        <w:rPr>
          <w:rFonts w:eastAsia="Calibri" w:cstheme="minorHAnsi"/>
          <w:color w:val="000000"/>
          <w:sz w:val="24"/>
          <w:lang w:eastAsia="ar-SA"/>
        </w:rPr>
        <w:t xml:space="preserve">Na bieżąco usuwane były awarie zgłaszane przez mieszkańców w budynkach komunalnych oraz  w lokalach komunalnych, prowadzona jest korespondencja z mieszkańcami, w zakresie spraw należących do referatu gospodarki komunalnej i mieszkaniowej. </w:t>
      </w:r>
    </w:p>
    <w:p w14:paraId="24E0ECF2" w14:textId="77777777" w:rsidR="00334929" w:rsidRPr="00334929" w:rsidRDefault="00334929" w:rsidP="00334929">
      <w:pPr>
        <w:numPr>
          <w:ilvl w:val="0"/>
          <w:numId w:val="31"/>
        </w:numPr>
        <w:suppressAutoHyphens/>
        <w:spacing w:after="0" w:line="240" w:lineRule="auto"/>
        <w:ind w:left="0"/>
        <w:rPr>
          <w:rFonts w:eastAsia="Times New Roman" w:cstheme="minorHAnsi"/>
          <w:b/>
          <w:bCs/>
          <w:sz w:val="24"/>
          <w:szCs w:val="24"/>
          <w:lang w:eastAsia="ar-SA"/>
        </w:rPr>
      </w:pPr>
      <w:r w:rsidRPr="00334929">
        <w:rPr>
          <w:rFonts w:eastAsia="Times New Roman" w:cstheme="minorHAnsi"/>
          <w:b/>
          <w:bCs/>
          <w:sz w:val="24"/>
          <w:szCs w:val="24"/>
          <w:lang w:eastAsia="ar-SA"/>
        </w:rPr>
        <w:t>Oświata</w:t>
      </w:r>
    </w:p>
    <w:p w14:paraId="63EECB5D" w14:textId="77777777" w:rsidR="00334929" w:rsidRPr="00334929" w:rsidRDefault="00334929" w:rsidP="00334929">
      <w:pPr>
        <w:suppressAutoHyphens/>
        <w:spacing w:after="0" w:line="240" w:lineRule="auto"/>
        <w:jc w:val="both"/>
        <w:rPr>
          <w:rFonts w:eastAsia="Times New Roman" w:cstheme="minorHAnsi"/>
          <w:sz w:val="24"/>
          <w:szCs w:val="24"/>
          <w:lang w:eastAsia="ar-SA"/>
        </w:rPr>
      </w:pPr>
      <w:r w:rsidRPr="00334929">
        <w:rPr>
          <w:rFonts w:eastAsia="Times New Roman" w:cstheme="minorHAnsi"/>
          <w:sz w:val="24"/>
          <w:szCs w:val="24"/>
          <w:lang w:eastAsia="ar-SA"/>
        </w:rPr>
        <w:t>Na bieżąco prowadzona jest obsługa finansowo – księgowa placówek oświatowych - księgowanie wszystkich wydatków i dochodów placówek oświatowych oraz naliczanie  wynagrodzeń dla pracowników szkół i przedszkoli. Bieżąca praca w jednostkach.</w:t>
      </w:r>
    </w:p>
    <w:p w14:paraId="2A509767" w14:textId="77777777" w:rsidR="00334929" w:rsidRPr="00334929" w:rsidRDefault="00334929" w:rsidP="00334929">
      <w:pPr>
        <w:numPr>
          <w:ilvl w:val="0"/>
          <w:numId w:val="31"/>
        </w:numPr>
        <w:suppressAutoHyphens/>
        <w:spacing w:after="0" w:line="240" w:lineRule="auto"/>
        <w:ind w:left="0"/>
        <w:rPr>
          <w:rFonts w:eastAsia="Times New Roman" w:cstheme="minorHAnsi"/>
          <w:b/>
          <w:bCs/>
          <w:sz w:val="24"/>
          <w:szCs w:val="24"/>
          <w:lang w:eastAsia="ar-SA"/>
        </w:rPr>
      </w:pPr>
      <w:r w:rsidRPr="00334929">
        <w:rPr>
          <w:rFonts w:eastAsia="Times New Roman" w:cstheme="minorHAnsi"/>
          <w:b/>
          <w:bCs/>
          <w:sz w:val="24"/>
          <w:szCs w:val="24"/>
          <w:lang w:eastAsia="ar-SA"/>
        </w:rPr>
        <w:t>Pomoc społeczna</w:t>
      </w:r>
    </w:p>
    <w:p w14:paraId="07EF356C"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Realizacja zadań wynikających z ustawy o świadczeniach rodzinnych oraz funduszu alimentacyjnym, kontynuacja przyjmowania i rozpatrywania wniosków, wydawanie w tych sprawach decyzji oraz roznoszenie korespondencji do adresatów.</w:t>
      </w:r>
    </w:p>
    <w:p w14:paraId="1CCADE50"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Przyjmowanie nowych wniosków na dodatki mieszkaniowe, wydawanie w tej sprawie decyzji administracyjnych.</w:t>
      </w:r>
    </w:p>
    <w:p w14:paraId="1FBB4591" w14:textId="0EC5A4D3"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Realiz</w:t>
      </w:r>
      <w:r w:rsidRPr="00E51147">
        <w:rPr>
          <w:rFonts w:eastAsia="Times New Roman" w:cstheme="minorHAnsi"/>
          <w:sz w:val="24"/>
          <w:szCs w:val="24"/>
          <w:lang w:eastAsia="pl-PL"/>
        </w:rPr>
        <w:t>a</w:t>
      </w:r>
      <w:r w:rsidRPr="00334929">
        <w:rPr>
          <w:rFonts w:eastAsia="Times New Roman" w:cstheme="minorHAnsi"/>
          <w:sz w:val="24"/>
          <w:szCs w:val="24"/>
          <w:lang w:eastAsia="pl-PL"/>
        </w:rPr>
        <w:t>cja zadań wynikających z ustawy o pomocy społecznej, tj. przeprowadzanie wywiadów środowiskowych, wydawanie decyzji administracyjnych, analiza potrzeb mieszkańców, udzielanie wsparcia, aktywizowanie do działań mających na celu poprawę jakości życia mieszkańców.</w:t>
      </w:r>
    </w:p>
    <w:p w14:paraId="6E688FC8" w14:textId="77777777" w:rsidR="00334929" w:rsidRPr="00334929" w:rsidRDefault="00334929" w:rsidP="00334929">
      <w:pPr>
        <w:spacing w:after="0" w:line="240" w:lineRule="auto"/>
        <w:jc w:val="both"/>
        <w:rPr>
          <w:rFonts w:eastAsia="Times New Roman" w:cstheme="minorHAnsi"/>
          <w:sz w:val="16"/>
          <w:szCs w:val="16"/>
          <w:lang w:eastAsia="pl-PL"/>
        </w:rPr>
      </w:pPr>
    </w:p>
    <w:p w14:paraId="3C60F021"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Realizacja zadań w związku z nowym  świadczeniem - dodatek osłonowy, wypłaty.</w:t>
      </w:r>
    </w:p>
    <w:p w14:paraId="1EE0BC61"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Przyjmowanie i rozpatrywanie wniosków od obywateli Ukrainy na posiłki dla dzieci w szkole i przedszkolu oraz na świadczenia rodzinne.</w:t>
      </w:r>
    </w:p>
    <w:p w14:paraId="2EA7929B"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 xml:space="preserve">Organizacja spotkania dla obywateli Ukrainy w siedzibie </w:t>
      </w:r>
      <w:proofErr w:type="spellStart"/>
      <w:r w:rsidRPr="00334929">
        <w:rPr>
          <w:rFonts w:eastAsia="Times New Roman" w:cstheme="minorHAnsi"/>
          <w:sz w:val="24"/>
          <w:szCs w:val="24"/>
          <w:lang w:eastAsia="pl-PL"/>
        </w:rPr>
        <w:t>GOKSiR</w:t>
      </w:r>
      <w:proofErr w:type="spellEnd"/>
      <w:r w:rsidRPr="00334929">
        <w:rPr>
          <w:rFonts w:eastAsia="Times New Roman" w:cstheme="minorHAnsi"/>
          <w:sz w:val="24"/>
          <w:szCs w:val="24"/>
          <w:lang w:eastAsia="pl-PL"/>
        </w:rPr>
        <w:t>-u (nauka języka polskiego, integracja dzieci).</w:t>
      </w:r>
    </w:p>
    <w:p w14:paraId="17259921"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Dalsze wydanie żywności w związku z realizacją  programu operacyjnego Pomoc Żywnościowa 2014-2020, Podprogram 2021 (dla kolejnych osób, które doszły).</w:t>
      </w:r>
    </w:p>
    <w:p w14:paraId="246E79AE"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Realizacja programu Asystent Osobisty Osoby Niepełnosprawnej.</w:t>
      </w:r>
    </w:p>
    <w:p w14:paraId="2E5676B6"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Posiedzenie Gminnej Komisji Rozwiązywania Problemów Alkoholowych.</w:t>
      </w:r>
    </w:p>
    <w:p w14:paraId="29ADE7BC"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lastRenderedPageBreak/>
        <w:t>Bardzo duża częstotliwość sprawozdań przekazywanych do Śląskiego Urzędu Wojewódzkiego z realizacji zadań dotyczących obywateli Ukrainy.</w:t>
      </w:r>
    </w:p>
    <w:p w14:paraId="0551A4A2" w14:textId="77777777" w:rsidR="00334929" w:rsidRPr="00334929" w:rsidRDefault="00334929" w:rsidP="00334929">
      <w:pPr>
        <w:suppressAutoHyphens/>
        <w:spacing w:after="0" w:line="240" w:lineRule="auto"/>
        <w:jc w:val="both"/>
        <w:rPr>
          <w:rFonts w:eastAsia="Times New Roman" w:cstheme="minorHAnsi"/>
          <w:sz w:val="24"/>
          <w:szCs w:val="24"/>
          <w:lang w:eastAsia="ar-SA"/>
        </w:rPr>
      </w:pPr>
      <w:r w:rsidRPr="00334929">
        <w:rPr>
          <w:rFonts w:eastAsia="Times New Roman" w:cstheme="minorHAnsi"/>
          <w:sz w:val="24"/>
          <w:szCs w:val="24"/>
          <w:lang w:eastAsia="ar-SA"/>
        </w:rPr>
        <w:t>Wszystkie zadania pracownicy ośrodka realizowali w mniejszym składzie ze względu na brak pracownika socjalnego.</w:t>
      </w:r>
    </w:p>
    <w:p w14:paraId="43D7BDEE"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Realizacja usług opiekuńczych - coraz więcej osób starszych potrzebujących opieki.</w:t>
      </w:r>
    </w:p>
    <w:p w14:paraId="3BEF43A6" w14:textId="77777777" w:rsidR="00334929" w:rsidRPr="00334929" w:rsidRDefault="00334929" w:rsidP="00334929">
      <w:pPr>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Realizacja specjalistycznych usług opiekuńczych - rehabilitacja dzieci niepełnosprawnych, zwiększenie ilości godzin.</w:t>
      </w:r>
    </w:p>
    <w:p w14:paraId="6D500C75" w14:textId="67E9EAD0" w:rsidR="00334929" w:rsidRPr="00334929" w:rsidRDefault="00334929" w:rsidP="00334929">
      <w:pPr>
        <w:suppressAutoHyphens/>
        <w:spacing w:after="0" w:line="240" w:lineRule="auto"/>
        <w:jc w:val="both"/>
        <w:rPr>
          <w:rFonts w:eastAsia="Times New Roman" w:cstheme="minorHAnsi"/>
          <w:sz w:val="16"/>
          <w:szCs w:val="16"/>
          <w:lang w:eastAsia="pl-PL"/>
        </w:rPr>
      </w:pPr>
      <w:r w:rsidRPr="00334929">
        <w:rPr>
          <w:rFonts w:eastAsia="Times New Roman" w:cstheme="minorHAnsi"/>
          <w:sz w:val="24"/>
          <w:szCs w:val="24"/>
          <w:lang w:eastAsia="ar-SA"/>
        </w:rPr>
        <w:t>Bieżąca praca ośrodka, tj. obsługa działalności kancelaryjnej, archiwizowanie dokumentów, transport podopiecznych ośrodka do szpitala, sprawozdawczość.</w:t>
      </w:r>
      <w:r w:rsidRPr="00334929">
        <w:rPr>
          <w:rFonts w:eastAsia="Times New Roman" w:cstheme="minorHAnsi"/>
          <w:sz w:val="24"/>
          <w:szCs w:val="24"/>
          <w:lang w:eastAsia="ar-SA"/>
        </w:rPr>
        <w:br/>
      </w:r>
    </w:p>
    <w:p w14:paraId="32FACCF5" w14:textId="77777777" w:rsidR="00334929" w:rsidRPr="00334929" w:rsidRDefault="00334929" w:rsidP="00334929">
      <w:pPr>
        <w:numPr>
          <w:ilvl w:val="0"/>
          <w:numId w:val="31"/>
        </w:numPr>
        <w:suppressAutoHyphens/>
        <w:spacing w:after="0" w:line="240" w:lineRule="auto"/>
        <w:ind w:left="0"/>
        <w:rPr>
          <w:rFonts w:eastAsia="Times New Roman" w:cstheme="minorHAnsi"/>
          <w:b/>
          <w:bCs/>
          <w:sz w:val="24"/>
          <w:szCs w:val="24"/>
          <w:lang w:eastAsia="ar-SA"/>
        </w:rPr>
      </w:pPr>
      <w:r w:rsidRPr="00334929">
        <w:rPr>
          <w:rFonts w:eastAsia="Times New Roman" w:cstheme="minorHAnsi"/>
          <w:b/>
          <w:bCs/>
          <w:sz w:val="24"/>
          <w:szCs w:val="24"/>
          <w:lang w:eastAsia="ar-SA"/>
        </w:rPr>
        <w:t>Zdrowie, Kultura, Sport i Rekreacja, Biblioteka Publiczna</w:t>
      </w:r>
    </w:p>
    <w:p w14:paraId="5A958E92" w14:textId="77777777" w:rsidR="00334929" w:rsidRPr="00334929" w:rsidRDefault="00334929" w:rsidP="00334929">
      <w:pPr>
        <w:suppressAutoHyphens/>
        <w:spacing w:after="0" w:line="240" w:lineRule="auto"/>
        <w:rPr>
          <w:rFonts w:eastAsia="Times New Roman" w:cstheme="minorHAnsi"/>
          <w:b/>
          <w:bCs/>
          <w:sz w:val="24"/>
          <w:szCs w:val="24"/>
          <w:u w:val="single"/>
          <w:lang w:eastAsia="ar-SA"/>
        </w:rPr>
      </w:pPr>
      <w:r w:rsidRPr="00334929">
        <w:rPr>
          <w:rFonts w:eastAsia="Times New Roman" w:cstheme="minorHAnsi"/>
          <w:b/>
          <w:bCs/>
          <w:sz w:val="24"/>
          <w:szCs w:val="24"/>
          <w:u w:val="single"/>
          <w:lang w:eastAsia="ar-SA"/>
        </w:rPr>
        <w:t>Kultura, Sport i Rekreacja</w:t>
      </w:r>
    </w:p>
    <w:p w14:paraId="1BFD9EA4" w14:textId="29DC82A1" w:rsidR="00334929" w:rsidRPr="00334929" w:rsidRDefault="00334929" w:rsidP="00334929">
      <w:pPr>
        <w:tabs>
          <w:tab w:val="left" w:pos="720"/>
        </w:tabs>
        <w:suppressAutoHyphens/>
        <w:autoSpaceDN w:val="0"/>
        <w:spacing w:after="170"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 xml:space="preserve">W związku ze zniesieniem większości obostrzeń  związanych z zapobieganiem, przeciwdziałaniem i zwalczaniem zakażenia wirusem SARS-CoV-2 działalność </w:t>
      </w:r>
      <w:proofErr w:type="spellStart"/>
      <w:r w:rsidRPr="00334929">
        <w:rPr>
          <w:rFonts w:eastAsia="Lucida Sans Unicode" w:cstheme="minorHAnsi"/>
          <w:kern w:val="3"/>
          <w:sz w:val="24"/>
          <w:szCs w:val="24"/>
          <w:lang w:eastAsia="pl-PL" w:bidi="pl-PL"/>
        </w:rPr>
        <w:t>GOKSiR</w:t>
      </w:r>
      <w:proofErr w:type="spellEnd"/>
      <w:r w:rsidRPr="00334929">
        <w:rPr>
          <w:rFonts w:eastAsia="Lucida Sans Unicode" w:cstheme="minorHAnsi"/>
          <w:kern w:val="3"/>
          <w:sz w:val="24"/>
          <w:szCs w:val="24"/>
          <w:lang w:eastAsia="pl-PL" w:bidi="pl-PL"/>
        </w:rPr>
        <w:t>-u w Krupskim Młynie powraca do stanu sprzed epidemii, mając jednak dalej na uwadze troskę o zdrowie i bezpieczeństwo klientów naszej instytucji oraz jej pracowników.</w:t>
      </w:r>
    </w:p>
    <w:p w14:paraId="6BBBC9E6" w14:textId="77777777"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Na Hali Sportowej odbywają się zajęcia dla zorganizowanych grup:</w:t>
      </w:r>
    </w:p>
    <w:p w14:paraId="1E3D71F8" w14:textId="77777777"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 xml:space="preserve">dorośli: aerobik, </w:t>
      </w:r>
      <w:proofErr w:type="spellStart"/>
      <w:r w:rsidRPr="00334929">
        <w:rPr>
          <w:rFonts w:eastAsia="Lucida Sans Unicode" w:cstheme="minorHAnsi"/>
          <w:kern w:val="3"/>
          <w:sz w:val="24"/>
          <w:szCs w:val="24"/>
          <w:lang w:eastAsia="pl-PL" w:bidi="pl-PL"/>
        </w:rPr>
        <w:t>pilates</w:t>
      </w:r>
      <w:proofErr w:type="spellEnd"/>
      <w:r w:rsidRPr="00334929">
        <w:rPr>
          <w:rFonts w:eastAsia="Lucida Sans Unicode" w:cstheme="minorHAnsi"/>
          <w:kern w:val="3"/>
          <w:sz w:val="24"/>
          <w:szCs w:val="24"/>
          <w:lang w:eastAsia="pl-PL" w:bidi="pl-PL"/>
        </w:rPr>
        <w:t>, joga, crossfit, piłka nożna, siatkówka, badminton;</w:t>
      </w:r>
    </w:p>
    <w:p w14:paraId="364A02D9" w14:textId="77777777"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dzieci i młodzież: zajęcia dla najmłodszych „Wesoło i Sportowo”, zajęcia sportowe dla dzieci i młodzieży.</w:t>
      </w:r>
    </w:p>
    <w:p w14:paraId="505C0ACF" w14:textId="77777777"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Ponadto w dalszym ciągu prowadzona jest również działalność siłowni.</w:t>
      </w:r>
    </w:p>
    <w:p w14:paraId="76178814" w14:textId="77777777"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 xml:space="preserve">Stopniowo wznawiane są zajęcia w placówkach kulturalnych </w:t>
      </w:r>
      <w:proofErr w:type="spellStart"/>
      <w:r w:rsidRPr="00334929">
        <w:rPr>
          <w:rFonts w:eastAsia="Lucida Sans Unicode" w:cstheme="minorHAnsi"/>
          <w:kern w:val="3"/>
          <w:sz w:val="24"/>
          <w:szCs w:val="24"/>
          <w:lang w:eastAsia="pl-PL" w:bidi="pl-PL"/>
        </w:rPr>
        <w:t>GOKSiR</w:t>
      </w:r>
      <w:proofErr w:type="spellEnd"/>
      <w:r w:rsidRPr="00334929">
        <w:rPr>
          <w:rFonts w:eastAsia="Lucida Sans Unicode" w:cstheme="minorHAnsi"/>
          <w:kern w:val="3"/>
          <w:sz w:val="24"/>
          <w:szCs w:val="24"/>
          <w:lang w:eastAsia="pl-PL" w:bidi="pl-PL"/>
        </w:rPr>
        <w:t>-u.</w:t>
      </w:r>
    </w:p>
    <w:p w14:paraId="7FCC6225" w14:textId="0EBAF965"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 xml:space="preserve">Dwa razy w miesiącu odbywają się spotkania Młodych Ratowników Zielonej Gminy (w </w:t>
      </w:r>
      <w:proofErr w:type="spellStart"/>
      <w:r w:rsidRPr="00334929">
        <w:rPr>
          <w:rFonts w:eastAsia="Lucida Sans Unicode" w:cstheme="minorHAnsi"/>
          <w:kern w:val="3"/>
          <w:sz w:val="24"/>
          <w:szCs w:val="24"/>
          <w:lang w:eastAsia="pl-PL" w:bidi="pl-PL"/>
        </w:rPr>
        <w:t>GOKSiR</w:t>
      </w:r>
      <w:proofErr w:type="spellEnd"/>
      <w:r w:rsidRPr="00334929">
        <w:rPr>
          <w:rFonts w:eastAsia="Lucida Sans Unicode" w:cstheme="minorHAnsi"/>
          <w:kern w:val="3"/>
          <w:sz w:val="24"/>
          <w:szCs w:val="24"/>
          <w:lang w:eastAsia="pl-PL" w:bidi="pl-PL"/>
        </w:rPr>
        <w:t xml:space="preserve"> w Krupskim Młynie i w Klubie w Ziętku).</w:t>
      </w:r>
    </w:p>
    <w:p w14:paraId="5EDE2172" w14:textId="77777777" w:rsidR="00334929" w:rsidRPr="00334929" w:rsidRDefault="00334929" w:rsidP="00334929">
      <w:pPr>
        <w:tabs>
          <w:tab w:val="left" w:pos="720"/>
        </w:tabs>
        <w:suppressAutoHyphens/>
        <w:autoSpaceDN w:val="0"/>
        <w:spacing w:after="113"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27 kwietnia 2022r. w Domu Kultury w Potępie odbyły się kolejne WARSZTATY MAŁEGO OGRODNIKA.</w:t>
      </w:r>
    </w:p>
    <w:p w14:paraId="0AB603EF" w14:textId="3D6EB55D" w:rsidR="00334929" w:rsidRPr="00334929" w:rsidRDefault="00334929" w:rsidP="00334929">
      <w:pPr>
        <w:tabs>
          <w:tab w:val="left" w:pos="720"/>
        </w:tabs>
        <w:suppressAutoHyphens/>
        <w:autoSpaceDN w:val="0"/>
        <w:spacing w:after="170" w:line="240" w:lineRule="auto"/>
        <w:jc w:val="both"/>
        <w:rPr>
          <w:rFonts w:eastAsia="SimSun" w:cstheme="minorHAnsi"/>
          <w:kern w:val="3"/>
          <w:sz w:val="24"/>
          <w:szCs w:val="24"/>
          <w:lang w:eastAsia="zh-CN" w:bidi="hi-IN"/>
        </w:rPr>
      </w:pPr>
      <w:r w:rsidRPr="00334929">
        <w:rPr>
          <w:rFonts w:eastAsia="Times New Roman" w:cstheme="minorHAnsi"/>
          <w:color w:val="000000"/>
          <w:kern w:val="3"/>
          <w:sz w:val="24"/>
          <w:szCs w:val="24"/>
          <w:lang/>
        </w:rPr>
        <w:t xml:space="preserve">5 maja 2022r. w świetlicy </w:t>
      </w:r>
      <w:proofErr w:type="spellStart"/>
      <w:r w:rsidRPr="00334929">
        <w:rPr>
          <w:rFonts w:eastAsia="Times New Roman" w:cstheme="minorHAnsi"/>
          <w:color w:val="000000"/>
          <w:kern w:val="3"/>
          <w:sz w:val="24"/>
          <w:szCs w:val="24"/>
          <w:lang/>
        </w:rPr>
        <w:t>GOKSiR</w:t>
      </w:r>
      <w:proofErr w:type="spellEnd"/>
      <w:r w:rsidRPr="00334929">
        <w:rPr>
          <w:rFonts w:eastAsia="Times New Roman" w:cstheme="minorHAnsi"/>
          <w:color w:val="000000"/>
          <w:kern w:val="3"/>
          <w:sz w:val="24"/>
          <w:szCs w:val="24"/>
          <w:lang/>
        </w:rPr>
        <w:t xml:space="preserve"> Krupski Młyn, odbyły się zajęcia kreatywne dla goszczących w naszej gminie dzieci i młodzieży z Ukrainy. Było to luźne spotkanie prowadzone przez panią Janinę </w:t>
      </w:r>
      <w:proofErr w:type="spellStart"/>
      <w:r w:rsidRPr="00334929">
        <w:rPr>
          <w:rFonts w:eastAsia="Times New Roman" w:cstheme="minorHAnsi"/>
          <w:color w:val="000000"/>
          <w:kern w:val="3"/>
          <w:sz w:val="24"/>
          <w:szCs w:val="24"/>
          <w:lang/>
        </w:rPr>
        <w:t>Ochmann</w:t>
      </w:r>
      <w:proofErr w:type="spellEnd"/>
      <w:r w:rsidRPr="00334929">
        <w:rPr>
          <w:rFonts w:eastAsia="Times New Roman" w:cstheme="minorHAnsi"/>
          <w:color w:val="000000"/>
          <w:kern w:val="3"/>
          <w:sz w:val="24"/>
          <w:szCs w:val="24"/>
          <w:lang/>
        </w:rPr>
        <w:t xml:space="preserve"> z Potępy, gdzie poprzez wspólną zabawę uczestnicy poznawali polski język. Ze względu na fakt, iż większość osób zainteresowanych zajęciami gości u rodzin z Potępy, kolejne spotkania (cotygodniowe) odbywają się w Domu Kultury w Potępie.</w:t>
      </w:r>
    </w:p>
    <w:p w14:paraId="03C1A26C" w14:textId="77777777"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 xml:space="preserve">25 maja 2022r. w Domu Kultury w Potępie oraz w Klubie w Ziętku odbyły się </w:t>
      </w:r>
      <w:r w:rsidRPr="00334929">
        <w:rPr>
          <w:rFonts w:eastAsia="SimSun" w:cstheme="minorHAnsi"/>
          <w:kern w:val="3"/>
          <w:sz w:val="24"/>
          <w:szCs w:val="24"/>
          <w:lang w:eastAsia="pl-PL" w:bidi="pl-PL"/>
        </w:rPr>
        <w:t>WARSZTATY MAŁEGO PROJEKTANTA, podczas których dzieci szyły torby dla swoich mam.</w:t>
      </w:r>
    </w:p>
    <w:p w14:paraId="3680BE5C" w14:textId="663B4FCD"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SimSun" w:cstheme="minorHAnsi"/>
          <w:kern w:val="3"/>
          <w:sz w:val="24"/>
          <w:szCs w:val="24"/>
          <w:lang w:eastAsia="zh-CN" w:bidi="hi-IN"/>
        </w:rPr>
        <w:t xml:space="preserve">Podczas tegorocznej majówki (30 kwietnia – 1 maja 2022r.) rozegrano Otwarty Singlowy Turniej Tenisa Ziemnego o Puchar Wójta Gminy Krupski Młyn. Na kortach tenisowych w Krupskim Młynie rywalizowało 11 zawodników. Po dwudniowych zmaganiach puchar z rąk wójta Franciszka </w:t>
      </w:r>
      <w:proofErr w:type="spellStart"/>
      <w:r w:rsidRPr="00334929">
        <w:rPr>
          <w:rFonts w:eastAsia="SimSun" w:cstheme="minorHAnsi"/>
          <w:kern w:val="3"/>
          <w:sz w:val="24"/>
          <w:szCs w:val="24"/>
          <w:lang w:eastAsia="zh-CN" w:bidi="hi-IN"/>
        </w:rPr>
        <w:t>Sufy</w:t>
      </w:r>
      <w:proofErr w:type="spellEnd"/>
      <w:r w:rsidRPr="00334929">
        <w:rPr>
          <w:rFonts w:eastAsia="SimSun" w:cstheme="minorHAnsi"/>
          <w:kern w:val="3"/>
          <w:sz w:val="24"/>
          <w:szCs w:val="24"/>
          <w:lang w:eastAsia="zh-CN" w:bidi="hi-IN"/>
        </w:rPr>
        <w:t xml:space="preserve"> oraz przewodniczącego Rady Gminy Artura </w:t>
      </w:r>
      <w:proofErr w:type="spellStart"/>
      <w:r w:rsidRPr="00334929">
        <w:rPr>
          <w:rFonts w:eastAsia="SimSun" w:cstheme="minorHAnsi"/>
          <w:kern w:val="3"/>
          <w:sz w:val="24"/>
          <w:szCs w:val="24"/>
          <w:lang w:eastAsia="zh-CN" w:bidi="hi-IN"/>
        </w:rPr>
        <w:t>Dawydzika</w:t>
      </w:r>
      <w:proofErr w:type="spellEnd"/>
      <w:r w:rsidRPr="00334929">
        <w:rPr>
          <w:rFonts w:eastAsia="SimSun" w:cstheme="minorHAnsi"/>
          <w:kern w:val="3"/>
          <w:sz w:val="24"/>
          <w:szCs w:val="24"/>
          <w:lang w:eastAsia="zh-CN" w:bidi="hi-IN"/>
        </w:rPr>
        <w:t xml:space="preserve"> odebrali:</w:t>
      </w:r>
    </w:p>
    <w:p w14:paraId="0413A0F3" w14:textId="0C714803"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SimSun" w:cstheme="minorHAnsi"/>
          <w:kern w:val="3"/>
          <w:sz w:val="24"/>
          <w:szCs w:val="24"/>
          <w:lang w:eastAsia="zh-CN" w:bidi="hi-IN"/>
        </w:rPr>
        <w:t>za I miejsce: Marek Grabiński</w:t>
      </w:r>
    </w:p>
    <w:p w14:paraId="00122F5F" w14:textId="70E45B13"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SimSun" w:cstheme="minorHAnsi"/>
          <w:kern w:val="3"/>
          <w:sz w:val="24"/>
          <w:szCs w:val="24"/>
          <w:lang w:eastAsia="zh-CN" w:bidi="hi-IN"/>
        </w:rPr>
        <w:t>za II miejsce: Adam Pielka</w:t>
      </w:r>
    </w:p>
    <w:p w14:paraId="54AFFF9D" w14:textId="0386ECC1"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SimSun" w:cstheme="minorHAnsi"/>
          <w:kern w:val="3"/>
          <w:sz w:val="24"/>
          <w:szCs w:val="24"/>
          <w:lang w:eastAsia="zh-CN" w:bidi="hi-IN"/>
        </w:rPr>
        <w:t>za III miejsce: Adam Mazik</w:t>
      </w:r>
    </w:p>
    <w:p w14:paraId="7EEE1B66" w14:textId="6A355D89"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SimSun" w:cstheme="minorHAnsi"/>
          <w:kern w:val="3"/>
          <w:sz w:val="24"/>
          <w:szCs w:val="24"/>
          <w:lang w:eastAsia="zh-CN" w:bidi="hi-IN"/>
        </w:rPr>
        <w:t>za miejsce IV: Bogdan Mika.</w:t>
      </w:r>
    </w:p>
    <w:p w14:paraId="0F9E1F14" w14:textId="4E1ED626"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SimSun" w:cstheme="minorHAnsi"/>
          <w:kern w:val="3"/>
          <w:sz w:val="24"/>
          <w:szCs w:val="24"/>
          <w:lang w:eastAsia="zh-CN" w:bidi="hi-IN"/>
        </w:rPr>
        <w:lastRenderedPageBreak/>
        <w:t>Dodatkowo zwycięzcy otrzymali nagrody ufundowane przez anonimowego sponsora, za co serdecznie dziękujemy. Podziękowania kierujemy również do Sekcji Tenisa Ziemnego</w:t>
      </w:r>
      <w:r w:rsidR="00E51147">
        <w:rPr>
          <w:rFonts w:eastAsia="SimSun" w:cstheme="minorHAnsi"/>
          <w:kern w:val="3"/>
          <w:sz w:val="24"/>
          <w:szCs w:val="24"/>
          <w:lang w:eastAsia="zh-CN" w:bidi="hi-IN"/>
        </w:rPr>
        <w:t xml:space="preserve"> </w:t>
      </w:r>
      <w:r w:rsidRPr="00334929">
        <w:rPr>
          <w:rFonts w:eastAsia="SimSun" w:cstheme="minorHAnsi"/>
          <w:kern w:val="3"/>
          <w:sz w:val="24"/>
          <w:szCs w:val="24"/>
          <w:lang w:eastAsia="zh-CN" w:bidi="hi-IN"/>
        </w:rPr>
        <w:t>z Krupskiego Młyna za pomoc w organizacji turnieju.</w:t>
      </w:r>
    </w:p>
    <w:p w14:paraId="401B0208" w14:textId="77777777"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Times New Roman" w:cstheme="minorHAnsi"/>
          <w:kern w:val="3"/>
          <w:sz w:val="24"/>
          <w:szCs w:val="24"/>
          <w:lang/>
        </w:rPr>
        <w:t xml:space="preserve">11 maja 2022r. </w:t>
      </w:r>
      <w:r w:rsidRPr="00334929">
        <w:rPr>
          <w:rFonts w:eastAsia="SimSun" w:cstheme="minorHAnsi"/>
          <w:kern w:val="3"/>
          <w:sz w:val="24"/>
          <w:szCs w:val="24"/>
          <w:lang/>
        </w:rPr>
        <w:t>na Hali Sportowej w Krupskim Młynie, na cotygodniowych zajęciach crossfit gościliśmy Grzegorza Śmiechowskiego - medalistę Mistrzostw Polski w Podnoszeniu Ciężarów. Poprowadził on zajęcia z 2-boju olimpijskiego (rwanie - podrzut). </w:t>
      </w:r>
    </w:p>
    <w:p w14:paraId="6729B67C" w14:textId="77777777" w:rsidR="00334929" w:rsidRPr="00334929" w:rsidRDefault="00334929" w:rsidP="00334929">
      <w:pPr>
        <w:tabs>
          <w:tab w:val="left" w:pos="720"/>
        </w:tabs>
        <w:suppressAutoHyphens/>
        <w:autoSpaceDN w:val="0"/>
        <w:spacing w:after="170" w:line="240" w:lineRule="auto"/>
        <w:jc w:val="both"/>
        <w:rPr>
          <w:rFonts w:eastAsia="SimSun" w:cstheme="minorHAnsi"/>
          <w:kern w:val="3"/>
          <w:sz w:val="24"/>
          <w:szCs w:val="24"/>
          <w:lang w:eastAsia="zh-CN" w:bidi="hi-IN"/>
        </w:rPr>
      </w:pPr>
      <w:r w:rsidRPr="00334929">
        <w:rPr>
          <w:rFonts w:eastAsia="Times New Roman" w:cstheme="minorHAnsi"/>
          <w:kern w:val="3"/>
          <w:sz w:val="24"/>
          <w:szCs w:val="24"/>
          <w:lang/>
        </w:rPr>
        <w:t xml:space="preserve">13 maja 2022r. </w:t>
      </w:r>
      <w:r w:rsidRPr="00334929">
        <w:rPr>
          <w:rFonts w:eastAsia="Times New Roman" w:cstheme="minorHAnsi"/>
          <w:color w:val="000000"/>
          <w:kern w:val="3"/>
          <w:sz w:val="24"/>
          <w:szCs w:val="24"/>
          <w:lang/>
        </w:rPr>
        <w:t> w Domu Kultury w Potępie odbył się  IX Regionalny Przegląd Małych Form Teatralnych w Krupskim Młynie, którego głównym organizatorem była Szkoła Podstawowa nr 1 w Krupskim Młynie. G</w:t>
      </w:r>
      <w:r w:rsidRPr="00334929">
        <w:rPr>
          <w:rFonts w:eastAsia="Times New Roman" w:cstheme="minorHAnsi"/>
          <w:color w:val="050505"/>
          <w:kern w:val="3"/>
          <w:sz w:val="24"/>
          <w:szCs w:val="24"/>
          <w:lang/>
        </w:rPr>
        <w:t>rupa teatralna ze Szkoły Podstawowej nr 1 w Krupskim Młynie zajęła II</w:t>
      </w:r>
      <w:r w:rsidRPr="00334929">
        <w:rPr>
          <w:rFonts w:eastAsia="Times New Roman" w:cstheme="minorHAnsi"/>
          <w:color w:val="000000"/>
          <w:kern w:val="3"/>
          <w:sz w:val="24"/>
          <w:szCs w:val="24"/>
          <w:lang/>
        </w:rPr>
        <w:t xml:space="preserve"> miejsce w młodszej kategorii, a jedna z uczestniczek z naszej szkoły zdobyła wyróżnienie. Jednymi ze sponsorów przeglądu byli: NITROEG S.A., </w:t>
      </w:r>
      <w:proofErr w:type="spellStart"/>
      <w:r w:rsidRPr="00334929">
        <w:rPr>
          <w:rFonts w:eastAsia="Times New Roman" w:cstheme="minorHAnsi"/>
          <w:color w:val="000000"/>
          <w:kern w:val="3"/>
          <w:sz w:val="24"/>
          <w:szCs w:val="24"/>
          <w:lang/>
        </w:rPr>
        <w:t>GOKSiR</w:t>
      </w:r>
      <w:proofErr w:type="spellEnd"/>
      <w:r w:rsidRPr="00334929">
        <w:rPr>
          <w:rFonts w:eastAsia="Times New Roman" w:cstheme="minorHAnsi"/>
          <w:color w:val="000000"/>
          <w:kern w:val="3"/>
          <w:sz w:val="24"/>
          <w:szCs w:val="24"/>
          <w:lang/>
        </w:rPr>
        <w:t xml:space="preserve"> Krupski Młyn, stowarzyszenie frymark.</w:t>
      </w:r>
    </w:p>
    <w:p w14:paraId="464A9B1F" w14:textId="7B95EFAF"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Times New Roman" w:cstheme="minorHAnsi"/>
          <w:kern w:val="3"/>
          <w:sz w:val="24"/>
          <w:szCs w:val="24"/>
          <w:lang/>
        </w:rPr>
        <w:t>22 maja 2022</w:t>
      </w:r>
      <w:r w:rsidR="00E51147" w:rsidRPr="00E51147">
        <w:rPr>
          <w:rFonts w:eastAsia="Times New Roman" w:cstheme="minorHAnsi"/>
          <w:kern w:val="3"/>
          <w:sz w:val="24"/>
          <w:szCs w:val="24"/>
          <w:lang/>
        </w:rPr>
        <w:t xml:space="preserve"> </w:t>
      </w:r>
      <w:r w:rsidRPr="00334929">
        <w:rPr>
          <w:rFonts w:eastAsia="Times New Roman" w:cstheme="minorHAnsi"/>
          <w:kern w:val="3"/>
          <w:sz w:val="24"/>
          <w:szCs w:val="24"/>
          <w:lang/>
        </w:rPr>
        <w:t xml:space="preserve">r. odbyła się coroczna impreza biegowa </w:t>
      </w:r>
      <w:r w:rsidRPr="00334929">
        <w:rPr>
          <w:rFonts w:eastAsia="SimSun" w:cstheme="minorHAnsi"/>
          <w:kern w:val="3"/>
          <w:sz w:val="24"/>
          <w:szCs w:val="24"/>
          <w:lang/>
        </w:rPr>
        <w:t>„Polska Biega w Krupskim Młynie”.</w:t>
      </w:r>
      <w:r w:rsidRPr="00334929">
        <w:rPr>
          <w:rFonts w:eastAsia="Times New Roman" w:cstheme="minorHAnsi"/>
          <w:kern w:val="3"/>
          <w:sz w:val="24"/>
          <w:szCs w:val="24"/>
          <w:lang/>
        </w:rPr>
        <w:t xml:space="preserve"> Tegoroczna, już dziesiąta edycja zmieniła lokalizację. Tym razem uczestnicy spotkali się na terenie Amfiteatru w Krupskim Młynie, gdzie zlokalizowane były START i META. Na uczestników czekały też inne trasy poszczególnych konkurencji biegowych tj. bieg dzieci (7-15 lat), marsz </w:t>
      </w:r>
      <w:proofErr w:type="spellStart"/>
      <w:r w:rsidRPr="00334929">
        <w:rPr>
          <w:rFonts w:eastAsia="Times New Roman" w:cstheme="minorHAnsi"/>
          <w:kern w:val="3"/>
          <w:sz w:val="24"/>
          <w:szCs w:val="24"/>
          <w:lang/>
        </w:rPr>
        <w:t>nordic</w:t>
      </w:r>
      <w:proofErr w:type="spellEnd"/>
      <w:r w:rsidRPr="00334929">
        <w:rPr>
          <w:rFonts w:eastAsia="Times New Roman" w:cstheme="minorHAnsi"/>
          <w:kern w:val="3"/>
          <w:sz w:val="24"/>
          <w:szCs w:val="24"/>
          <w:lang/>
        </w:rPr>
        <w:t xml:space="preserve"> </w:t>
      </w:r>
      <w:proofErr w:type="spellStart"/>
      <w:r w:rsidRPr="00334929">
        <w:rPr>
          <w:rFonts w:eastAsia="Times New Roman" w:cstheme="minorHAnsi"/>
          <w:kern w:val="3"/>
          <w:sz w:val="24"/>
          <w:szCs w:val="24"/>
          <w:lang/>
        </w:rPr>
        <w:t>walking</w:t>
      </w:r>
      <w:proofErr w:type="spellEnd"/>
      <w:r w:rsidRPr="00334929">
        <w:rPr>
          <w:rFonts w:eastAsia="Times New Roman" w:cstheme="minorHAnsi"/>
          <w:kern w:val="3"/>
          <w:sz w:val="24"/>
          <w:szCs w:val="24"/>
          <w:lang/>
        </w:rPr>
        <w:t xml:space="preserve"> oraz bieg główny OPEN o „LASKĘ DYNAMITU” na dystansie ponad 5 km. Po raz pierwszy pojawiła się też dodatkowa konkurencja biegowa dla najmłodszych dzieci (do lat 6.), która, jak się okazało, cieszyła się największym zainteresowaniem. W tym roku do rywalizacji przystąpiło 138 osób, w tym 82 dzieci.</w:t>
      </w:r>
    </w:p>
    <w:p w14:paraId="372DD991" w14:textId="33EA60B6" w:rsidR="00334929" w:rsidRPr="00334929" w:rsidRDefault="00334929" w:rsidP="00334929">
      <w:pPr>
        <w:tabs>
          <w:tab w:val="left" w:pos="720"/>
        </w:tabs>
        <w:suppressAutoHyphens/>
        <w:autoSpaceDN w:val="0"/>
        <w:spacing w:after="0" w:line="240" w:lineRule="auto"/>
        <w:jc w:val="both"/>
        <w:rPr>
          <w:rFonts w:eastAsia="SimSun" w:cstheme="minorHAnsi"/>
          <w:kern w:val="3"/>
          <w:sz w:val="24"/>
          <w:szCs w:val="24"/>
          <w:lang w:eastAsia="zh-CN" w:bidi="hi-IN"/>
        </w:rPr>
      </w:pPr>
      <w:r w:rsidRPr="00334929">
        <w:rPr>
          <w:rFonts w:eastAsia="Times New Roman" w:cstheme="minorHAnsi"/>
          <w:kern w:val="3"/>
          <w:sz w:val="24"/>
          <w:szCs w:val="24"/>
          <w:lang/>
        </w:rPr>
        <w:t>O</w:t>
      </w:r>
      <w:r w:rsidRPr="00334929">
        <w:rPr>
          <w:rFonts w:eastAsia="Lucida Sans Unicode" w:cstheme="minorHAnsi"/>
          <w:kern w:val="3"/>
          <w:sz w:val="24"/>
          <w:szCs w:val="24"/>
          <w:lang w:eastAsia="pl-PL" w:bidi="pl-PL"/>
        </w:rPr>
        <w:t xml:space="preserve">prócz zawodów biegowych, organizatorzy przygotowali jeszcze inne atrakcje. W trakcie trwania zapisów </w:t>
      </w:r>
      <w:r w:rsidRPr="00334929">
        <w:rPr>
          <w:rFonts w:eastAsia="Lucida Sans Unicode" w:cstheme="minorHAnsi"/>
          <w:color w:val="000000"/>
          <w:kern w:val="3"/>
          <w:sz w:val="24"/>
          <w:szCs w:val="24"/>
          <w:lang w:eastAsia="pl-PL" w:bidi="pl-PL"/>
        </w:rPr>
        <w:t>każdy mógł spróbować swoich sił w "Konkursie Wspinaczki Sportowej na czas". Z kolei dzieci, przez cały czas trwania imprezy, mogły skorzystać z gier i zabaw na boisku wielofunkcyjnym. Na miejscu do dyspozycji uczestników była także mała gastronomia m.in. zapiekanki, lody, wata cukrowa, napoje. Po pełnych emocji zmaganiach sportowych przyszedł czas na ogłoszenie wyników, wręczenie pucharów zwycięzcom w poszczególnych kategoriach oraz losowanie nagród wśród wszystkich uczestników. Ponadto każdy, kto ukończył bieg otrzymał pamiątkowy medal. Dzięki hojności sponsorów, pomocy i zaangażowaniu strażaków z OSP Potępa oraz OSP Krupski Młyn, a także wsparciu wielu innych osób, to sportowe święto przebiegło bezpiecznie, w serdecznej i radosnej atmosferze, za co wszystkim serdecznie dziękujemy.</w:t>
      </w:r>
    </w:p>
    <w:p w14:paraId="75005954" w14:textId="77777777" w:rsidR="00334929" w:rsidRPr="00334929" w:rsidRDefault="00334929" w:rsidP="00334929">
      <w:pPr>
        <w:tabs>
          <w:tab w:val="left" w:pos="720"/>
        </w:tabs>
        <w:suppressAutoHyphens/>
        <w:autoSpaceDN w:val="0"/>
        <w:spacing w:after="0" w:line="240" w:lineRule="auto"/>
        <w:jc w:val="both"/>
        <w:rPr>
          <w:rFonts w:eastAsia="SimSun" w:cstheme="minorHAnsi"/>
          <w:kern w:val="3"/>
          <w:sz w:val="24"/>
          <w:szCs w:val="24"/>
          <w:lang w:eastAsia="zh-CN" w:bidi="hi-IN"/>
        </w:rPr>
      </w:pPr>
      <w:r w:rsidRPr="00334929">
        <w:rPr>
          <w:rFonts w:eastAsia="Lucida Sans Unicode" w:cstheme="minorHAnsi"/>
          <w:color w:val="000000"/>
          <w:kern w:val="3"/>
          <w:sz w:val="24"/>
          <w:szCs w:val="24"/>
          <w:lang w:eastAsia="pl-PL" w:bidi="pl-PL"/>
        </w:rPr>
        <w:t>Główny sponsor i partner wydarzenia: NITROERG S.A.,</w:t>
      </w:r>
    </w:p>
    <w:p w14:paraId="296FDA90" w14:textId="77777777" w:rsidR="00334929" w:rsidRPr="00334929" w:rsidRDefault="00334929" w:rsidP="00334929">
      <w:pPr>
        <w:tabs>
          <w:tab w:val="left" w:pos="720"/>
        </w:tabs>
        <w:suppressAutoHyphens/>
        <w:autoSpaceDN w:val="0"/>
        <w:spacing w:after="0" w:line="240" w:lineRule="auto"/>
        <w:jc w:val="both"/>
        <w:rPr>
          <w:rFonts w:eastAsia="SimSun" w:cstheme="minorHAnsi"/>
          <w:kern w:val="3"/>
          <w:sz w:val="24"/>
          <w:szCs w:val="24"/>
          <w:lang w:eastAsia="zh-CN" w:bidi="hi-IN"/>
        </w:rPr>
      </w:pPr>
      <w:r w:rsidRPr="00334929">
        <w:rPr>
          <w:rFonts w:eastAsia="Lucida Sans Unicode" w:cstheme="minorHAnsi"/>
          <w:color w:val="000000"/>
          <w:kern w:val="3"/>
          <w:sz w:val="24"/>
          <w:szCs w:val="24"/>
          <w:lang w:eastAsia="pl-PL" w:bidi="pl-PL"/>
        </w:rPr>
        <w:t xml:space="preserve">Pozostali sponsorzy: ASECO – Adam Szewczyk, Eko – </w:t>
      </w:r>
      <w:proofErr w:type="spellStart"/>
      <w:r w:rsidRPr="00334929">
        <w:rPr>
          <w:rFonts w:eastAsia="Lucida Sans Unicode" w:cstheme="minorHAnsi"/>
          <w:color w:val="000000"/>
          <w:kern w:val="3"/>
          <w:sz w:val="24"/>
          <w:szCs w:val="24"/>
          <w:lang w:eastAsia="pl-PL" w:bidi="pl-PL"/>
        </w:rPr>
        <w:t>Sol</w:t>
      </w:r>
      <w:proofErr w:type="spellEnd"/>
      <w:r w:rsidRPr="00334929">
        <w:rPr>
          <w:rFonts w:eastAsia="Lucida Sans Unicode" w:cstheme="minorHAnsi"/>
          <w:color w:val="000000"/>
          <w:kern w:val="3"/>
          <w:sz w:val="24"/>
          <w:szCs w:val="24"/>
          <w:lang w:eastAsia="pl-PL" w:bidi="pl-PL"/>
        </w:rPr>
        <w:t xml:space="preserve"> Sławomir Martyniuk, </w:t>
      </w:r>
      <w:r w:rsidRPr="00334929">
        <w:rPr>
          <w:rFonts w:eastAsia="Times New Roman" w:cstheme="minorHAnsi"/>
          <w:color w:val="000000"/>
          <w:kern w:val="3"/>
          <w:sz w:val="24"/>
          <w:szCs w:val="24"/>
          <w:lang/>
        </w:rPr>
        <w:t xml:space="preserve">P.H.U. </w:t>
      </w:r>
      <w:proofErr w:type="spellStart"/>
      <w:r w:rsidRPr="00334929">
        <w:rPr>
          <w:rFonts w:eastAsia="Times New Roman" w:cstheme="minorHAnsi"/>
          <w:color w:val="000000"/>
          <w:kern w:val="3"/>
          <w:sz w:val="24"/>
          <w:szCs w:val="24"/>
          <w:lang/>
        </w:rPr>
        <w:t>Elban</w:t>
      </w:r>
      <w:proofErr w:type="spellEnd"/>
      <w:r w:rsidRPr="00334929">
        <w:rPr>
          <w:rFonts w:eastAsia="Times New Roman" w:cstheme="minorHAnsi"/>
          <w:color w:val="000000"/>
          <w:kern w:val="3"/>
          <w:sz w:val="24"/>
          <w:szCs w:val="24"/>
          <w:lang/>
        </w:rPr>
        <w:t>, Restauracja „</w:t>
      </w:r>
      <w:proofErr w:type="spellStart"/>
      <w:r w:rsidRPr="00334929">
        <w:rPr>
          <w:rFonts w:eastAsia="Times New Roman" w:cstheme="minorHAnsi"/>
          <w:color w:val="000000"/>
          <w:kern w:val="3"/>
          <w:sz w:val="24"/>
          <w:szCs w:val="24"/>
          <w:lang/>
        </w:rPr>
        <w:t>Hubertus</w:t>
      </w:r>
      <w:proofErr w:type="spellEnd"/>
      <w:r w:rsidRPr="00334929">
        <w:rPr>
          <w:rFonts w:eastAsia="Times New Roman" w:cstheme="minorHAnsi"/>
          <w:color w:val="000000"/>
          <w:kern w:val="3"/>
          <w:sz w:val="24"/>
          <w:szCs w:val="24"/>
          <w:lang/>
        </w:rPr>
        <w:t xml:space="preserve">”, </w:t>
      </w:r>
      <w:proofErr w:type="spellStart"/>
      <w:r w:rsidRPr="00334929">
        <w:rPr>
          <w:rFonts w:eastAsia="Times New Roman" w:cstheme="minorHAnsi"/>
          <w:color w:val="000000"/>
          <w:kern w:val="3"/>
          <w:sz w:val="24"/>
          <w:szCs w:val="24"/>
          <w:lang/>
        </w:rPr>
        <w:t>LGD„Leśna</w:t>
      </w:r>
      <w:proofErr w:type="spellEnd"/>
      <w:r w:rsidRPr="00334929">
        <w:rPr>
          <w:rFonts w:eastAsia="Times New Roman" w:cstheme="minorHAnsi"/>
          <w:color w:val="000000"/>
          <w:kern w:val="3"/>
          <w:sz w:val="24"/>
          <w:szCs w:val="24"/>
          <w:lang/>
        </w:rPr>
        <w:t xml:space="preserve"> Kraina”, </w:t>
      </w:r>
      <w:proofErr w:type="spellStart"/>
      <w:r w:rsidRPr="00334929">
        <w:rPr>
          <w:rFonts w:eastAsia="Times New Roman" w:cstheme="minorHAnsi"/>
          <w:color w:val="000000"/>
          <w:kern w:val="3"/>
          <w:sz w:val="24"/>
          <w:szCs w:val="24"/>
          <w:lang/>
        </w:rPr>
        <w:t>Polaris</w:t>
      </w:r>
      <w:proofErr w:type="spellEnd"/>
      <w:r w:rsidRPr="00334929">
        <w:rPr>
          <w:rFonts w:eastAsia="Times New Roman" w:cstheme="minorHAnsi"/>
          <w:color w:val="000000"/>
          <w:kern w:val="3"/>
          <w:sz w:val="24"/>
          <w:szCs w:val="24"/>
          <w:lang/>
        </w:rPr>
        <w:t>, Zakład kosmetyczny "</w:t>
      </w:r>
      <w:proofErr w:type="spellStart"/>
      <w:r w:rsidRPr="00334929">
        <w:rPr>
          <w:rFonts w:eastAsia="Times New Roman" w:cstheme="minorHAnsi"/>
          <w:color w:val="000000"/>
          <w:kern w:val="3"/>
          <w:sz w:val="24"/>
          <w:szCs w:val="24"/>
          <w:lang/>
        </w:rPr>
        <w:t>Avangarda</w:t>
      </w:r>
      <w:proofErr w:type="spellEnd"/>
      <w:r w:rsidRPr="00334929">
        <w:rPr>
          <w:rFonts w:eastAsia="Times New Roman" w:cstheme="minorHAnsi"/>
          <w:color w:val="000000"/>
          <w:kern w:val="3"/>
          <w:sz w:val="24"/>
          <w:szCs w:val="24"/>
          <w:lang/>
        </w:rPr>
        <w:t xml:space="preserve">", Barbara Sobota Sklep Wielobranżowy, „Centrum Ogrodzeń” Kieleczka - Marek </w:t>
      </w:r>
      <w:proofErr w:type="spellStart"/>
      <w:r w:rsidRPr="00334929">
        <w:rPr>
          <w:rFonts w:eastAsia="Times New Roman" w:cstheme="minorHAnsi"/>
          <w:color w:val="000000"/>
          <w:kern w:val="3"/>
          <w:sz w:val="24"/>
          <w:szCs w:val="24"/>
          <w:lang/>
        </w:rPr>
        <w:t>Klawikowski</w:t>
      </w:r>
      <w:proofErr w:type="spellEnd"/>
      <w:r w:rsidRPr="00334929">
        <w:rPr>
          <w:rFonts w:eastAsia="Times New Roman" w:cstheme="minorHAnsi"/>
          <w:color w:val="000000"/>
          <w:kern w:val="3"/>
          <w:sz w:val="24"/>
          <w:szCs w:val="24"/>
          <w:lang/>
        </w:rPr>
        <w:t>.</w:t>
      </w:r>
      <w:r w:rsidRPr="00334929">
        <w:rPr>
          <w:rFonts w:eastAsia="Times New Roman" w:cstheme="minorHAnsi"/>
          <w:color w:val="000000"/>
          <w:kern w:val="3"/>
          <w:sz w:val="24"/>
          <w:szCs w:val="24"/>
          <w:lang/>
        </w:rPr>
        <w:br/>
        <w:t xml:space="preserve">ORGANIZATORZY: </w:t>
      </w:r>
      <w:proofErr w:type="spellStart"/>
      <w:r w:rsidRPr="00334929">
        <w:rPr>
          <w:rFonts w:eastAsia="Times New Roman" w:cstheme="minorHAnsi"/>
          <w:color w:val="000000"/>
          <w:kern w:val="3"/>
          <w:sz w:val="24"/>
          <w:szCs w:val="24"/>
          <w:lang/>
        </w:rPr>
        <w:t>GOKSiR</w:t>
      </w:r>
      <w:proofErr w:type="spellEnd"/>
      <w:r w:rsidRPr="00334929">
        <w:rPr>
          <w:rFonts w:eastAsia="Times New Roman" w:cstheme="minorHAnsi"/>
          <w:color w:val="000000"/>
          <w:kern w:val="3"/>
          <w:sz w:val="24"/>
          <w:szCs w:val="24"/>
          <w:lang/>
        </w:rPr>
        <w:t xml:space="preserve"> Krupski Młyn, Gmina Krupski Młyn, Parafia pw. św. Józefa w Krupskim Młynie, OSP Potępa, OSP Krupski Młyn, stowarzyszenie frymark, Akademia Piłkarska Krupski Młyn.</w:t>
      </w:r>
    </w:p>
    <w:p w14:paraId="43208148" w14:textId="77777777" w:rsidR="00334929" w:rsidRPr="00334929" w:rsidRDefault="00334929" w:rsidP="00334929">
      <w:pPr>
        <w:tabs>
          <w:tab w:val="left" w:pos="720"/>
        </w:tabs>
        <w:suppressAutoHyphens/>
        <w:autoSpaceDN w:val="0"/>
        <w:spacing w:after="0" w:line="240" w:lineRule="auto"/>
        <w:jc w:val="both"/>
        <w:rPr>
          <w:rFonts w:eastAsia="SimSun" w:cstheme="minorHAnsi"/>
          <w:kern w:val="3"/>
          <w:sz w:val="16"/>
          <w:szCs w:val="16"/>
          <w:lang w:eastAsia="zh-CN" w:bidi="hi-IN"/>
        </w:rPr>
      </w:pPr>
    </w:p>
    <w:p w14:paraId="510C7F1F" w14:textId="77777777" w:rsidR="00334929" w:rsidRPr="00334929" w:rsidRDefault="00334929" w:rsidP="00334929">
      <w:pPr>
        <w:tabs>
          <w:tab w:val="left" w:pos="720"/>
        </w:tabs>
        <w:suppressAutoHyphens/>
        <w:autoSpaceDN w:val="0"/>
        <w:spacing w:after="0" w:line="240" w:lineRule="auto"/>
        <w:jc w:val="both"/>
        <w:rPr>
          <w:rFonts w:eastAsia="Times New Roman" w:cstheme="minorHAnsi"/>
          <w:kern w:val="3"/>
          <w:sz w:val="24"/>
          <w:szCs w:val="24"/>
          <w:lang/>
        </w:rPr>
      </w:pPr>
      <w:r w:rsidRPr="00334929">
        <w:rPr>
          <w:rFonts w:eastAsia="Lucida Sans Unicode" w:cstheme="minorHAnsi"/>
          <w:kern w:val="3"/>
          <w:sz w:val="24"/>
          <w:szCs w:val="24"/>
          <w:lang w:eastAsia="pl-PL" w:bidi="pl-PL"/>
        </w:rPr>
        <w:t xml:space="preserve">W Galerii „OK” mieszczącej się w siedzibie </w:t>
      </w:r>
      <w:proofErr w:type="spellStart"/>
      <w:r w:rsidRPr="00334929">
        <w:rPr>
          <w:rFonts w:eastAsia="Lucida Sans Unicode" w:cstheme="minorHAnsi"/>
          <w:kern w:val="3"/>
          <w:sz w:val="24"/>
          <w:szCs w:val="24"/>
          <w:lang w:eastAsia="pl-PL" w:bidi="pl-PL"/>
        </w:rPr>
        <w:t>GOKSiR</w:t>
      </w:r>
      <w:proofErr w:type="spellEnd"/>
      <w:r w:rsidRPr="00334929">
        <w:rPr>
          <w:rFonts w:eastAsia="Lucida Sans Unicode" w:cstheme="minorHAnsi"/>
          <w:kern w:val="3"/>
          <w:sz w:val="24"/>
          <w:szCs w:val="24"/>
          <w:lang w:eastAsia="pl-PL" w:bidi="pl-PL"/>
        </w:rPr>
        <w:t xml:space="preserve"> w Krupskim Młynie przy ul. Zawadzkiego 3 można obejrzeć wystawę pokonkursową pn. „MAGICZNE ZAKĄTKI ZIELONEJ GMINY” Jubileuszowego Konkursu Fotograficznego zorganizowanego z okazji 30-lecia Gminy Krupski Młyn. </w:t>
      </w:r>
    </w:p>
    <w:p w14:paraId="6775AB8A" w14:textId="77777777"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p>
    <w:p w14:paraId="2842C0D3" w14:textId="77777777" w:rsidR="00334929" w:rsidRPr="00334929" w:rsidRDefault="00334929" w:rsidP="00334929">
      <w:pPr>
        <w:suppressAutoHyphens/>
        <w:autoSpaceDN w:val="0"/>
        <w:spacing w:after="140"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t xml:space="preserve">Trwają intensywne przygotowania do Gminnego Dnia Dziecka, który odbędzie się 4 czerwca br. na terenie </w:t>
      </w:r>
      <w:proofErr w:type="spellStart"/>
      <w:r w:rsidRPr="00334929">
        <w:rPr>
          <w:rFonts w:eastAsia="Lucida Sans Unicode" w:cstheme="minorHAnsi"/>
          <w:kern w:val="3"/>
          <w:sz w:val="24"/>
          <w:szCs w:val="24"/>
          <w:lang w:eastAsia="pl-PL" w:bidi="pl-PL"/>
        </w:rPr>
        <w:t>Odmuchowa</w:t>
      </w:r>
      <w:proofErr w:type="spellEnd"/>
      <w:r w:rsidRPr="00334929">
        <w:rPr>
          <w:rFonts w:eastAsia="Lucida Sans Unicode" w:cstheme="minorHAnsi"/>
          <w:kern w:val="3"/>
          <w:sz w:val="24"/>
          <w:szCs w:val="24"/>
          <w:lang w:eastAsia="pl-PL" w:bidi="pl-PL"/>
        </w:rPr>
        <w:t>.</w:t>
      </w:r>
    </w:p>
    <w:p w14:paraId="351B2FA8" w14:textId="418CEB0D" w:rsidR="00334929" w:rsidRPr="00334929" w:rsidRDefault="00334929" w:rsidP="00E51147">
      <w:pPr>
        <w:tabs>
          <w:tab w:val="left" w:pos="720"/>
        </w:tabs>
        <w:suppressAutoHyphens/>
        <w:autoSpaceDN w:val="0"/>
        <w:spacing w:after="170" w:line="240" w:lineRule="auto"/>
        <w:jc w:val="both"/>
        <w:rPr>
          <w:rFonts w:eastAsia="SimSun" w:cstheme="minorHAnsi"/>
          <w:kern w:val="3"/>
          <w:sz w:val="24"/>
          <w:szCs w:val="24"/>
          <w:lang w:eastAsia="zh-CN" w:bidi="hi-IN"/>
        </w:rPr>
      </w:pPr>
      <w:r w:rsidRPr="00334929">
        <w:rPr>
          <w:rFonts w:eastAsia="Lucida Sans Unicode" w:cstheme="minorHAnsi"/>
          <w:kern w:val="3"/>
          <w:sz w:val="24"/>
          <w:szCs w:val="24"/>
          <w:lang w:eastAsia="pl-PL" w:bidi="pl-PL"/>
        </w:rPr>
        <w:lastRenderedPageBreak/>
        <w:t xml:space="preserve">Prosimy zatem o śledzenie aktualnych informacji na </w:t>
      </w:r>
      <w:proofErr w:type="spellStart"/>
      <w:r w:rsidRPr="00334929">
        <w:rPr>
          <w:rFonts w:eastAsia="Times New Roman" w:cstheme="minorHAnsi"/>
          <w:kern w:val="3"/>
          <w:sz w:val="24"/>
          <w:szCs w:val="24"/>
          <w:lang/>
        </w:rPr>
        <w:t>na</w:t>
      </w:r>
      <w:proofErr w:type="spellEnd"/>
      <w:r w:rsidRPr="00334929">
        <w:rPr>
          <w:rFonts w:eastAsia="Times New Roman" w:cstheme="minorHAnsi"/>
          <w:kern w:val="3"/>
          <w:sz w:val="24"/>
          <w:szCs w:val="24"/>
          <w:lang/>
        </w:rPr>
        <w:t xml:space="preserve"> stronie </w:t>
      </w:r>
      <w:hyperlink r:id="rId5" w:history="1">
        <w:r w:rsidRPr="00334929">
          <w:rPr>
            <w:rFonts w:eastAsia="Times New Roman" w:cstheme="minorHAnsi"/>
            <w:color w:val="000080"/>
            <w:kern w:val="3"/>
            <w:sz w:val="24"/>
            <w:szCs w:val="24"/>
            <w:u w:val="single" w:color="000000"/>
            <w:lang/>
          </w:rPr>
          <w:t>www.goksirkrupskimlyn.pl</w:t>
        </w:r>
      </w:hyperlink>
      <w:r w:rsidRPr="00334929">
        <w:rPr>
          <w:rFonts w:eastAsia="Times New Roman" w:cstheme="minorHAnsi"/>
          <w:kern w:val="3"/>
          <w:sz w:val="24"/>
          <w:szCs w:val="24"/>
          <w:lang/>
        </w:rPr>
        <w:t xml:space="preserve"> oraz na naszym profilu na </w:t>
      </w:r>
      <w:proofErr w:type="spellStart"/>
      <w:r w:rsidRPr="00334929">
        <w:rPr>
          <w:rFonts w:eastAsia="Times New Roman" w:cstheme="minorHAnsi"/>
          <w:kern w:val="3"/>
          <w:sz w:val="24"/>
          <w:szCs w:val="24"/>
          <w:lang/>
        </w:rPr>
        <w:t>facebooku</w:t>
      </w:r>
      <w:proofErr w:type="spellEnd"/>
      <w:r w:rsidRPr="00334929">
        <w:rPr>
          <w:rFonts w:eastAsia="Times New Roman" w:cstheme="minorHAnsi"/>
          <w:kern w:val="3"/>
          <w:sz w:val="24"/>
          <w:szCs w:val="24"/>
          <w:lang/>
        </w:rPr>
        <w:t>.</w:t>
      </w:r>
    </w:p>
    <w:p w14:paraId="6F001C6A" w14:textId="77777777" w:rsidR="00334929" w:rsidRPr="00334929" w:rsidRDefault="00334929" w:rsidP="00334929">
      <w:pPr>
        <w:tabs>
          <w:tab w:val="left" w:pos="720"/>
        </w:tabs>
        <w:suppressAutoHyphens/>
        <w:autoSpaceDN w:val="0"/>
        <w:spacing w:after="0" w:line="240" w:lineRule="auto"/>
        <w:jc w:val="both"/>
        <w:rPr>
          <w:rFonts w:eastAsia="SimSun" w:cstheme="minorHAnsi"/>
          <w:b/>
          <w:bCs/>
          <w:kern w:val="3"/>
          <w:sz w:val="24"/>
          <w:szCs w:val="24"/>
          <w:u w:val="single"/>
          <w:lang w:eastAsia="zh-CN" w:bidi="hi-IN"/>
        </w:rPr>
      </w:pPr>
      <w:r w:rsidRPr="00334929">
        <w:rPr>
          <w:rFonts w:eastAsia="SimSun" w:cstheme="minorHAnsi"/>
          <w:b/>
          <w:bCs/>
          <w:kern w:val="3"/>
          <w:sz w:val="24"/>
          <w:szCs w:val="24"/>
          <w:u w:val="single"/>
          <w:lang w:eastAsia="zh-CN" w:bidi="hi-IN"/>
        </w:rPr>
        <w:t>Gminna Biblioteka Publiczna</w:t>
      </w:r>
    </w:p>
    <w:p w14:paraId="724F0D49" w14:textId="77777777" w:rsidR="00334929" w:rsidRPr="00334929" w:rsidRDefault="00334929" w:rsidP="00334929">
      <w:pPr>
        <w:tabs>
          <w:tab w:val="left" w:pos="720"/>
        </w:tabs>
        <w:suppressAutoHyphens/>
        <w:autoSpaceDN w:val="0"/>
        <w:spacing w:after="0" w:line="240" w:lineRule="auto"/>
        <w:jc w:val="both"/>
        <w:rPr>
          <w:rFonts w:eastAsia="SimSun" w:cstheme="minorHAnsi"/>
          <w:b/>
          <w:bCs/>
          <w:kern w:val="3"/>
          <w:sz w:val="16"/>
          <w:szCs w:val="16"/>
          <w:u w:val="single"/>
          <w:lang w:eastAsia="zh-CN" w:bidi="hi-IN"/>
        </w:rPr>
      </w:pPr>
    </w:p>
    <w:p w14:paraId="4C539BED" w14:textId="56222FC2"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Wszelkie działania i akcje skierowane do użytkowników Biblioteki zamieszczane są na bieżąco na stronie www Biblioteki.</w:t>
      </w:r>
    </w:p>
    <w:p w14:paraId="3E91A12C" w14:textId="77777777" w:rsidR="00334929" w:rsidRPr="00334929" w:rsidRDefault="00334929" w:rsidP="00334929">
      <w:pPr>
        <w:numPr>
          <w:ilvl w:val="0"/>
          <w:numId w:val="31"/>
        </w:numPr>
        <w:suppressAutoHyphens/>
        <w:spacing w:after="0" w:line="240" w:lineRule="auto"/>
        <w:ind w:left="0" w:hanging="357"/>
        <w:rPr>
          <w:rFonts w:eastAsia="Times New Roman" w:cstheme="minorHAnsi"/>
          <w:b/>
          <w:bCs/>
          <w:sz w:val="24"/>
          <w:szCs w:val="24"/>
          <w:lang w:eastAsia="ar-SA"/>
        </w:rPr>
      </w:pPr>
      <w:r w:rsidRPr="00334929">
        <w:rPr>
          <w:rFonts w:eastAsia="Times New Roman" w:cstheme="minorHAnsi"/>
          <w:b/>
          <w:bCs/>
          <w:sz w:val="24"/>
          <w:szCs w:val="24"/>
          <w:lang w:eastAsia="ar-SA"/>
        </w:rPr>
        <w:t>Sprawy różne</w:t>
      </w:r>
    </w:p>
    <w:p w14:paraId="73E0F929" w14:textId="77777777" w:rsidR="00334929" w:rsidRPr="00334929" w:rsidRDefault="00334929" w:rsidP="00334929">
      <w:pPr>
        <w:shd w:val="clear" w:color="auto" w:fill="FFFFFF"/>
        <w:suppressAutoHyphens/>
        <w:spacing w:after="0" w:line="240" w:lineRule="auto"/>
        <w:jc w:val="both"/>
        <w:rPr>
          <w:rFonts w:eastAsia="Times New Roman" w:cstheme="minorHAnsi"/>
          <w:b/>
          <w:bCs/>
          <w:sz w:val="16"/>
          <w:szCs w:val="16"/>
          <w:lang w:eastAsia="pl-PL"/>
        </w:rPr>
      </w:pPr>
    </w:p>
    <w:p w14:paraId="18C3947B" w14:textId="39E4F568"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9 maja br. Stowarzyszenie Holistyczne „Frymark” dokonało na konto gminy Krupski Młyn zwrotu udzielonej pożyczki gotówkowej w kwocie 103.613 zł. Wsparcie finansowe dla Stowarzyszenia Frymark dotyczyło realizacji zadania pn. „Wsparcie na wdrożenie operacji w ramach strategii rozwoju lokalnego kierowanego przez społeczność” i zostało dokonane na podstawie zawartej umowy pożyczki z dnia 19 lipca 2021 roku.</w:t>
      </w:r>
    </w:p>
    <w:p w14:paraId="2223EC75" w14:textId="77777777" w:rsidR="00334929" w:rsidRPr="00334929" w:rsidRDefault="00334929" w:rsidP="00334929">
      <w:pPr>
        <w:shd w:val="clear" w:color="auto" w:fill="FFFFFF"/>
        <w:suppressAutoHyphens/>
        <w:spacing w:after="0" w:line="240" w:lineRule="auto"/>
        <w:jc w:val="both"/>
        <w:rPr>
          <w:rFonts w:eastAsia="Times New Roman" w:cstheme="minorHAnsi"/>
          <w:sz w:val="16"/>
          <w:szCs w:val="16"/>
          <w:lang w:eastAsia="pl-PL"/>
        </w:rPr>
      </w:pPr>
    </w:p>
    <w:p w14:paraId="5732F9B4" w14:textId="71A5ED04"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 xml:space="preserve">27 maja br. Wójt Gminy wraz z radnym panem Andrzejem Janusem uczestniczyli w spotkaniu w Górnośląskim Przedsiębiorstwie Wodociągów w Goczałkowicach, którego tematem było przedstawienie funkcjonowania przedsiębiorstwa i jego technologii oraz perspektywa rozwoju w subregionie północnym. </w:t>
      </w:r>
    </w:p>
    <w:p w14:paraId="59A246E1" w14:textId="77777777" w:rsidR="00334929" w:rsidRPr="00334929" w:rsidRDefault="00334929" w:rsidP="00334929">
      <w:pPr>
        <w:shd w:val="clear" w:color="auto" w:fill="FFFFFF"/>
        <w:suppressAutoHyphens/>
        <w:spacing w:after="0" w:line="240" w:lineRule="auto"/>
        <w:jc w:val="both"/>
        <w:rPr>
          <w:rFonts w:eastAsia="Times New Roman" w:cstheme="minorHAnsi"/>
          <w:sz w:val="16"/>
          <w:szCs w:val="16"/>
          <w:lang w:eastAsia="pl-PL"/>
        </w:rPr>
      </w:pPr>
    </w:p>
    <w:p w14:paraId="4186136F"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 xml:space="preserve">29 maja br. w </w:t>
      </w:r>
      <w:proofErr w:type="spellStart"/>
      <w:r w:rsidRPr="00334929">
        <w:rPr>
          <w:rFonts w:eastAsia="Times New Roman" w:cstheme="minorHAnsi"/>
          <w:sz w:val="24"/>
          <w:szCs w:val="24"/>
          <w:lang w:eastAsia="pl-PL"/>
        </w:rPr>
        <w:t>Odmuchowie</w:t>
      </w:r>
      <w:proofErr w:type="spellEnd"/>
      <w:r w:rsidRPr="00334929">
        <w:rPr>
          <w:rFonts w:eastAsia="Times New Roman" w:cstheme="minorHAnsi"/>
          <w:sz w:val="24"/>
          <w:szCs w:val="24"/>
          <w:lang w:eastAsia="pl-PL"/>
        </w:rPr>
        <w:t xml:space="preserve"> odbyły się zawody wędkarskie o Puchar Sołtysów Sołectwa Krupski Młyn, </w:t>
      </w:r>
      <w:proofErr w:type="spellStart"/>
      <w:r w:rsidRPr="00334929">
        <w:rPr>
          <w:rFonts w:eastAsia="Times New Roman" w:cstheme="minorHAnsi"/>
          <w:sz w:val="24"/>
          <w:szCs w:val="24"/>
          <w:lang w:eastAsia="pl-PL"/>
        </w:rPr>
        <w:t>Ziętek</w:t>
      </w:r>
      <w:proofErr w:type="spellEnd"/>
      <w:r w:rsidRPr="00334929">
        <w:rPr>
          <w:rFonts w:eastAsia="Times New Roman" w:cstheme="minorHAnsi"/>
          <w:sz w:val="24"/>
          <w:szCs w:val="24"/>
          <w:lang w:eastAsia="pl-PL"/>
        </w:rPr>
        <w:t xml:space="preserve"> i Potępa.</w:t>
      </w:r>
    </w:p>
    <w:p w14:paraId="4FA4602A" w14:textId="77777777" w:rsidR="00334929" w:rsidRPr="00334929" w:rsidRDefault="00334929" w:rsidP="00334929">
      <w:pPr>
        <w:shd w:val="clear" w:color="auto" w:fill="FFFFFF"/>
        <w:suppressAutoHyphens/>
        <w:spacing w:after="0" w:line="240" w:lineRule="auto"/>
        <w:jc w:val="both"/>
        <w:rPr>
          <w:rFonts w:eastAsia="Times New Roman" w:cstheme="minorHAnsi"/>
          <w:sz w:val="16"/>
          <w:szCs w:val="16"/>
          <w:lang w:eastAsia="pl-PL"/>
        </w:rPr>
      </w:pPr>
    </w:p>
    <w:p w14:paraId="700A191A"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Rozstrzygnięta została II edycja Rządowego Funduszu Polski Ład. Jako Gmina otrzymaliśmy dofinansowanie na realizację następujących zadań:</w:t>
      </w:r>
    </w:p>
    <w:p w14:paraId="4E71DF39"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Termomodernizacja budynków mieszkalnych Nr 3 i 5 w Ziętku – otrzymane dofinansowanie wynosi 3.500.000 zł, łączny koszt zadania wynosi 3.900.000 zł,</w:t>
      </w:r>
    </w:p>
    <w:p w14:paraId="018D7364"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Przebudowa budynku garażowo – gospodarczego na potrzeby OSP Krupski Młyn - otrzymane dofinansowanie wynosi 467.500 zł, łączny koszt zadania wynosi 550.000 zł,</w:t>
      </w:r>
    </w:p>
    <w:p w14:paraId="2A906319"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Modernizacja basenu w Krupskim Młynie - otrzymane dofinansowanie wynosi 800.000 zł, łączny koszt zadania wynosi 900.000 zł.</w:t>
      </w:r>
    </w:p>
    <w:p w14:paraId="00369087" w14:textId="77777777" w:rsidR="00334929" w:rsidRPr="00334929" w:rsidRDefault="00334929" w:rsidP="00334929">
      <w:pPr>
        <w:shd w:val="clear" w:color="auto" w:fill="FFFFFF"/>
        <w:suppressAutoHyphens/>
        <w:spacing w:after="0" w:line="240" w:lineRule="auto"/>
        <w:jc w:val="both"/>
        <w:rPr>
          <w:rFonts w:eastAsia="Times New Roman" w:cstheme="minorHAnsi"/>
          <w:sz w:val="16"/>
          <w:szCs w:val="16"/>
          <w:lang w:eastAsia="pl-PL"/>
        </w:rPr>
      </w:pPr>
    </w:p>
    <w:p w14:paraId="48532CDF"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r w:rsidRPr="00334929">
        <w:rPr>
          <w:rFonts w:eastAsia="Times New Roman" w:cstheme="minorHAnsi"/>
          <w:sz w:val="24"/>
          <w:szCs w:val="24"/>
          <w:lang w:eastAsia="pl-PL"/>
        </w:rPr>
        <w:t>Otrzymaliśmy dofinansowanie w kwocie 63.500 zł (z Programu Rozwoju Obszarów Wiejskich) na modernizację boiska przy Szkole Podstawowej w Krupskim Młynie.</w:t>
      </w:r>
    </w:p>
    <w:p w14:paraId="39ED5472"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p>
    <w:p w14:paraId="60CD7965" w14:textId="77777777" w:rsidR="00334929" w:rsidRPr="00334929" w:rsidRDefault="00334929" w:rsidP="00334929">
      <w:pPr>
        <w:shd w:val="clear" w:color="auto" w:fill="FFFFFF"/>
        <w:suppressAutoHyphens/>
        <w:spacing w:after="0" w:line="240" w:lineRule="auto"/>
        <w:jc w:val="both"/>
        <w:rPr>
          <w:rFonts w:eastAsia="Times New Roman" w:cstheme="minorHAnsi"/>
          <w:sz w:val="24"/>
          <w:szCs w:val="24"/>
          <w:lang w:eastAsia="pl-PL"/>
        </w:rPr>
      </w:pPr>
    </w:p>
    <w:p w14:paraId="45B70BAE" w14:textId="77777777" w:rsidR="00334929" w:rsidRPr="00334929" w:rsidRDefault="00334929" w:rsidP="00334929">
      <w:pPr>
        <w:shd w:val="clear" w:color="auto" w:fill="FFFFFF"/>
        <w:suppressAutoHyphens/>
        <w:spacing w:after="0" w:line="240" w:lineRule="auto"/>
        <w:jc w:val="both"/>
        <w:rPr>
          <w:rFonts w:eastAsia="Times New Roman" w:cstheme="minorHAnsi"/>
          <w:sz w:val="16"/>
          <w:szCs w:val="16"/>
          <w:lang w:eastAsia="pl-PL"/>
        </w:rPr>
      </w:pPr>
    </w:p>
    <w:p w14:paraId="1A47F2F2" w14:textId="77777777" w:rsidR="00334929" w:rsidRPr="00334929" w:rsidRDefault="00334929" w:rsidP="00334929">
      <w:pPr>
        <w:suppressAutoHyphens/>
        <w:spacing w:after="0" w:line="240" w:lineRule="auto"/>
        <w:rPr>
          <w:rFonts w:eastAsia="Times New Roman" w:cstheme="minorHAnsi"/>
          <w:b/>
          <w:bCs/>
          <w:sz w:val="24"/>
          <w:szCs w:val="24"/>
          <w:lang w:eastAsia="ar-SA"/>
        </w:rPr>
      </w:pPr>
      <w:r w:rsidRPr="00334929">
        <w:rPr>
          <w:rFonts w:eastAsia="Times New Roman" w:cstheme="minorHAnsi"/>
          <w:b/>
          <w:bCs/>
          <w:sz w:val="24"/>
          <w:szCs w:val="24"/>
          <w:lang w:eastAsia="ar-SA"/>
        </w:rPr>
        <w:t>Wójt Gminy</w:t>
      </w:r>
    </w:p>
    <w:p w14:paraId="553FF47F" w14:textId="77777777" w:rsidR="00334929" w:rsidRPr="00334929" w:rsidRDefault="00334929" w:rsidP="00334929">
      <w:pPr>
        <w:suppressAutoHyphens/>
        <w:spacing w:after="0" w:line="240" w:lineRule="auto"/>
        <w:rPr>
          <w:rFonts w:eastAsia="Times New Roman" w:cstheme="minorHAnsi"/>
          <w:b/>
          <w:bCs/>
          <w:sz w:val="24"/>
          <w:szCs w:val="24"/>
          <w:lang w:eastAsia="ar-SA"/>
        </w:rPr>
      </w:pPr>
      <w:r w:rsidRPr="00334929">
        <w:rPr>
          <w:rFonts w:eastAsia="Times New Roman" w:cstheme="minorHAnsi"/>
          <w:b/>
          <w:bCs/>
          <w:sz w:val="24"/>
          <w:szCs w:val="24"/>
          <w:lang w:eastAsia="ar-SA"/>
        </w:rPr>
        <w:t xml:space="preserve">Franciszek </w:t>
      </w:r>
      <w:proofErr w:type="spellStart"/>
      <w:r w:rsidRPr="00334929">
        <w:rPr>
          <w:rFonts w:eastAsia="Times New Roman" w:cstheme="minorHAnsi"/>
          <w:b/>
          <w:bCs/>
          <w:sz w:val="24"/>
          <w:szCs w:val="24"/>
          <w:lang w:eastAsia="ar-SA"/>
        </w:rPr>
        <w:t>Sufa</w:t>
      </w:r>
      <w:proofErr w:type="spellEnd"/>
    </w:p>
    <w:p w14:paraId="11938A06" w14:textId="77777777" w:rsidR="00334929" w:rsidRPr="00334929" w:rsidRDefault="00334929" w:rsidP="00334929">
      <w:pPr>
        <w:suppressAutoHyphens/>
        <w:spacing w:after="0" w:line="240" w:lineRule="auto"/>
        <w:rPr>
          <w:rFonts w:eastAsia="Times New Roman" w:cstheme="minorHAnsi"/>
          <w:b/>
          <w:bCs/>
          <w:sz w:val="16"/>
          <w:szCs w:val="16"/>
          <w:lang w:eastAsia="ar-SA"/>
        </w:rPr>
      </w:pPr>
    </w:p>
    <w:p w14:paraId="6422D282" w14:textId="77777777" w:rsidR="00334929" w:rsidRPr="00334929" w:rsidRDefault="00334929" w:rsidP="00334929">
      <w:pPr>
        <w:suppressAutoHyphens/>
        <w:spacing w:after="0" w:line="240" w:lineRule="auto"/>
        <w:rPr>
          <w:rFonts w:eastAsia="Times New Roman" w:cstheme="minorHAnsi"/>
          <w:b/>
          <w:bCs/>
          <w:sz w:val="24"/>
          <w:szCs w:val="24"/>
          <w:lang w:eastAsia="ar-SA"/>
        </w:rPr>
      </w:pPr>
      <w:r w:rsidRPr="00334929">
        <w:rPr>
          <w:rFonts w:eastAsia="Times New Roman" w:cstheme="minorHAnsi"/>
          <w:b/>
          <w:bCs/>
          <w:sz w:val="24"/>
          <w:szCs w:val="24"/>
          <w:lang w:eastAsia="ar-SA"/>
        </w:rPr>
        <w:t>Sekretarz Gminy</w:t>
      </w:r>
    </w:p>
    <w:p w14:paraId="26F2A643" w14:textId="53CDEF80" w:rsidR="00334929" w:rsidRPr="00334929" w:rsidRDefault="00334929" w:rsidP="00334929">
      <w:pPr>
        <w:suppressAutoHyphens/>
        <w:spacing w:after="0" w:line="240" w:lineRule="auto"/>
        <w:rPr>
          <w:rFonts w:eastAsia="Times New Roman" w:cstheme="minorHAnsi"/>
          <w:b/>
          <w:bCs/>
          <w:sz w:val="24"/>
          <w:szCs w:val="24"/>
          <w:lang w:eastAsia="ar-SA"/>
        </w:rPr>
      </w:pPr>
      <w:r w:rsidRPr="00334929">
        <w:rPr>
          <w:rFonts w:eastAsia="Times New Roman" w:cstheme="minorHAnsi"/>
          <w:b/>
          <w:bCs/>
          <w:sz w:val="24"/>
          <w:szCs w:val="24"/>
          <w:lang w:eastAsia="ar-SA"/>
        </w:rPr>
        <w:t xml:space="preserve">Danuta </w:t>
      </w:r>
      <w:proofErr w:type="spellStart"/>
      <w:r w:rsidRPr="00334929">
        <w:rPr>
          <w:rFonts w:eastAsia="Times New Roman" w:cstheme="minorHAnsi"/>
          <w:b/>
          <w:bCs/>
          <w:sz w:val="24"/>
          <w:szCs w:val="24"/>
          <w:lang w:eastAsia="ar-SA"/>
        </w:rPr>
        <w:t>Pries</w:t>
      </w:r>
      <w:proofErr w:type="spellEnd"/>
    </w:p>
    <w:p w14:paraId="12EC5D3A" w14:textId="0069C3AC" w:rsidR="00334929" w:rsidRPr="00E51147" w:rsidRDefault="00334929">
      <w:pPr>
        <w:rPr>
          <w:rFonts w:cstheme="minorHAnsi"/>
        </w:rPr>
      </w:pPr>
    </w:p>
    <w:p w14:paraId="74845CCC" w14:textId="14E8EA9C" w:rsidR="00334929" w:rsidRPr="00E51147" w:rsidRDefault="00334929">
      <w:pPr>
        <w:rPr>
          <w:rFonts w:cstheme="minorHAnsi"/>
        </w:rPr>
      </w:pPr>
    </w:p>
    <w:p w14:paraId="467D2522" w14:textId="0CDD02E6" w:rsidR="00334929" w:rsidRPr="00E51147" w:rsidRDefault="00334929">
      <w:pPr>
        <w:rPr>
          <w:rFonts w:cstheme="minorHAnsi"/>
        </w:rPr>
      </w:pPr>
    </w:p>
    <w:p w14:paraId="15C4EF86" w14:textId="0947D126" w:rsidR="00334929" w:rsidRPr="00E51147" w:rsidRDefault="00334929">
      <w:pPr>
        <w:rPr>
          <w:rFonts w:cstheme="minorHAnsi"/>
        </w:rPr>
      </w:pPr>
    </w:p>
    <w:p w14:paraId="232F49E4" w14:textId="3E57004C" w:rsidR="00334929" w:rsidRPr="00E51147" w:rsidRDefault="00334929">
      <w:pPr>
        <w:rPr>
          <w:rFonts w:cstheme="minorHAnsi"/>
        </w:rPr>
      </w:pPr>
    </w:p>
    <w:p w14:paraId="2AB33A27" w14:textId="2C5A7DED" w:rsidR="00334929" w:rsidRPr="00E51147" w:rsidRDefault="00334929">
      <w:pPr>
        <w:rPr>
          <w:rFonts w:cstheme="minorHAnsi"/>
        </w:rPr>
      </w:pPr>
    </w:p>
    <w:p w14:paraId="269DBA5A" w14:textId="6868FC39" w:rsidR="00334929" w:rsidRPr="00E51147" w:rsidRDefault="00334929">
      <w:pPr>
        <w:rPr>
          <w:rFonts w:cstheme="minorHAnsi"/>
        </w:rPr>
      </w:pPr>
    </w:p>
    <w:p w14:paraId="0B84B3F3" w14:textId="77777777" w:rsidR="00334929" w:rsidRPr="00E51147" w:rsidRDefault="00334929">
      <w:pPr>
        <w:rPr>
          <w:rFonts w:cstheme="minorHAnsi"/>
        </w:rPr>
        <w:sectPr w:rsidR="00334929" w:rsidRPr="00E51147" w:rsidSect="004A49A0">
          <w:footerReference w:type="even" r:id="rId6"/>
          <w:footerReference w:type="default" r:id="rId7"/>
          <w:pgSz w:w="11906" w:h="16838"/>
          <w:pgMar w:top="1417" w:right="1417" w:bottom="709" w:left="1417" w:header="708" w:footer="708" w:gutter="0"/>
          <w:cols w:space="708"/>
          <w:docGrid w:linePitch="360"/>
        </w:sectPr>
      </w:pPr>
    </w:p>
    <w:p w14:paraId="550D3E23" w14:textId="77777777" w:rsidR="00334929" w:rsidRPr="00334929" w:rsidRDefault="00334929" w:rsidP="00334929">
      <w:pPr>
        <w:spacing w:after="0" w:line="240" w:lineRule="auto"/>
        <w:rPr>
          <w:rFonts w:eastAsia="Times New Roman" w:cstheme="minorHAnsi"/>
          <w:sz w:val="24"/>
          <w:szCs w:val="24"/>
          <w:lang w:eastAsia="pl-PL"/>
        </w:rPr>
      </w:pPr>
    </w:p>
    <w:p w14:paraId="7815A85E" w14:textId="77777777" w:rsidR="00334929" w:rsidRPr="00334929" w:rsidRDefault="00334929" w:rsidP="00334929">
      <w:pPr>
        <w:spacing w:after="0" w:line="240" w:lineRule="auto"/>
        <w:rPr>
          <w:rFonts w:eastAsia="Times New Roman" w:cstheme="minorHAnsi"/>
          <w:sz w:val="24"/>
          <w:szCs w:val="24"/>
          <w:lang w:eastAsia="pl-PL"/>
        </w:rPr>
      </w:pPr>
    </w:p>
    <w:tbl>
      <w:tblPr>
        <w:tblpPr w:leftFromText="141" w:rightFromText="141"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5953"/>
        <w:gridCol w:w="2155"/>
        <w:gridCol w:w="1531"/>
        <w:gridCol w:w="1779"/>
      </w:tblGrid>
      <w:tr w:rsidR="00334929" w:rsidRPr="00334929" w14:paraId="181D61BB" w14:textId="77777777" w:rsidTr="004E536C">
        <w:trPr>
          <w:trHeight w:val="425"/>
        </w:trPr>
        <w:tc>
          <w:tcPr>
            <w:tcW w:w="14220" w:type="dxa"/>
            <w:gridSpan w:val="6"/>
            <w:shd w:val="clear" w:color="auto" w:fill="auto"/>
          </w:tcPr>
          <w:p w14:paraId="71E90E50" w14:textId="77777777" w:rsidR="00334929" w:rsidRPr="00334929" w:rsidRDefault="00334929" w:rsidP="00334929">
            <w:pPr>
              <w:spacing w:after="0" w:line="240" w:lineRule="auto"/>
              <w:jc w:val="center"/>
              <w:rPr>
                <w:rFonts w:eastAsia="Calibri" w:cstheme="minorHAnsi"/>
                <w:b/>
                <w:bCs/>
                <w:sz w:val="24"/>
                <w:szCs w:val="24"/>
              </w:rPr>
            </w:pPr>
          </w:p>
          <w:p w14:paraId="14D7101F" w14:textId="77777777" w:rsidR="00334929" w:rsidRPr="00334929" w:rsidRDefault="00334929" w:rsidP="00334929">
            <w:pPr>
              <w:spacing w:after="0" w:line="240" w:lineRule="auto"/>
              <w:jc w:val="center"/>
              <w:rPr>
                <w:rFonts w:eastAsia="Calibri" w:cstheme="minorHAnsi"/>
                <w:b/>
                <w:bCs/>
                <w:sz w:val="24"/>
                <w:szCs w:val="24"/>
              </w:rPr>
            </w:pPr>
            <w:r w:rsidRPr="00334929">
              <w:rPr>
                <w:rFonts w:eastAsia="Calibri" w:cstheme="minorHAnsi"/>
                <w:b/>
                <w:bCs/>
                <w:sz w:val="24"/>
                <w:szCs w:val="24"/>
              </w:rPr>
              <w:t xml:space="preserve">Wnioski radnych złożone na sesji Rady Gminy 26 kwietnia 2022 r. </w:t>
            </w:r>
          </w:p>
          <w:p w14:paraId="19922EE2" w14:textId="77777777" w:rsidR="00334929" w:rsidRPr="00334929" w:rsidRDefault="00334929" w:rsidP="00334929">
            <w:pPr>
              <w:spacing w:after="0" w:line="240" w:lineRule="auto"/>
              <w:jc w:val="center"/>
              <w:rPr>
                <w:rFonts w:eastAsia="Calibri" w:cstheme="minorHAnsi"/>
                <w:b/>
                <w:bCs/>
                <w:sz w:val="24"/>
                <w:szCs w:val="24"/>
              </w:rPr>
            </w:pPr>
          </w:p>
        </w:tc>
      </w:tr>
      <w:tr w:rsidR="00334929" w:rsidRPr="00334929" w14:paraId="51F2EFF2" w14:textId="77777777" w:rsidTr="00E51147">
        <w:tc>
          <w:tcPr>
            <w:tcW w:w="817" w:type="dxa"/>
            <w:shd w:val="clear" w:color="auto" w:fill="auto"/>
          </w:tcPr>
          <w:p w14:paraId="3A3AFD4E" w14:textId="77777777" w:rsidR="00334929" w:rsidRPr="00334929" w:rsidRDefault="00334929" w:rsidP="00334929">
            <w:pPr>
              <w:spacing w:after="0" w:line="240" w:lineRule="auto"/>
              <w:jc w:val="center"/>
              <w:rPr>
                <w:rFonts w:eastAsia="Calibri" w:cstheme="minorHAnsi"/>
                <w:b/>
                <w:bCs/>
                <w:sz w:val="24"/>
                <w:szCs w:val="24"/>
              </w:rPr>
            </w:pPr>
            <w:r w:rsidRPr="00334929">
              <w:rPr>
                <w:rFonts w:eastAsia="Calibri" w:cstheme="minorHAnsi"/>
                <w:b/>
                <w:bCs/>
                <w:sz w:val="24"/>
                <w:szCs w:val="24"/>
              </w:rPr>
              <w:t>L.p.</w:t>
            </w:r>
          </w:p>
        </w:tc>
        <w:tc>
          <w:tcPr>
            <w:tcW w:w="1985" w:type="dxa"/>
            <w:shd w:val="clear" w:color="auto" w:fill="auto"/>
          </w:tcPr>
          <w:p w14:paraId="04145FEC" w14:textId="77777777" w:rsidR="00334929" w:rsidRPr="00334929" w:rsidRDefault="00334929" w:rsidP="00334929">
            <w:pPr>
              <w:spacing w:after="0" w:line="240" w:lineRule="auto"/>
              <w:jc w:val="center"/>
              <w:rPr>
                <w:rFonts w:eastAsia="Calibri" w:cstheme="minorHAnsi"/>
                <w:b/>
                <w:bCs/>
                <w:sz w:val="24"/>
                <w:szCs w:val="24"/>
              </w:rPr>
            </w:pPr>
            <w:r w:rsidRPr="00334929">
              <w:rPr>
                <w:rFonts w:eastAsia="Calibri" w:cstheme="minorHAnsi"/>
                <w:b/>
                <w:bCs/>
                <w:sz w:val="24"/>
                <w:szCs w:val="24"/>
              </w:rPr>
              <w:t>Imię i nazwisko autora wniosku</w:t>
            </w:r>
          </w:p>
        </w:tc>
        <w:tc>
          <w:tcPr>
            <w:tcW w:w="5953" w:type="dxa"/>
            <w:shd w:val="clear" w:color="auto" w:fill="auto"/>
          </w:tcPr>
          <w:p w14:paraId="1CB09842" w14:textId="77777777" w:rsidR="00334929" w:rsidRPr="00334929" w:rsidRDefault="00334929" w:rsidP="00334929">
            <w:pPr>
              <w:spacing w:after="0" w:line="240" w:lineRule="auto"/>
              <w:jc w:val="center"/>
              <w:rPr>
                <w:rFonts w:eastAsia="Calibri" w:cstheme="minorHAnsi"/>
                <w:b/>
                <w:bCs/>
                <w:sz w:val="24"/>
                <w:szCs w:val="24"/>
              </w:rPr>
            </w:pPr>
          </w:p>
          <w:p w14:paraId="3DCDE64E" w14:textId="77777777" w:rsidR="00334929" w:rsidRPr="00334929" w:rsidRDefault="00334929" w:rsidP="00334929">
            <w:pPr>
              <w:spacing w:after="0" w:line="240" w:lineRule="auto"/>
              <w:jc w:val="center"/>
              <w:rPr>
                <w:rFonts w:eastAsia="Calibri" w:cstheme="minorHAnsi"/>
                <w:b/>
                <w:bCs/>
                <w:sz w:val="24"/>
                <w:szCs w:val="24"/>
              </w:rPr>
            </w:pPr>
            <w:r w:rsidRPr="00334929">
              <w:rPr>
                <w:rFonts w:eastAsia="Calibri" w:cstheme="minorHAnsi"/>
                <w:b/>
                <w:bCs/>
                <w:sz w:val="24"/>
                <w:szCs w:val="24"/>
              </w:rPr>
              <w:t>Czego dotyczy</w:t>
            </w:r>
          </w:p>
        </w:tc>
        <w:tc>
          <w:tcPr>
            <w:tcW w:w="2155" w:type="dxa"/>
            <w:shd w:val="clear" w:color="auto" w:fill="auto"/>
          </w:tcPr>
          <w:p w14:paraId="1F091F5F" w14:textId="77777777" w:rsidR="00334929" w:rsidRPr="00334929" w:rsidRDefault="00334929" w:rsidP="00334929">
            <w:pPr>
              <w:spacing w:after="0" w:line="240" w:lineRule="auto"/>
              <w:jc w:val="center"/>
              <w:rPr>
                <w:rFonts w:eastAsia="Calibri" w:cstheme="minorHAnsi"/>
                <w:b/>
                <w:bCs/>
                <w:sz w:val="24"/>
                <w:szCs w:val="24"/>
              </w:rPr>
            </w:pPr>
            <w:r w:rsidRPr="00334929">
              <w:rPr>
                <w:rFonts w:eastAsia="Calibri" w:cstheme="minorHAnsi"/>
                <w:b/>
                <w:bCs/>
                <w:sz w:val="24"/>
                <w:szCs w:val="24"/>
              </w:rPr>
              <w:t>Data skierowania do pracownika</w:t>
            </w:r>
          </w:p>
        </w:tc>
        <w:tc>
          <w:tcPr>
            <w:tcW w:w="1531" w:type="dxa"/>
            <w:shd w:val="clear" w:color="auto" w:fill="auto"/>
          </w:tcPr>
          <w:p w14:paraId="3C053B9B" w14:textId="77777777" w:rsidR="00334929" w:rsidRPr="00334929" w:rsidRDefault="00334929" w:rsidP="00334929">
            <w:pPr>
              <w:spacing w:after="0" w:line="240" w:lineRule="auto"/>
              <w:jc w:val="center"/>
              <w:rPr>
                <w:rFonts w:eastAsia="Calibri" w:cstheme="minorHAnsi"/>
                <w:b/>
                <w:bCs/>
                <w:sz w:val="24"/>
                <w:szCs w:val="24"/>
              </w:rPr>
            </w:pPr>
            <w:r w:rsidRPr="00334929">
              <w:rPr>
                <w:rFonts w:eastAsia="Calibri" w:cstheme="minorHAnsi"/>
                <w:b/>
                <w:bCs/>
                <w:sz w:val="24"/>
                <w:szCs w:val="24"/>
              </w:rPr>
              <w:t>Odpowiedzialny za realizację</w:t>
            </w:r>
          </w:p>
        </w:tc>
        <w:tc>
          <w:tcPr>
            <w:tcW w:w="1779" w:type="dxa"/>
            <w:shd w:val="clear" w:color="auto" w:fill="auto"/>
          </w:tcPr>
          <w:p w14:paraId="2FCC76B6" w14:textId="77777777" w:rsidR="00334929" w:rsidRPr="00334929" w:rsidRDefault="00334929" w:rsidP="00334929">
            <w:pPr>
              <w:spacing w:after="0" w:line="240" w:lineRule="auto"/>
              <w:jc w:val="center"/>
              <w:rPr>
                <w:rFonts w:eastAsia="Calibri" w:cstheme="minorHAnsi"/>
                <w:sz w:val="24"/>
                <w:szCs w:val="24"/>
              </w:rPr>
            </w:pPr>
            <w:r w:rsidRPr="00334929">
              <w:rPr>
                <w:rFonts w:eastAsia="Calibri" w:cstheme="minorHAnsi"/>
                <w:b/>
                <w:bCs/>
                <w:sz w:val="24"/>
                <w:szCs w:val="24"/>
              </w:rPr>
              <w:t>Potwierdzenie skierowania do realizacji</w:t>
            </w:r>
          </w:p>
        </w:tc>
      </w:tr>
      <w:tr w:rsidR="00334929" w:rsidRPr="00334929" w14:paraId="7F8BFB9E" w14:textId="77777777" w:rsidTr="00E51147">
        <w:tc>
          <w:tcPr>
            <w:tcW w:w="817" w:type="dxa"/>
            <w:shd w:val="clear" w:color="auto" w:fill="auto"/>
          </w:tcPr>
          <w:p w14:paraId="6FEBE9DB" w14:textId="77777777" w:rsidR="00334929" w:rsidRPr="00334929" w:rsidRDefault="00334929" w:rsidP="00334929">
            <w:pPr>
              <w:numPr>
                <w:ilvl w:val="0"/>
                <w:numId w:val="32"/>
              </w:numPr>
              <w:spacing w:after="0" w:line="240" w:lineRule="auto"/>
              <w:rPr>
                <w:rFonts w:eastAsia="Calibri" w:cstheme="minorHAnsi"/>
                <w:sz w:val="24"/>
                <w:szCs w:val="24"/>
              </w:rPr>
            </w:pPr>
          </w:p>
        </w:tc>
        <w:tc>
          <w:tcPr>
            <w:tcW w:w="1985" w:type="dxa"/>
            <w:shd w:val="clear" w:color="auto" w:fill="auto"/>
          </w:tcPr>
          <w:p w14:paraId="487779AF" w14:textId="77777777" w:rsidR="00334929" w:rsidRPr="00334929" w:rsidRDefault="00334929" w:rsidP="00334929">
            <w:pPr>
              <w:spacing w:after="0" w:line="240" w:lineRule="auto"/>
              <w:rPr>
                <w:rFonts w:eastAsia="Calibri" w:cstheme="minorHAnsi"/>
                <w:sz w:val="24"/>
                <w:szCs w:val="24"/>
              </w:rPr>
            </w:pPr>
            <w:r w:rsidRPr="00334929">
              <w:rPr>
                <w:rFonts w:eastAsia="Times New Roman" w:cstheme="minorHAnsi"/>
                <w:bCs/>
                <w:sz w:val="24"/>
                <w:szCs w:val="24"/>
                <w:lang w:eastAsia="pl-PL"/>
              </w:rPr>
              <w:t xml:space="preserve">Adam </w:t>
            </w:r>
            <w:proofErr w:type="spellStart"/>
            <w:r w:rsidRPr="00334929">
              <w:rPr>
                <w:rFonts w:eastAsia="Times New Roman" w:cstheme="minorHAnsi"/>
                <w:bCs/>
                <w:sz w:val="24"/>
                <w:szCs w:val="24"/>
                <w:lang w:eastAsia="pl-PL"/>
              </w:rPr>
              <w:t>Łuć</w:t>
            </w:r>
            <w:proofErr w:type="spellEnd"/>
          </w:p>
        </w:tc>
        <w:tc>
          <w:tcPr>
            <w:tcW w:w="5953" w:type="dxa"/>
            <w:shd w:val="clear" w:color="auto" w:fill="auto"/>
          </w:tcPr>
          <w:p w14:paraId="2A84039F" w14:textId="77777777" w:rsidR="00334929" w:rsidRPr="00334929" w:rsidRDefault="00334929" w:rsidP="00334929">
            <w:pPr>
              <w:spacing w:after="0" w:line="240" w:lineRule="auto"/>
              <w:rPr>
                <w:rFonts w:eastAsia="Calibri" w:cstheme="minorHAnsi"/>
                <w:sz w:val="24"/>
                <w:szCs w:val="24"/>
              </w:rPr>
            </w:pPr>
            <w:r w:rsidRPr="00334929">
              <w:rPr>
                <w:rFonts w:eastAsia="Calibri" w:cstheme="minorHAnsi"/>
                <w:sz w:val="24"/>
                <w:szCs w:val="24"/>
              </w:rPr>
              <w:t xml:space="preserve">Wymiana piasku w piaskownicach na terenie gminy </w:t>
            </w:r>
          </w:p>
        </w:tc>
        <w:tc>
          <w:tcPr>
            <w:tcW w:w="2155" w:type="dxa"/>
            <w:shd w:val="clear" w:color="auto" w:fill="auto"/>
          </w:tcPr>
          <w:p w14:paraId="258BA475" w14:textId="77777777" w:rsidR="00334929" w:rsidRPr="00334929" w:rsidRDefault="00334929" w:rsidP="00334929">
            <w:pPr>
              <w:spacing w:after="0" w:line="240" w:lineRule="auto"/>
              <w:jc w:val="center"/>
              <w:rPr>
                <w:rFonts w:eastAsia="Calibri" w:cstheme="minorHAnsi"/>
                <w:sz w:val="24"/>
                <w:szCs w:val="24"/>
              </w:rPr>
            </w:pPr>
            <w:r w:rsidRPr="00334929">
              <w:rPr>
                <w:rFonts w:eastAsia="Times New Roman" w:cstheme="minorHAnsi"/>
                <w:sz w:val="24"/>
                <w:szCs w:val="24"/>
                <w:lang w:eastAsia="pl-PL"/>
              </w:rPr>
              <w:t>27 kwietnia 2022 r.</w:t>
            </w:r>
          </w:p>
        </w:tc>
        <w:tc>
          <w:tcPr>
            <w:tcW w:w="1531" w:type="dxa"/>
            <w:shd w:val="clear" w:color="auto" w:fill="auto"/>
          </w:tcPr>
          <w:p w14:paraId="7930F118" w14:textId="77777777" w:rsidR="00334929" w:rsidRPr="00334929" w:rsidRDefault="00334929" w:rsidP="00334929">
            <w:pPr>
              <w:spacing w:after="0" w:line="240" w:lineRule="auto"/>
              <w:jc w:val="center"/>
              <w:rPr>
                <w:rFonts w:eastAsia="Calibri" w:cstheme="minorHAnsi"/>
                <w:b/>
                <w:bCs/>
                <w:sz w:val="24"/>
                <w:szCs w:val="24"/>
              </w:rPr>
            </w:pPr>
          </w:p>
        </w:tc>
        <w:tc>
          <w:tcPr>
            <w:tcW w:w="1779" w:type="dxa"/>
            <w:shd w:val="clear" w:color="auto" w:fill="auto"/>
          </w:tcPr>
          <w:p w14:paraId="659E28B1" w14:textId="77777777" w:rsidR="00334929" w:rsidRPr="00334929" w:rsidRDefault="00334929" w:rsidP="00334929">
            <w:pPr>
              <w:spacing w:after="0" w:line="240" w:lineRule="auto"/>
              <w:jc w:val="center"/>
              <w:rPr>
                <w:rFonts w:eastAsia="Calibri" w:cstheme="minorHAnsi"/>
                <w:b/>
                <w:bCs/>
                <w:sz w:val="24"/>
                <w:szCs w:val="24"/>
              </w:rPr>
            </w:pPr>
          </w:p>
        </w:tc>
      </w:tr>
      <w:tr w:rsidR="00334929" w:rsidRPr="00334929" w14:paraId="5B6D2AD5" w14:textId="77777777" w:rsidTr="00E51147">
        <w:tc>
          <w:tcPr>
            <w:tcW w:w="817" w:type="dxa"/>
            <w:shd w:val="clear" w:color="auto" w:fill="F2F2F2"/>
          </w:tcPr>
          <w:p w14:paraId="3840DD20" w14:textId="77777777" w:rsidR="00334929" w:rsidRPr="00334929" w:rsidRDefault="00334929" w:rsidP="00334929">
            <w:pPr>
              <w:ind w:left="720"/>
              <w:rPr>
                <w:rFonts w:eastAsia="Calibri" w:cstheme="minorHAnsi"/>
                <w:sz w:val="24"/>
                <w:szCs w:val="24"/>
              </w:rPr>
            </w:pPr>
          </w:p>
        </w:tc>
        <w:tc>
          <w:tcPr>
            <w:tcW w:w="1985" w:type="dxa"/>
            <w:shd w:val="clear" w:color="auto" w:fill="F2F2F2"/>
          </w:tcPr>
          <w:p w14:paraId="2B6FF0DD" w14:textId="77777777" w:rsidR="00334929" w:rsidRPr="00334929" w:rsidRDefault="00334929" w:rsidP="00334929">
            <w:pPr>
              <w:spacing w:after="0" w:line="240" w:lineRule="auto"/>
              <w:rPr>
                <w:rFonts w:eastAsia="Times New Roman" w:cstheme="minorHAnsi"/>
                <w:bCs/>
                <w:sz w:val="24"/>
                <w:szCs w:val="24"/>
                <w:lang w:eastAsia="pl-PL"/>
              </w:rPr>
            </w:pPr>
          </w:p>
        </w:tc>
        <w:tc>
          <w:tcPr>
            <w:tcW w:w="5953" w:type="dxa"/>
            <w:shd w:val="clear" w:color="auto" w:fill="F2F2F2"/>
          </w:tcPr>
          <w:p w14:paraId="007818C5" w14:textId="77777777" w:rsidR="00334929" w:rsidRPr="00334929" w:rsidRDefault="00334929" w:rsidP="00334929">
            <w:pPr>
              <w:spacing w:after="0" w:line="240" w:lineRule="auto"/>
              <w:rPr>
                <w:rFonts w:eastAsia="Calibri" w:cstheme="minorHAnsi"/>
                <w:sz w:val="24"/>
                <w:szCs w:val="24"/>
              </w:rPr>
            </w:pPr>
          </w:p>
          <w:p w14:paraId="1A5ADFD0" w14:textId="77777777" w:rsidR="00334929" w:rsidRPr="00334929" w:rsidRDefault="00334929" w:rsidP="00334929">
            <w:pPr>
              <w:spacing w:after="0" w:line="240" w:lineRule="auto"/>
              <w:jc w:val="both"/>
              <w:rPr>
                <w:rFonts w:eastAsia="Calibri" w:cstheme="minorHAnsi"/>
                <w:sz w:val="24"/>
                <w:szCs w:val="24"/>
              </w:rPr>
            </w:pPr>
            <w:r w:rsidRPr="00334929">
              <w:rPr>
                <w:rFonts w:eastAsia="Calibri" w:cstheme="minorHAnsi"/>
                <w:sz w:val="24"/>
                <w:szCs w:val="24"/>
              </w:rPr>
              <w:t>Wymiana piasku w piaskownicach na placach zabaw na terenie gminy przeprowadzona została w dniach 23-24 maja br.</w:t>
            </w:r>
          </w:p>
          <w:p w14:paraId="2B48E26A" w14:textId="77777777" w:rsidR="00334929" w:rsidRPr="00334929" w:rsidRDefault="00334929" w:rsidP="00334929">
            <w:pPr>
              <w:spacing w:after="0" w:line="240" w:lineRule="auto"/>
              <w:rPr>
                <w:rFonts w:eastAsia="Calibri" w:cstheme="minorHAnsi"/>
                <w:sz w:val="24"/>
                <w:szCs w:val="24"/>
              </w:rPr>
            </w:pPr>
          </w:p>
        </w:tc>
        <w:tc>
          <w:tcPr>
            <w:tcW w:w="2155" w:type="dxa"/>
            <w:shd w:val="clear" w:color="auto" w:fill="F2F2F2"/>
          </w:tcPr>
          <w:p w14:paraId="2622D629" w14:textId="77777777" w:rsidR="00334929" w:rsidRPr="00334929" w:rsidRDefault="00334929" w:rsidP="00334929">
            <w:pPr>
              <w:spacing w:after="0" w:line="240" w:lineRule="auto"/>
              <w:jc w:val="center"/>
              <w:rPr>
                <w:rFonts w:eastAsia="Times New Roman" w:cstheme="minorHAnsi"/>
                <w:sz w:val="24"/>
                <w:szCs w:val="24"/>
                <w:lang w:eastAsia="pl-PL"/>
              </w:rPr>
            </w:pPr>
          </w:p>
        </w:tc>
        <w:tc>
          <w:tcPr>
            <w:tcW w:w="1531" w:type="dxa"/>
            <w:shd w:val="clear" w:color="auto" w:fill="F2F2F2"/>
          </w:tcPr>
          <w:p w14:paraId="217EB654" w14:textId="77777777" w:rsidR="00334929" w:rsidRPr="00334929" w:rsidRDefault="00334929" w:rsidP="00334929">
            <w:pPr>
              <w:spacing w:after="0" w:line="240" w:lineRule="auto"/>
              <w:jc w:val="center"/>
              <w:rPr>
                <w:rFonts w:eastAsia="Calibri" w:cstheme="minorHAnsi"/>
                <w:b/>
                <w:bCs/>
                <w:sz w:val="24"/>
                <w:szCs w:val="24"/>
              </w:rPr>
            </w:pPr>
          </w:p>
        </w:tc>
        <w:tc>
          <w:tcPr>
            <w:tcW w:w="1779" w:type="dxa"/>
            <w:shd w:val="clear" w:color="auto" w:fill="F2F2F2"/>
          </w:tcPr>
          <w:p w14:paraId="15258507" w14:textId="77777777" w:rsidR="00334929" w:rsidRPr="00334929" w:rsidRDefault="00334929" w:rsidP="00334929">
            <w:pPr>
              <w:spacing w:after="0" w:line="240" w:lineRule="auto"/>
              <w:jc w:val="center"/>
              <w:rPr>
                <w:rFonts w:eastAsia="Calibri" w:cstheme="minorHAnsi"/>
                <w:b/>
                <w:bCs/>
                <w:sz w:val="24"/>
                <w:szCs w:val="24"/>
              </w:rPr>
            </w:pPr>
          </w:p>
        </w:tc>
      </w:tr>
    </w:tbl>
    <w:p w14:paraId="061101F0" w14:textId="77777777" w:rsidR="00334929" w:rsidRPr="00334929" w:rsidRDefault="00334929" w:rsidP="00334929">
      <w:pPr>
        <w:ind w:left="10620"/>
        <w:rPr>
          <w:rFonts w:eastAsia="Calibri" w:cstheme="minorHAnsi"/>
          <w:sz w:val="24"/>
          <w:szCs w:val="24"/>
        </w:rPr>
      </w:pPr>
    </w:p>
    <w:p w14:paraId="47ECD67C" w14:textId="5562B186" w:rsidR="00334929" w:rsidRPr="00334929" w:rsidRDefault="00334929" w:rsidP="00334929">
      <w:pPr>
        <w:ind w:left="10620"/>
        <w:rPr>
          <w:rFonts w:eastAsia="Calibri" w:cstheme="minorHAnsi"/>
          <w:sz w:val="24"/>
          <w:szCs w:val="24"/>
        </w:rPr>
      </w:pPr>
      <w:r w:rsidRPr="00334929">
        <w:rPr>
          <w:rFonts w:eastAsia="Calibri" w:cstheme="minorHAnsi"/>
          <w:sz w:val="24"/>
          <w:szCs w:val="24"/>
        </w:rPr>
        <w:t xml:space="preserve">Wójt Gminy </w:t>
      </w:r>
    </w:p>
    <w:p w14:paraId="02C6268C" w14:textId="703E4E22" w:rsidR="00334929" w:rsidRPr="00E51147" w:rsidRDefault="00334929">
      <w:pPr>
        <w:rPr>
          <w:rFonts w:cstheme="minorHAnsi"/>
        </w:rPr>
      </w:pPr>
    </w:p>
    <w:p w14:paraId="21485468" w14:textId="70822D94" w:rsidR="00334929" w:rsidRPr="00E51147" w:rsidRDefault="00334929">
      <w:pPr>
        <w:rPr>
          <w:rFonts w:cstheme="minorHAnsi"/>
        </w:rPr>
      </w:pPr>
    </w:p>
    <w:p w14:paraId="4D1B78A9" w14:textId="31F0B98C" w:rsidR="00334929" w:rsidRPr="00E51147" w:rsidRDefault="00334929">
      <w:pPr>
        <w:rPr>
          <w:rFonts w:cstheme="minorHAnsi"/>
        </w:rPr>
      </w:pPr>
    </w:p>
    <w:p w14:paraId="7B0AF4A4" w14:textId="6E582E0A" w:rsidR="00334929" w:rsidRPr="00E51147" w:rsidRDefault="00334929">
      <w:pPr>
        <w:rPr>
          <w:rFonts w:cstheme="minorHAnsi"/>
        </w:rPr>
      </w:pPr>
    </w:p>
    <w:p w14:paraId="47EB1637" w14:textId="20C01B11" w:rsidR="00334929" w:rsidRPr="00E51147" w:rsidRDefault="00334929">
      <w:pPr>
        <w:rPr>
          <w:rFonts w:cstheme="minorHAnsi"/>
        </w:rPr>
      </w:pPr>
    </w:p>
    <w:p w14:paraId="65B0AD1A" w14:textId="77777777" w:rsidR="00334929" w:rsidRPr="00E51147" w:rsidRDefault="00334929">
      <w:pPr>
        <w:rPr>
          <w:rFonts w:cstheme="minorHAnsi"/>
        </w:rPr>
        <w:sectPr w:rsidR="00334929" w:rsidRPr="00E51147" w:rsidSect="00334929">
          <w:pgSz w:w="16838" w:h="11906" w:orient="landscape"/>
          <w:pgMar w:top="1417" w:right="1417" w:bottom="1417" w:left="709" w:header="708" w:footer="708" w:gutter="0"/>
          <w:cols w:space="708"/>
          <w:docGrid w:linePitch="360"/>
        </w:sectPr>
      </w:pPr>
    </w:p>
    <w:p w14:paraId="3CDEEB2D" w14:textId="77777777" w:rsidR="00642C0D" w:rsidRDefault="00642C0D" w:rsidP="00642C0D">
      <w:pPr>
        <w:keepNext/>
        <w:spacing w:after="480"/>
        <w:jc w:val="center"/>
        <w:rPr>
          <w:color w:val="000000"/>
          <w:u w:color="000000"/>
        </w:rPr>
      </w:pPr>
      <w:r>
        <w:rPr>
          <w:b/>
          <w:color w:val="000000"/>
          <w:u w:color="000000"/>
        </w:rPr>
        <w:lastRenderedPageBreak/>
        <w:t>ROZSTRZYGNIĘCIE DOTYCZĄCE SPOSOBU ROZPATRZENIA UWAG ZGŁOSZONYCH DO PROJEKTU PLANU</w:t>
      </w:r>
    </w:p>
    <w:p w14:paraId="4EF0DF5C" w14:textId="77777777" w:rsidR="00642C0D" w:rsidRDefault="00642C0D" w:rsidP="00642C0D">
      <w:pPr>
        <w:spacing w:before="120" w:after="120"/>
        <w:ind w:firstLine="227"/>
        <w:rPr>
          <w:color w:val="000000"/>
          <w:u w:color="000000"/>
        </w:rPr>
      </w:pPr>
      <w:r>
        <w:rPr>
          <w:color w:val="000000"/>
          <w:u w:color="000000"/>
        </w:rPr>
        <w:t>Projekt miejscowego planu zagospodarowania przestrzennego wyłożono do publicznego wglądu wraz z prognozą oddziaływania na środowisko w dniach od 18 marca 2022 r. do 11 kwietnia 2022 r. - termin składania uwag: do 26 kwietnia 2022 r.</w:t>
      </w:r>
    </w:p>
    <w:p w14:paraId="09B5A73D" w14:textId="77777777" w:rsidR="00642C0D" w:rsidRDefault="00642C0D" w:rsidP="00642C0D">
      <w:pPr>
        <w:spacing w:before="120" w:after="120"/>
        <w:ind w:firstLine="227"/>
        <w:rPr>
          <w:color w:val="000000"/>
          <w:u w:color="000000"/>
        </w:rPr>
      </w:pPr>
      <w:r>
        <w:rPr>
          <w:color w:val="000000"/>
          <w:u w:color="000000"/>
        </w:rPr>
        <w:t>W ww. okresie wpłynęło dwanaście uwag dotyczących przedmiotowego opracowania z czego wyłącznie jedna częściowo została uwzględniona w ramach rozstrzygnięcia Wójta Gminy Krupski Młyn.</w:t>
      </w:r>
    </w:p>
    <w:p w14:paraId="18DD8855" w14:textId="77777777" w:rsidR="00642C0D" w:rsidRDefault="00642C0D" w:rsidP="00642C0D">
      <w:pPr>
        <w:spacing w:before="120" w:after="120"/>
        <w:ind w:firstLine="227"/>
        <w:rPr>
          <w:color w:val="000000"/>
          <w:u w:color="000000"/>
        </w:rPr>
      </w:pPr>
      <w:r>
        <w:rPr>
          <w:color w:val="000000"/>
          <w:u w:color="000000"/>
        </w:rPr>
        <w:t>Mając na uwadze powyższe Rada Gminy Krupski Młyn podejmuje następujące rozstrzygnięcie dotyczące sposobu rozpatrzenia uwag wniesionych do projektu miejscowego planu zagospodarowania przestrzennego dla obszaru Gminy Krupski Młyn.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133"/>
        <w:gridCol w:w="1613"/>
        <w:gridCol w:w="2797"/>
        <w:gridCol w:w="941"/>
        <w:gridCol w:w="897"/>
      </w:tblGrid>
      <w:tr w:rsidR="00642C0D" w14:paraId="749947AC"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3EF10" w14:textId="77777777" w:rsidR="00642C0D" w:rsidRDefault="00642C0D" w:rsidP="004E536C">
            <w:pPr>
              <w:rPr>
                <w:color w:val="000000"/>
                <w:u w:color="000000"/>
              </w:rPr>
            </w:pPr>
            <w:r>
              <w:rPr>
                <w:sz w:val="16"/>
              </w:rPr>
              <w:t>Lp.</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6E58B" w14:textId="77777777" w:rsidR="00642C0D" w:rsidRDefault="00642C0D" w:rsidP="004E536C">
            <w:pPr>
              <w:rPr>
                <w:color w:val="000000"/>
                <w:u w:color="000000"/>
              </w:rPr>
            </w:pPr>
            <w:r>
              <w:rPr>
                <w:sz w:val="16"/>
              </w:rPr>
              <w:t>Treść uwagi</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0F032" w14:textId="77777777" w:rsidR="00642C0D" w:rsidRDefault="00642C0D" w:rsidP="004E536C">
            <w:pPr>
              <w:rPr>
                <w:color w:val="000000"/>
                <w:u w:color="000000"/>
              </w:rPr>
            </w:pPr>
            <w:r>
              <w:rPr>
                <w:sz w:val="16"/>
              </w:rPr>
              <w:t>Oznaczenie nieruchomości, której dotyczy uwaga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B7AD0" w14:textId="77777777" w:rsidR="00642C0D" w:rsidRDefault="00642C0D" w:rsidP="004E536C">
            <w:pPr>
              <w:rPr>
                <w:color w:val="000000"/>
                <w:u w:color="000000"/>
              </w:rPr>
            </w:pPr>
            <w:r>
              <w:rPr>
                <w:sz w:val="16"/>
              </w:rPr>
              <w:t>Ustalenia projektu planu dla nieruchomości, której dotyczy uwaga</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376CC" w14:textId="77777777" w:rsidR="00642C0D" w:rsidRPr="00993C57" w:rsidRDefault="00642C0D" w:rsidP="004E536C">
            <w:pPr>
              <w:jc w:val="center"/>
              <w:rPr>
                <w:color w:val="000000"/>
                <w:sz w:val="16"/>
                <w:szCs w:val="16"/>
                <w:u w:color="000000"/>
              </w:rPr>
            </w:pPr>
            <w:r w:rsidRPr="00993C57">
              <w:rPr>
                <w:sz w:val="16"/>
                <w:szCs w:val="16"/>
              </w:rPr>
              <w:t xml:space="preserve">Uwaga </w:t>
            </w:r>
            <w:proofErr w:type="spellStart"/>
            <w:r w:rsidRPr="00993C57">
              <w:rPr>
                <w:sz w:val="16"/>
                <w:szCs w:val="16"/>
              </w:rPr>
              <w:t>uwzglę-dniona</w:t>
            </w:r>
            <w:proofErr w:type="spellEnd"/>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1460D" w14:textId="77777777" w:rsidR="00642C0D" w:rsidRPr="00993C57" w:rsidRDefault="00642C0D" w:rsidP="004E536C">
            <w:pPr>
              <w:jc w:val="center"/>
              <w:rPr>
                <w:color w:val="000000"/>
                <w:sz w:val="16"/>
                <w:szCs w:val="16"/>
                <w:u w:color="000000"/>
              </w:rPr>
            </w:pPr>
            <w:r w:rsidRPr="00993C57">
              <w:rPr>
                <w:sz w:val="16"/>
                <w:szCs w:val="16"/>
              </w:rPr>
              <w:t xml:space="preserve">Uwaga </w:t>
            </w:r>
            <w:proofErr w:type="spellStart"/>
            <w:r w:rsidRPr="00993C57">
              <w:rPr>
                <w:sz w:val="16"/>
                <w:szCs w:val="16"/>
              </w:rPr>
              <w:t>nieuw-zglę-dniona</w:t>
            </w:r>
            <w:proofErr w:type="spellEnd"/>
          </w:p>
        </w:tc>
      </w:tr>
      <w:tr w:rsidR="00642C0D" w14:paraId="5CC7DCE7"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F815A" w14:textId="77777777" w:rsidR="00642C0D" w:rsidRDefault="00642C0D" w:rsidP="004E536C">
            <w:pPr>
              <w:rPr>
                <w:color w:val="000000"/>
                <w:u w:color="000000"/>
              </w:rPr>
            </w:pPr>
            <w:r>
              <w:rPr>
                <w:sz w:val="16"/>
              </w:rPr>
              <w:t>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23AE0" w14:textId="77777777" w:rsidR="00642C0D" w:rsidRDefault="00642C0D" w:rsidP="004E536C">
            <w:pPr>
              <w:rPr>
                <w:color w:val="000000"/>
                <w:u w:color="000000"/>
              </w:rPr>
            </w:pPr>
            <w:r>
              <w:rPr>
                <w:sz w:val="16"/>
              </w:rPr>
              <w:t>Sprzeciw wobec lokalizacji drogi oznaczonej symbolem KDD11</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993C5" w14:textId="77777777" w:rsidR="00642C0D" w:rsidRDefault="00642C0D" w:rsidP="004E536C">
            <w:pPr>
              <w:rPr>
                <w:color w:val="000000"/>
                <w:u w:color="000000"/>
              </w:rPr>
            </w:pPr>
            <w:r>
              <w:rPr>
                <w:sz w:val="16"/>
              </w:rPr>
              <w:t xml:space="preserve">działka nr </w:t>
            </w:r>
            <w:proofErr w:type="spellStart"/>
            <w:r>
              <w:rPr>
                <w:sz w:val="16"/>
              </w:rPr>
              <w:t>ewid</w:t>
            </w:r>
            <w:proofErr w:type="spellEnd"/>
            <w:r>
              <w:rPr>
                <w:sz w:val="16"/>
              </w:rPr>
              <w:t>. 741/214</w:t>
            </w:r>
          </w:p>
          <w:p w14:paraId="0836B1BB"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CF926" w14:textId="77777777" w:rsidR="00642C0D" w:rsidRDefault="00642C0D" w:rsidP="004E536C">
            <w:pPr>
              <w:rPr>
                <w:color w:val="000000"/>
                <w:u w:color="000000"/>
              </w:rPr>
            </w:pPr>
            <w:r>
              <w:rPr>
                <w:sz w:val="16"/>
              </w:rPr>
              <w:t>Teren zabudowy mieszkaniowej jednorodzinnej – MN19</w:t>
            </w:r>
          </w:p>
          <w:p w14:paraId="64FEF2B5" w14:textId="77777777" w:rsidR="00642C0D" w:rsidRDefault="00642C0D" w:rsidP="004E536C">
            <w:r>
              <w:rPr>
                <w:sz w:val="16"/>
              </w:rPr>
              <w:t>Teren zabudowy mieszkaniowej jednorodzinnej i usługowej – MNU35</w:t>
            </w:r>
          </w:p>
          <w:p w14:paraId="23B1E3AB" w14:textId="77777777" w:rsidR="00642C0D" w:rsidRDefault="00642C0D" w:rsidP="004E536C">
            <w:r>
              <w:rPr>
                <w:sz w:val="16"/>
              </w:rPr>
              <w:t>Teren drogi publicznej – dojazdowej – KDD11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7EFC2" w14:textId="77777777" w:rsidR="00642C0D" w:rsidRPr="00993C57" w:rsidRDefault="00642C0D" w:rsidP="004E536C">
            <w:pPr>
              <w:jc w:val="center"/>
              <w:rPr>
                <w:color w:val="000000"/>
                <w:sz w:val="16"/>
                <w:szCs w:val="16"/>
                <w:u w:color="000000"/>
              </w:rPr>
            </w:pPr>
          </w:p>
          <w:p w14:paraId="6635E11B"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9BDEC" w14:textId="77777777" w:rsidR="00642C0D" w:rsidRPr="00993C57" w:rsidRDefault="00642C0D" w:rsidP="004E536C">
            <w:pPr>
              <w:jc w:val="center"/>
              <w:rPr>
                <w:color w:val="000000"/>
                <w:sz w:val="16"/>
                <w:szCs w:val="16"/>
                <w:u w:color="000000"/>
              </w:rPr>
            </w:pPr>
          </w:p>
        </w:tc>
      </w:tr>
      <w:tr w:rsidR="00642C0D" w14:paraId="7EFCB4F9"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25F68" w14:textId="77777777" w:rsidR="00642C0D" w:rsidRDefault="00642C0D" w:rsidP="004E536C">
            <w:pPr>
              <w:rPr>
                <w:color w:val="000000"/>
                <w:u w:color="000000"/>
              </w:rPr>
            </w:pPr>
            <w:r>
              <w:rPr>
                <w:sz w:val="16"/>
              </w:rPr>
              <w:t>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322A7" w14:textId="77777777" w:rsidR="00642C0D" w:rsidRDefault="00642C0D" w:rsidP="004E536C">
            <w:pPr>
              <w:rPr>
                <w:color w:val="000000"/>
                <w:u w:color="000000"/>
              </w:rPr>
            </w:pPr>
            <w:r>
              <w:rPr>
                <w:sz w:val="16"/>
              </w:rPr>
              <w:t>1. Wniosek o zmianę przeznaczenia na tereny obsługi turystyki z dopuszczeniem zabudowy usługowej – UTZ1</w:t>
            </w:r>
          </w:p>
          <w:p w14:paraId="29151C8A" w14:textId="77777777" w:rsidR="00642C0D" w:rsidRDefault="00642C0D" w:rsidP="004E536C"/>
          <w:p w14:paraId="29F492A1" w14:textId="77777777" w:rsidR="00642C0D" w:rsidRDefault="00642C0D" w:rsidP="004E536C">
            <w:r>
              <w:rPr>
                <w:sz w:val="16"/>
              </w:rPr>
              <w:t>2. Wniosek o dopuszczenie w ramach aktualnego przeznaczenia lokalizacji mieszkań w obiektach usługowych jak w terenach oznaczonych symbolami U6-7 oraz zabudowy rekreacji indywidualnej jak w terenie oznaczonym symbolem U8</w:t>
            </w:r>
          </w:p>
          <w:p w14:paraId="26AA02AE" w14:textId="77777777" w:rsidR="00642C0D" w:rsidRDefault="00642C0D" w:rsidP="004E536C"/>
          <w:p w14:paraId="63359F08" w14:textId="77777777" w:rsidR="00642C0D" w:rsidRDefault="00642C0D" w:rsidP="004E536C">
            <w:r>
              <w:rPr>
                <w:sz w:val="16"/>
              </w:rPr>
              <w:t>3. Wniosek o zmianę przeznaczenia na teren zabudowy mieszkaniowej jednorodzinnej i usługowej</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2DD3C" w14:textId="77777777" w:rsidR="00642C0D" w:rsidRDefault="00642C0D" w:rsidP="004E536C">
            <w:pPr>
              <w:rPr>
                <w:color w:val="000000"/>
                <w:u w:color="000000"/>
              </w:rPr>
            </w:pPr>
            <w:r>
              <w:rPr>
                <w:sz w:val="16"/>
              </w:rPr>
              <w:t xml:space="preserve">1. działka nr </w:t>
            </w:r>
            <w:proofErr w:type="spellStart"/>
            <w:r>
              <w:rPr>
                <w:sz w:val="16"/>
              </w:rPr>
              <w:t>ewid</w:t>
            </w:r>
            <w:proofErr w:type="spellEnd"/>
            <w:r>
              <w:rPr>
                <w:sz w:val="16"/>
              </w:rPr>
              <w:t xml:space="preserve">. </w:t>
            </w:r>
          </w:p>
          <w:p w14:paraId="238E0CC8" w14:textId="77777777" w:rsidR="00642C0D" w:rsidRDefault="00642C0D" w:rsidP="004E536C">
            <w:r>
              <w:rPr>
                <w:sz w:val="16"/>
              </w:rPr>
              <w:t>1104/173</w:t>
            </w:r>
          </w:p>
          <w:p w14:paraId="1B8D2129" w14:textId="77777777" w:rsidR="00642C0D" w:rsidRDefault="00642C0D" w:rsidP="004E536C">
            <w:r>
              <w:rPr>
                <w:sz w:val="16"/>
              </w:rPr>
              <w:t>obręb Potępa</w:t>
            </w:r>
          </w:p>
          <w:p w14:paraId="103DE6D5" w14:textId="77777777" w:rsidR="00642C0D" w:rsidRDefault="00642C0D" w:rsidP="004E536C"/>
          <w:p w14:paraId="31CD310D" w14:textId="77777777" w:rsidR="00642C0D" w:rsidRDefault="00642C0D" w:rsidP="004E536C">
            <w:r>
              <w:rPr>
                <w:sz w:val="16"/>
              </w:rPr>
              <w:t xml:space="preserve">2. działki nr </w:t>
            </w:r>
            <w:proofErr w:type="spellStart"/>
            <w:r>
              <w:rPr>
                <w:sz w:val="16"/>
              </w:rPr>
              <w:t>ewid</w:t>
            </w:r>
            <w:proofErr w:type="spellEnd"/>
            <w:r>
              <w:rPr>
                <w:sz w:val="16"/>
              </w:rPr>
              <w:t>.</w:t>
            </w:r>
          </w:p>
          <w:p w14:paraId="27DF97FD" w14:textId="77777777" w:rsidR="00642C0D" w:rsidRDefault="00642C0D" w:rsidP="004E536C">
            <w:r>
              <w:rPr>
                <w:sz w:val="16"/>
              </w:rPr>
              <w:t>1105/173</w:t>
            </w:r>
          </w:p>
          <w:p w14:paraId="47D69DB3" w14:textId="77777777" w:rsidR="00642C0D" w:rsidRDefault="00642C0D" w:rsidP="004E536C">
            <w:r>
              <w:rPr>
                <w:sz w:val="16"/>
              </w:rPr>
              <w:t xml:space="preserve"> 1106/173</w:t>
            </w:r>
          </w:p>
          <w:p w14:paraId="0F6CBF3C" w14:textId="77777777" w:rsidR="00642C0D" w:rsidRDefault="00642C0D" w:rsidP="004E536C">
            <w:r>
              <w:rPr>
                <w:sz w:val="16"/>
              </w:rPr>
              <w:t>obręb Potępa</w:t>
            </w:r>
          </w:p>
          <w:p w14:paraId="59F12727" w14:textId="77777777" w:rsidR="00642C0D" w:rsidRDefault="00642C0D" w:rsidP="004E536C"/>
          <w:p w14:paraId="1377F284" w14:textId="77777777" w:rsidR="00642C0D" w:rsidRDefault="00642C0D" w:rsidP="004E536C">
            <w:r>
              <w:rPr>
                <w:sz w:val="16"/>
              </w:rPr>
              <w:t xml:space="preserve">3. działki nr </w:t>
            </w:r>
            <w:proofErr w:type="spellStart"/>
            <w:r>
              <w:rPr>
                <w:sz w:val="16"/>
              </w:rPr>
              <w:t>ewid</w:t>
            </w:r>
            <w:proofErr w:type="spellEnd"/>
            <w:r>
              <w:rPr>
                <w:sz w:val="16"/>
              </w:rPr>
              <w:t xml:space="preserve">. </w:t>
            </w:r>
          </w:p>
          <w:p w14:paraId="7B9F6247" w14:textId="77777777" w:rsidR="00642C0D" w:rsidRDefault="00642C0D" w:rsidP="004E536C">
            <w:r>
              <w:rPr>
                <w:sz w:val="16"/>
              </w:rPr>
              <w:t>1107/173</w:t>
            </w:r>
          </w:p>
          <w:p w14:paraId="2C8A4411" w14:textId="77777777" w:rsidR="00642C0D" w:rsidRDefault="00642C0D" w:rsidP="004E536C">
            <w:r>
              <w:rPr>
                <w:sz w:val="16"/>
              </w:rPr>
              <w:t>1108/173</w:t>
            </w:r>
          </w:p>
          <w:p w14:paraId="4F6206D5" w14:textId="77777777" w:rsidR="00642C0D" w:rsidRDefault="00642C0D" w:rsidP="004E536C">
            <w:r>
              <w:rPr>
                <w:sz w:val="16"/>
              </w:rPr>
              <w:t>1109/173</w:t>
            </w:r>
          </w:p>
          <w:p w14:paraId="7EACFE3B" w14:textId="77777777" w:rsidR="00642C0D" w:rsidRDefault="00642C0D" w:rsidP="004E536C">
            <w:r>
              <w:rPr>
                <w:sz w:val="16"/>
              </w:rPr>
              <w:t>1110/173</w:t>
            </w:r>
          </w:p>
          <w:p w14:paraId="4DA20A01"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6A9D8" w14:textId="77777777" w:rsidR="00642C0D" w:rsidRDefault="00642C0D" w:rsidP="004E536C">
            <w:pPr>
              <w:rPr>
                <w:color w:val="000000"/>
                <w:u w:color="000000"/>
              </w:rPr>
            </w:pPr>
            <w:r>
              <w:rPr>
                <w:sz w:val="16"/>
              </w:rPr>
              <w:t>1. Teren zabudowy usługowej – U11</w:t>
            </w:r>
          </w:p>
          <w:p w14:paraId="698EA95E" w14:textId="77777777" w:rsidR="00642C0D" w:rsidRDefault="00642C0D" w:rsidP="004E536C">
            <w:r>
              <w:rPr>
                <w:sz w:val="16"/>
              </w:rPr>
              <w:t>Teren rolniczy – R44</w:t>
            </w:r>
          </w:p>
          <w:p w14:paraId="21047C8D" w14:textId="77777777" w:rsidR="00642C0D" w:rsidRDefault="00642C0D" w:rsidP="004E536C"/>
          <w:p w14:paraId="442AFB4C" w14:textId="77777777" w:rsidR="00642C0D" w:rsidRDefault="00642C0D" w:rsidP="004E536C">
            <w:r>
              <w:rPr>
                <w:sz w:val="16"/>
              </w:rPr>
              <w:t>2. Teren zabudowy usługowej – U11</w:t>
            </w:r>
          </w:p>
          <w:p w14:paraId="3FF776CA" w14:textId="77777777" w:rsidR="00642C0D" w:rsidRDefault="00642C0D" w:rsidP="004E536C"/>
          <w:p w14:paraId="1394F79B" w14:textId="77777777" w:rsidR="00642C0D" w:rsidRDefault="00642C0D" w:rsidP="004E536C">
            <w:r>
              <w:rPr>
                <w:sz w:val="16"/>
              </w:rPr>
              <w:t>3. Teren zabudowy usługowej – U11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BAF14"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86DD3"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p w14:paraId="088A3682" w14:textId="77777777" w:rsidR="00642C0D" w:rsidRPr="00993C57" w:rsidRDefault="00642C0D" w:rsidP="004E536C">
            <w:pPr>
              <w:jc w:val="center"/>
              <w:rPr>
                <w:color w:val="000000"/>
                <w:sz w:val="16"/>
                <w:szCs w:val="16"/>
                <w:u w:color="000000"/>
              </w:rPr>
            </w:pPr>
          </w:p>
          <w:p w14:paraId="3959E0A2" w14:textId="77777777" w:rsidR="00642C0D" w:rsidRPr="00993C57" w:rsidRDefault="00642C0D" w:rsidP="004E536C">
            <w:pPr>
              <w:jc w:val="center"/>
              <w:rPr>
                <w:color w:val="000000"/>
                <w:sz w:val="16"/>
                <w:szCs w:val="16"/>
                <w:u w:color="000000"/>
              </w:rPr>
            </w:pPr>
          </w:p>
          <w:p w14:paraId="480B84A9" w14:textId="77777777" w:rsidR="00642C0D" w:rsidRPr="00993C57" w:rsidRDefault="00642C0D" w:rsidP="004E536C">
            <w:pPr>
              <w:jc w:val="center"/>
              <w:rPr>
                <w:color w:val="000000"/>
                <w:sz w:val="16"/>
                <w:szCs w:val="16"/>
                <w:u w:color="000000"/>
              </w:rPr>
            </w:pPr>
          </w:p>
          <w:p w14:paraId="7CED311D" w14:textId="77777777" w:rsidR="00642C0D" w:rsidRPr="00993C57" w:rsidRDefault="00642C0D" w:rsidP="004E536C">
            <w:pPr>
              <w:jc w:val="center"/>
              <w:rPr>
                <w:color w:val="000000"/>
                <w:sz w:val="16"/>
                <w:szCs w:val="16"/>
                <w:u w:color="000000"/>
              </w:rPr>
            </w:pPr>
          </w:p>
          <w:p w14:paraId="3282310E"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p w14:paraId="47A0A1F4" w14:textId="77777777" w:rsidR="00642C0D" w:rsidRPr="00993C57" w:rsidRDefault="00642C0D" w:rsidP="004E536C">
            <w:pPr>
              <w:jc w:val="center"/>
              <w:rPr>
                <w:color w:val="000000"/>
                <w:sz w:val="16"/>
                <w:szCs w:val="16"/>
                <w:u w:color="000000"/>
              </w:rPr>
            </w:pPr>
          </w:p>
          <w:p w14:paraId="7871EC7F" w14:textId="77777777" w:rsidR="00642C0D" w:rsidRPr="00993C57" w:rsidRDefault="00642C0D" w:rsidP="004E536C">
            <w:pPr>
              <w:jc w:val="center"/>
              <w:rPr>
                <w:color w:val="000000"/>
                <w:sz w:val="16"/>
                <w:szCs w:val="16"/>
                <w:u w:color="000000"/>
              </w:rPr>
            </w:pPr>
          </w:p>
          <w:p w14:paraId="458AC2B1" w14:textId="77777777" w:rsidR="00642C0D" w:rsidRPr="00993C57" w:rsidRDefault="00642C0D" w:rsidP="004E536C">
            <w:pPr>
              <w:jc w:val="center"/>
              <w:rPr>
                <w:color w:val="000000"/>
                <w:sz w:val="16"/>
                <w:szCs w:val="16"/>
                <w:u w:color="000000"/>
              </w:rPr>
            </w:pPr>
          </w:p>
          <w:p w14:paraId="775BD232" w14:textId="77777777" w:rsidR="00642C0D" w:rsidRPr="00993C57" w:rsidRDefault="00642C0D" w:rsidP="004E536C">
            <w:pPr>
              <w:jc w:val="center"/>
              <w:rPr>
                <w:color w:val="000000"/>
                <w:sz w:val="16"/>
                <w:szCs w:val="16"/>
                <w:u w:color="000000"/>
              </w:rPr>
            </w:pPr>
          </w:p>
          <w:p w14:paraId="189BB676" w14:textId="77777777" w:rsidR="00642C0D" w:rsidRDefault="00642C0D" w:rsidP="004E536C">
            <w:pPr>
              <w:jc w:val="center"/>
              <w:rPr>
                <w:color w:val="000000"/>
                <w:sz w:val="16"/>
                <w:szCs w:val="16"/>
                <w:u w:color="000000"/>
              </w:rPr>
            </w:pPr>
          </w:p>
          <w:p w14:paraId="28B38EBB" w14:textId="77777777" w:rsidR="00642C0D" w:rsidRDefault="00642C0D" w:rsidP="004E536C">
            <w:pPr>
              <w:jc w:val="center"/>
              <w:rPr>
                <w:color w:val="000000"/>
                <w:sz w:val="16"/>
                <w:szCs w:val="16"/>
                <w:u w:color="000000"/>
              </w:rPr>
            </w:pPr>
          </w:p>
          <w:p w14:paraId="0B7768D0" w14:textId="77777777" w:rsidR="00642C0D" w:rsidRPr="00993C57" w:rsidRDefault="00642C0D" w:rsidP="004E536C">
            <w:pPr>
              <w:jc w:val="center"/>
              <w:rPr>
                <w:color w:val="000000"/>
                <w:sz w:val="16"/>
                <w:szCs w:val="16"/>
                <w:u w:color="000000"/>
              </w:rPr>
            </w:pPr>
            <w:r>
              <w:rPr>
                <w:color w:val="000000"/>
                <w:sz w:val="16"/>
                <w:szCs w:val="16"/>
                <w:u w:color="000000"/>
              </w:rPr>
              <w:t>X</w:t>
            </w:r>
            <w:r w:rsidRPr="00993C57">
              <w:rPr>
                <w:color w:val="000000"/>
                <w:sz w:val="16"/>
                <w:szCs w:val="16"/>
                <w:u w:color="000000"/>
              </w:rPr>
              <w:t xml:space="preserve"> </w:t>
            </w:r>
          </w:p>
        </w:tc>
      </w:tr>
      <w:tr w:rsidR="00642C0D" w14:paraId="6A74DD08"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7A440" w14:textId="77777777" w:rsidR="00642C0D" w:rsidRDefault="00642C0D" w:rsidP="004E536C">
            <w:pPr>
              <w:rPr>
                <w:color w:val="000000"/>
                <w:u w:color="000000"/>
              </w:rPr>
            </w:pPr>
            <w:r>
              <w:rPr>
                <w:sz w:val="16"/>
              </w:rPr>
              <w:t>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50565" w14:textId="77777777" w:rsidR="00642C0D" w:rsidRDefault="00642C0D" w:rsidP="004E536C">
            <w:pPr>
              <w:rPr>
                <w:color w:val="000000"/>
                <w:u w:color="000000"/>
              </w:rPr>
            </w:pPr>
            <w:r>
              <w:rPr>
                <w:sz w:val="16"/>
              </w:rPr>
              <w:t>1. Wniosek o wykreślenie terenów oznaczonych symbolami MW7, MW9, MW10 z §18 pkt 2c) uchwały</w:t>
            </w:r>
          </w:p>
          <w:p w14:paraId="3E4C9483" w14:textId="77777777" w:rsidR="00642C0D" w:rsidRDefault="00642C0D" w:rsidP="004E536C">
            <w:r>
              <w:rPr>
                <w:sz w:val="16"/>
              </w:rPr>
              <w:t>(uzasadnienie: planowana budowa garaży dla mieszkańców osiedla oraz planowana zmiana sposobu zaopatrzenia w ciepło a w konsekwencji ewentualna konieczność lokalizacji budynku gospodarczego)</w:t>
            </w:r>
          </w:p>
          <w:p w14:paraId="1AEA2E80" w14:textId="77777777" w:rsidR="00642C0D" w:rsidRDefault="00642C0D" w:rsidP="004E536C"/>
          <w:p w14:paraId="2506A4DE" w14:textId="77777777" w:rsidR="00642C0D" w:rsidRDefault="00642C0D" w:rsidP="004E536C">
            <w:r>
              <w:rPr>
                <w:sz w:val="16"/>
              </w:rPr>
              <w:lastRenderedPageBreak/>
              <w:t>2. Wniosek o wykreślenie terenów oznaczonych symbolami MW18, MW19, MW20 z §20 pkt 2b) uchwały</w:t>
            </w:r>
          </w:p>
          <w:p w14:paraId="0AEF8D40" w14:textId="77777777" w:rsidR="00642C0D" w:rsidRDefault="00642C0D" w:rsidP="004E536C">
            <w:r>
              <w:rPr>
                <w:sz w:val="16"/>
              </w:rPr>
              <w:t>(uzasadnienie: planowana zmiana sposobu zaopatrzenia w ciepło a w konsekwencji ewentualna konieczność lokalizacji budynku gospodarczego)</w:t>
            </w:r>
          </w:p>
          <w:p w14:paraId="230A975C" w14:textId="77777777" w:rsidR="00642C0D" w:rsidRDefault="00642C0D" w:rsidP="004E536C"/>
          <w:p w14:paraId="685D665B" w14:textId="77777777" w:rsidR="00642C0D" w:rsidRDefault="00642C0D" w:rsidP="004E536C">
            <w:r>
              <w:rPr>
                <w:sz w:val="16"/>
              </w:rPr>
              <w:t>3. Wniosek o zmianę przeznaczenia terenów oznaczonych symbolami MW7, MW11 na tereny zabudowy mieszkaniowej jednorodzinnej – MN</w:t>
            </w:r>
          </w:p>
          <w:p w14:paraId="622CAB44" w14:textId="77777777" w:rsidR="00642C0D" w:rsidRDefault="00642C0D" w:rsidP="004E536C">
            <w:r>
              <w:rPr>
                <w:sz w:val="16"/>
              </w:rPr>
              <w:t>(uzasadnienie: planowana budowa budynków mieszkalnych jednorodzinnych w zabudowie bliźniaczej)</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3335B" w14:textId="77777777" w:rsidR="00642C0D" w:rsidRDefault="00642C0D" w:rsidP="004E536C">
            <w:pPr>
              <w:rPr>
                <w:color w:val="000000"/>
                <w:u w:color="000000"/>
              </w:rPr>
            </w:pPr>
            <w:r>
              <w:rPr>
                <w:color w:val="000000"/>
                <w:sz w:val="16"/>
                <w:u w:color="000000"/>
              </w:rPr>
              <w:lastRenderedPageBreak/>
              <w:t xml:space="preserve">1. działka nr </w:t>
            </w:r>
            <w:proofErr w:type="spellStart"/>
            <w:r>
              <w:rPr>
                <w:color w:val="000000"/>
                <w:sz w:val="16"/>
                <w:u w:color="000000"/>
              </w:rPr>
              <w:t>ewid</w:t>
            </w:r>
            <w:proofErr w:type="spellEnd"/>
            <w:r>
              <w:rPr>
                <w:color w:val="000000"/>
                <w:sz w:val="16"/>
                <w:u w:color="000000"/>
              </w:rPr>
              <w:t>.</w:t>
            </w:r>
          </w:p>
          <w:p w14:paraId="03C61A3B" w14:textId="77777777" w:rsidR="00642C0D" w:rsidRDefault="00642C0D" w:rsidP="004E536C">
            <w:pPr>
              <w:rPr>
                <w:color w:val="000000"/>
                <w:u w:color="000000"/>
              </w:rPr>
            </w:pPr>
            <w:r>
              <w:rPr>
                <w:color w:val="000000"/>
                <w:sz w:val="16"/>
                <w:u w:color="000000"/>
              </w:rPr>
              <w:t>48/8</w:t>
            </w:r>
          </w:p>
          <w:p w14:paraId="61E8F9B0" w14:textId="77777777" w:rsidR="00642C0D" w:rsidRDefault="00642C0D" w:rsidP="004E536C">
            <w:pPr>
              <w:rPr>
                <w:color w:val="000000"/>
                <w:u w:color="000000"/>
              </w:rPr>
            </w:pPr>
            <w:r>
              <w:rPr>
                <w:color w:val="000000"/>
                <w:sz w:val="16"/>
                <w:u w:color="000000"/>
              </w:rPr>
              <w:t>obręb Krupski Młyn</w:t>
            </w:r>
          </w:p>
          <w:p w14:paraId="41BFADE1" w14:textId="77777777" w:rsidR="00642C0D" w:rsidRDefault="00642C0D" w:rsidP="004E536C">
            <w:pPr>
              <w:rPr>
                <w:color w:val="000000"/>
                <w:u w:color="000000"/>
              </w:rPr>
            </w:pPr>
            <w:r>
              <w:rPr>
                <w:color w:val="000000"/>
                <w:sz w:val="16"/>
                <w:u w:color="000000"/>
              </w:rPr>
              <w:t xml:space="preserve">oraz budynki przy </w:t>
            </w:r>
            <w:r>
              <w:rPr>
                <w:color w:val="000000"/>
                <w:sz w:val="16"/>
                <w:u w:color="000000"/>
              </w:rPr>
              <w:br/>
              <w:t xml:space="preserve">ul. Słowackiego </w:t>
            </w:r>
            <w:r>
              <w:rPr>
                <w:color w:val="000000"/>
                <w:sz w:val="16"/>
                <w:u w:color="000000"/>
              </w:rPr>
              <w:br/>
              <w:t xml:space="preserve">(działki nr </w:t>
            </w:r>
            <w:proofErr w:type="spellStart"/>
            <w:r>
              <w:rPr>
                <w:color w:val="000000"/>
                <w:sz w:val="16"/>
                <w:u w:color="000000"/>
              </w:rPr>
              <w:t>ewid</w:t>
            </w:r>
            <w:proofErr w:type="spellEnd"/>
            <w:r>
              <w:rPr>
                <w:color w:val="000000"/>
                <w:sz w:val="16"/>
                <w:u w:color="000000"/>
              </w:rPr>
              <w:t xml:space="preserve">. </w:t>
            </w:r>
            <w:r>
              <w:rPr>
                <w:color w:val="000000"/>
                <w:sz w:val="16"/>
                <w:u w:color="000000"/>
              </w:rPr>
              <w:br/>
              <w:t xml:space="preserve">105/8 - 112/8) </w:t>
            </w:r>
            <w:r>
              <w:rPr>
                <w:color w:val="000000"/>
                <w:sz w:val="16"/>
                <w:u w:color="000000"/>
              </w:rPr>
              <w:br/>
              <w:t xml:space="preserve">i ul. Dąbrowskiego (działki nr </w:t>
            </w:r>
            <w:proofErr w:type="spellStart"/>
            <w:r>
              <w:rPr>
                <w:color w:val="000000"/>
                <w:sz w:val="16"/>
                <w:u w:color="000000"/>
              </w:rPr>
              <w:t>ewid</w:t>
            </w:r>
            <w:proofErr w:type="spellEnd"/>
            <w:r>
              <w:rPr>
                <w:color w:val="000000"/>
                <w:sz w:val="16"/>
                <w:u w:color="000000"/>
              </w:rPr>
              <w:t>. 139/26 - 141/26)</w:t>
            </w:r>
          </w:p>
          <w:p w14:paraId="717E5B84" w14:textId="77777777" w:rsidR="00642C0D" w:rsidRDefault="00642C0D" w:rsidP="004E536C">
            <w:pPr>
              <w:rPr>
                <w:color w:val="000000"/>
                <w:u w:color="000000"/>
              </w:rPr>
            </w:pPr>
            <w:r>
              <w:rPr>
                <w:color w:val="000000"/>
                <w:sz w:val="16"/>
                <w:u w:color="000000"/>
              </w:rPr>
              <w:t>obręb Krupski Młyn</w:t>
            </w:r>
          </w:p>
          <w:p w14:paraId="1789BB6F" w14:textId="77777777" w:rsidR="00642C0D" w:rsidRDefault="00642C0D" w:rsidP="004E536C">
            <w:pPr>
              <w:rPr>
                <w:color w:val="000000"/>
                <w:sz w:val="16"/>
                <w:u w:color="000000"/>
              </w:rPr>
            </w:pPr>
          </w:p>
          <w:p w14:paraId="19E85B22" w14:textId="77777777" w:rsidR="00642C0D" w:rsidRDefault="00642C0D" w:rsidP="004E536C">
            <w:pPr>
              <w:rPr>
                <w:color w:val="000000"/>
                <w:u w:color="000000"/>
              </w:rPr>
            </w:pPr>
            <w:r>
              <w:rPr>
                <w:color w:val="000000"/>
                <w:sz w:val="16"/>
                <w:u w:color="000000"/>
              </w:rPr>
              <w:t xml:space="preserve">2. budynki przy </w:t>
            </w:r>
          </w:p>
          <w:p w14:paraId="01FCD79C" w14:textId="77777777" w:rsidR="00642C0D" w:rsidRDefault="00642C0D" w:rsidP="004E536C">
            <w:pPr>
              <w:rPr>
                <w:color w:val="000000"/>
                <w:u w:color="000000"/>
              </w:rPr>
            </w:pPr>
            <w:r>
              <w:rPr>
                <w:color w:val="000000"/>
                <w:sz w:val="16"/>
                <w:u w:color="000000"/>
              </w:rPr>
              <w:t>ul. Kasprowicz 2-8</w:t>
            </w:r>
          </w:p>
          <w:p w14:paraId="5BE82E3F" w14:textId="77777777" w:rsidR="00642C0D" w:rsidRDefault="00642C0D" w:rsidP="004E536C">
            <w:pPr>
              <w:rPr>
                <w:color w:val="000000"/>
                <w:u w:color="000000"/>
              </w:rPr>
            </w:pPr>
            <w:r>
              <w:rPr>
                <w:color w:val="000000"/>
                <w:sz w:val="16"/>
                <w:u w:color="000000"/>
              </w:rPr>
              <w:t xml:space="preserve">(działka nr </w:t>
            </w:r>
            <w:proofErr w:type="spellStart"/>
            <w:r>
              <w:rPr>
                <w:color w:val="000000"/>
                <w:sz w:val="16"/>
                <w:u w:color="000000"/>
              </w:rPr>
              <w:t>ewid</w:t>
            </w:r>
            <w:proofErr w:type="spellEnd"/>
            <w:r>
              <w:rPr>
                <w:color w:val="000000"/>
                <w:sz w:val="16"/>
                <w:u w:color="000000"/>
              </w:rPr>
              <w:t>. 291/57)</w:t>
            </w:r>
          </w:p>
          <w:p w14:paraId="75431807" w14:textId="77777777" w:rsidR="00642C0D" w:rsidRDefault="00642C0D" w:rsidP="004E536C">
            <w:pPr>
              <w:rPr>
                <w:color w:val="000000"/>
                <w:u w:color="000000"/>
              </w:rPr>
            </w:pPr>
            <w:r>
              <w:rPr>
                <w:color w:val="000000"/>
                <w:sz w:val="16"/>
                <w:u w:color="000000"/>
              </w:rPr>
              <w:t>ul. Kasprowicza 10-16</w:t>
            </w:r>
          </w:p>
          <w:p w14:paraId="29FDC007" w14:textId="77777777" w:rsidR="00642C0D" w:rsidRDefault="00642C0D" w:rsidP="004E536C">
            <w:pPr>
              <w:rPr>
                <w:color w:val="000000"/>
                <w:u w:color="000000"/>
              </w:rPr>
            </w:pPr>
            <w:r>
              <w:rPr>
                <w:color w:val="000000"/>
                <w:sz w:val="16"/>
                <w:u w:color="000000"/>
              </w:rPr>
              <w:t xml:space="preserve">(działka nr </w:t>
            </w:r>
            <w:proofErr w:type="spellStart"/>
            <w:r>
              <w:rPr>
                <w:color w:val="000000"/>
                <w:sz w:val="16"/>
                <w:u w:color="000000"/>
              </w:rPr>
              <w:t>ewid</w:t>
            </w:r>
            <w:proofErr w:type="spellEnd"/>
            <w:r>
              <w:rPr>
                <w:color w:val="000000"/>
                <w:sz w:val="16"/>
                <w:u w:color="000000"/>
              </w:rPr>
              <w:t>. 293/57)</w:t>
            </w:r>
          </w:p>
          <w:p w14:paraId="06BC8D36" w14:textId="77777777" w:rsidR="00642C0D" w:rsidRDefault="00642C0D" w:rsidP="004E536C">
            <w:pPr>
              <w:rPr>
                <w:color w:val="000000"/>
                <w:u w:color="000000"/>
              </w:rPr>
            </w:pPr>
            <w:r>
              <w:rPr>
                <w:color w:val="000000"/>
                <w:sz w:val="16"/>
                <w:u w:color="000000"/>
              </w:rPr>
              <w:t>ul. Leśmiana 2-8</w:t>
            </w:r>
          </w:p>
          <w:p w14:paraId="0A81FABB" w14:textId="77777777" w:rsidR="00642C0D" w:rsidRDefault="00642C0D" w:rsidP="004E536C">
            <w:pPr>
              <w:rPr>
                <w:color w:val="000000"/>
                <w:u w:color="000000"/>
              </w:rPr>
            </w:pPr>
            <w:r>
              <w:rPr>
                <w:color w:val="000000"/>
                <w:sz w:val="16"/>
                <w:u w:color="000000"/>
              </w:rPr>
              <w:t xml:space="preserve">(działka nr </w:t>
            </w:r>
            <w:proofErr w:type="spellStart"/>
            <w:r>
              <w:rPr>
                <w:color w:val="000000"/>
                <w:sz w:val="16"/>
                <w:u w:color="000000"/>
              </w:rPr>
              <w:t>ewid</w:t>
            </w:r>
            <w:proofErr w:type="spellEnd"/>
            <w:r>
              <w:rPr>
                <w:color w:val="000000"/>
                <w:sz w:val="16"/>
                <w:u w:color="000000"/>
              </w:rPr>
              <w:t>. 118/61)</w:t>
            </w:r>
          </w:p>
          <w:p w14:paraId="377C8E8F" w14:textId="77777777" w:rsidR="00642C0D" w:rsidRDefault="00642C0D" w:rsidP="004E536C">
            <w:pPr>
              <w:rPr>
                <w:color w:val="000000"/>
                <w:u w:color="000000"/>
              </w:rPr>
            </w:pPr>
            <w:r>
              <w:rPr>
                <w:color w:val="000000"/>
                <w:sz w:val="16"/>
                <w:u w:color="000000"/>
              </w:rPr>
              <w:t>ul. Leśmiana 1-7</w:t>
            </w:r>
          </w:p>
          <w:p w14:paraId="4075C763" w14:textId="77777777" w:rsidR="00642C0D" w:rsidRDefault="00642C0D" w:rsidP="004E536C">
            <w:pPr>
              <w:rPr>
                <w:color w:val="000000"/>
                <w:u w:color="000000"/>
              </w:rPr>
            </w:pPr>
            <w:r>
              <w:rPr>
                <w:color w:val="000000"/>
                <w:sz w:val="16"/>
                <w:u w:color="000000"/>
              </w:rPr>
              <w:t xml:space="preserve">(działka nr </w:t>
            </w:r>
            <w:proofErr w:type="spellStart"/>
            <w:r>
              <w:rPr>
                <w:color w:val="000000"/>
                <w:sz w:val="16"/>
                <w:u w:color="000000"/>
              </w:rPr>
              <w:t>ewid</w:t>
            </w:r>
            <w:proofErr w:type="spellEnd"/>
            <w:r>
              <w:rPr>
                <w:color w:val="000000"/>
                <w:sz w:val="16"/>
                <w:u w:color="000000"/>
              </w:rPr>
              <w:t>. 293/114)</w:t>
            </w:r>
          </w:p>
          <w:p w14:paraId="016EE6BA" w14:textId="77777777" w:rsidR="00642C0D" w:rsidRDefault="00642C0D" w:rsidP="004E536C">
            <w:pPr>
              <w:rPr>
                <w:color w:val="000000"/>
                <w:u w:color="000000"/>
              </w:rPr>
            </w:pPr>
            <w:r>
              <w:rPr>
                <w:color w:val="000000"/>
                <w:sz w:val="16"/>
                <w:u w:color="000000"/>
              </w:rPr>
              <w:t>obręb Krupski Młyn</w:t>
            </w:r>
          </w:p>
          <w:p w14:paraId="1696252C" w14:textId="77777777" w:rsidR="00642C0D" w:rsidRDefault="00642C0D" w:rsidP="004E536C">
            <w:pPr>
              <w:rPr>
                <w:color w:val="000000"/>
                <w:u w:color="000000"/>
              </w:rPr>
            </w:pPr>
          </w:p>
          <w:p w14:paraId="191CB3EC" w14:textId="77777777" w:rsidR="00642C0D" w:rsidRDefault="00642C0D" w:rsidP="004E536C">
            <w:pPr>
              <w:rPr>
                <w:color w:val="000000"/>
                <w:u w:color="000000"/>
              </w:rPr>
            </w:pPr>
            <w:r>
              <w:rPr>
                <w:color w:val="000000"/>
                <w:sz w:val="16"/>
                <w:u w:color="000000"/>
              </w:rPr>
              <w:t xml:space="preserve">3. działki nr </w:t>
            </w:r>
            <w:proofErr w:type="spellStart"/>
            <w:r>
              <w:rPr>
                <w:color w:val="000000"/>
                <w:sz w:val="16"/>
                <w:u w:color="000000"/>
              </w:rPr>
              <w:t>ewid</w:t>
            </w:r>
            <w:proofErr w:type="spellEnd"/>
            <w:r>
              <w:rPr>
                <w:color w:val="000000"/>
                <w:sz w:val="16"/>
                <w:u w:color="000000"/>
              </w:rPr>
              <w:t>.</w:t>
            </w:r>
          </w:p>
          <w:p w14:paraId="7D2F26C8" w14:textId="77777777" w:rsidR="00642C0D" w:rsidRDefault="00642C0D" w:rsidP="004E536C">
            <w:pPr>
              <w:rPr>
                <w:color w:val="000000"/>
                <w:u w:color="000000"/>
              </w:rPr>
            </w:pPr>
            <w:r>
              <w:rPr>
                <w:color w:val="000000"/>
                <w:sz w:val="16"/>
                <w:u w:color="000000"/>
              </w:rPr>
              <w:t>15, 48/8, 102/5</w:t>
            </w:r>
          </w:p>
          <w:p w14:paraId="14EFB823" w14:textId="77777777" w:rsidR="00642C0D" w:rsidRDefault="00642C0D" w:rsidP="004E536C">
            <w:pPr>
              <w:rPr>
                <w:color w:val="000000"/>
                <w:u w:color="000000"/>
              </w:rPr>
            </w:pPr>
            <w:r>
              <w:rPr>
                <w:color w:val="000000"/>
                <w:sz w:val="16"/>
                <w:u w:color="000000"/>
              </w:rPr>
              <w:t xml:space="preserve">obręb Krupski Młyn </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7E11E" w14:textId="77777777" w:rsidR="00642C0D" w:rsidRDefault="00642C0D" w:rsidP="004E536C">
            <w:pPr>
              <w:rPr>
                <w:color w:val="000000"/>
                <w:u w:color="000000"/>
              </w:rPr>
            </w:pPr>
            <w:r>
              <w:rPr>
                <w:sz w:val="16"/>
              </w:rPr>
              <w:lastRenderedPageBreak/>
              <w:t>1. Teren zabudowy mieszkaniowej wielorodzinnej – MW7, MW9-10</w:t>
            </w:r>
          </w:p>
          <w:p w14:paraId="510423E6" w14:textId="77777777" w:rsidR="00642C0D" w:rsidRDefault="00642C0D" w:rsidP="004E536C">
            <w:r>
              <w:rPr>
                <w:sz w:val="16"/>
              </w:rPr>
              <w:t>§18 pkt 2c) szczegółowe zasady zagospodarowania: tereny oznaczone symbolami MW6-7, MW9-10, MW12-13 - zakaz lokalizacji budynków gospodarczych i garażowych</w:t>
            </w:r>
          </w:p>
          <w:p w14:paraId="26E20CE4" w14:textId="77777777" w:rsidR="00642C0D" w:rsidRDefault="00642C0D" w:rsidP="004E536C"/>
          <w:p w14:paraId="4915549A" w14:textId="77777777" w:rsidR="00642C0D" w:rsidRDefault="00642C0D" w:rsidP="004E536C">
            <w:r>
              <w:rPr>
                <w:sz w:val="16"/>
              </w:rPr>
              <w:t>2. Teren zabudowy mieszkaniowej wielorodzinnej – MW18-19</w:t>
            </w:r>
          </w:p>
          <w:p w14:paraId="525B869D" w14:textId="77777777" w:rsidR="00642C0D" w:rsidRDefault="00642C0D" w:rsidP="004E536C">
            <w:r>
              <w:rPr>
                <w:sz w:val="16"/>
              </w:rPr>
              <w:lastRenderedPageBreak/>
              <w:t>§20 pkt 2b) szczegółowe zasady zagospodarowania: tereny oznaczone symbolami MW18-19, MW21-24 - zakaz lokalizacji budynków gospodarczych i garażowych</w:t>
            </w:r>
          </w:p>
          <w:p w14:paraId="1C4819BE" w14:textId="77777777" w:rsidR="00642C0D" w:rsidRDefault="00642C0D" w:rsidP="004E536C"/>
          <w:p w14:paraId="1510464C" w14:textId="77777777" w:rsidR="00642C0D" w:rsidRDefault="00642C0D" w:rsidP="004E536C">
            <w:r>
              <w:rPr>
                <w:sz w:val="16"/>
              </w:rPr>
              <w:t>3. Teren zabudowy mieszkaniowej wielorodzinnej – MW7, MW11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594E6" w14:textId="77777777" w:rsidR="00642C0D" w:rsidRPr="00993C57" w:rsidRDefault="00642C0D" w:rsidP="004E536C">
            <w:pPr>
              <w:jc w:val="center"/>
              <w:rPr>
                <w:color w:val="000000"/>
                <w:sz w:val="16"/>
                <w:szCs w:val="16"/>
                <w:u w:color="000000"/>
              </w:rPr>
            </w:pPr>
            <w:r w:rsidRPr="00993C57">
              <w:rPr>
                <w:color w:val="000000"/>
                <w:sz w:val="16"/>
                <w:szCs w:val="16"/>
                <w:u w:color="000000"/>
              </w:rPr>
              <w:lastRenderedPageBreak/>
              <w:t>X</w:t>
            </w:r>
          </w:p>
          <w:p w14:paraId="500DF360" w14:textId="77777777" w:rsidR="00642C0D" w:rsidRPr="00993C57" w:rsidRDefault="00642C0D" w:rsidP="004E536C">
            <w:pPr>
              <w:jc w:val="center"/>
              <w:rPr>
                <w:color w:val="000000"/>
                <w:sz w:val="16"/>
                <w:szCs w:val="16"/>
                <w:u w:color="000000"/>
              </w:rPr>
            </w:pPr>
          </w:p>
          <w:p w14:paraId="423E9014" w14:textId="77777777" w:rsidR="00642C0D" w:rsidRPr="00993C57" w:rsidRDefault="00642C0D" w:rsidP="004E536C">
            <w:pPr>
              <w:jc w:val="center"/>
              <w:rPr>
                <w:color w:val="000000"/>
                <w:sz w:val="16"/>
                <w:szCs w:val="16"/>
                <w:u w:color="000000"/>
              </w:rPr>
            </w:pPr>
          </w:p>
          <w:p w14:paraId="752A1FD0" w14:textId="77777777" w:rsidR="00642C0D" w:rsidRPr="00993C57" w:rsidRDefault="00642C0D" w:rsidP="004E536C">
            <w:pPr>
              <w:jc w:val="center"/>
              <w:rPr>
                <w:color w:val="000000"/>
                <w:sz w:val="16"/>
                <w:szCs w:val="16"/>
                <w:u w:color="000000"/>
              </w:rPr>
            </w:pPr>
          </w:p>
          <w:p w14:paraId="6C135284" w14:textId="77777777" w:rsidR="00642C0D" w:rsidRPr="00993C57" w:rsidRDefault="00642C0D" w:rsidP="004E536C">
            <w:pPr>
              <w:jc w:val="center"/>
              <w:rPr>
                <w:color w:val="000000"/>
                <w:sz w:val="16"/>
                <w:szCs w:val="16"/>
                <w:u w:color="000000"/>
              </w:rPr>
            </w:pPr>
          </w:p>
          <w:p w14:paraId="3C5177C8" w14:textId="77777777" w:rsidR="00642C0D" w:rsidRPr="00993C57" w:rsidRDefault="00642C0D" w:rsidP="004E536C">
            <w:pPr>
              <w:jc w:val="center"/>
              <w:rPr>
                <w:color w:val="000000"/>
                <w:sz w:val="16"/>
                <w:szCs w:val="16"/>
                <w:u w:color="000000"/>
              </w:rPr>
            </w:pPr>
          </w:p>
          <w:p w14:paraId="1C6D07CE" w14:textId="77777777" w:rsidR="00642C0D" w:rsidRPr="00993C57" w:rsidRDefault="00642C0D" w:rsidP="004E536C">
            <w:pPr>
              <w:jc w:val="center"/>
              <w:rPr>
                <w:color w:val="000000"/>
                <w:sz w:val="16"/>
                <w:szCs w:val="16"/>
                <w:u w:color="000000"/>
              </w:rPr>
            </w:pPr>
          </w:p>
          <w:p w14:paraId="1DD11CA4" w14:textId="77777777" w:rsidR="00642C0D" w:rsidRPr="00993C57" w:rsidRDefault="00642C0D" w:rsidP="004E536C">
            <w:pPr>
              <w:jc w:val="center"/>
              <w:rPr>
                <w:color w:val="000000"/>
                <w:sz w:val="16"/>
                <w:szCs w:val="16"/>
                <w:u w:color="000000"/>
              </w:rPr>
            </w:pPr>
          </w:p>
          <w:p w14:paraId="7A4478E5" w14:textId="77777777" w:rsidR="00642C0D" w:rsidRPr="00993C57" w:rsidRDefault="00642C0D" w:rsidP="004E536C">
            <w:pPr>
              <w:jc w:val="center"/>
              <w:rPr>
                <w:color w:val="000000"/>
                <w:sz w:val="16"/>
                <w:szCs w:val="16"/>
                <w:u w:color="000000"/>
              </w:rPr>
            </w:pPr>
          </w:p>
          <w:p w14:paraId="2FDEE7AC" w14:textId="77777777" w:rsidR="00642C0D" w:rsidRPr="00993C57" w:rsidRDefault="00642C0D" w:rsidP="004E536C">
            <w:pPr>
              <w:jc w:val="center"/>
              <w:rPr>
                <w:color w:val="000000"/>
                <w:sz w:val="16"/>
                <w:szCs w:val="16"/>
                <w:u w:color="000000"/>
              </w:rPr>
            </w:pPr>
          </w:p>
          <w:p w14:paraId="156A7C57" w14:textId="77777777" w:rsidR="00642C0D" w:rsidRPr="00993C57" w:rsidRDefault="00642C0D" w:rsidP="004E536C">
            <w:pPr>
              <w:jc w:val="center"/>
              <w:rPr>
                <w:color w:val="000000"/>
                <w:sz w:val="16"/>
                <w:szCs w:val="16"/>
                <w:u w:color="000000"/>
              </w:rPr>
            </w:pPr>
          </w:p>
          <w:p w14:paraId="3130DAB1"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p w14:paraId="3A427DE9" w14:textId="77777777" w:rsidR="00642C0D" w:rsidRPr="00993C57" w:rsidRDefault="00642C0D" w:rsidP="004E536C">
            <w:pPr>
              <w:jc w:val="center"/>
              <w:rPr>
                <w:color w:val="000000"/>
                <w:sz w:val="16"/>
                <w:szCs w:val="16"/>
                <w:u w:color="000000"/>
              </w:rPr>
            </w:pPr>
          </w:p>
          <w:p w14:paraId="23E523AC" w14:textId="77777777" w:rsidR="00642C0D" w:rsidRPr="00993C57" w:rsidRDefault="00642C0D" w:rsidP="004E536C">
            <w:pPr>
              <w:jc w:val="center"/>
              <w:rPr>
                <w:color w:val="000000"/>
                <w:sz w:val="16"/>
                <w:szCs w:val="16"/>
                <w:u w:color="000000"/>
              </w:rPr>
            </w:pPr>
          </w:p>
          <w:p w14:paraId="289630AA"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59F8F" w14:textId="77777777" w:rsidR="00642C0D" w:rsidRPr="00993C57" w:rsidRDefault="00642C0D" w:rsidP="004E536C">
            <w:pPr>
              <w:jc w:val="center"/>
              <w:rPr>
                <w:color w:val="000000"/>
                <w:sz w:val="16"/>
                <w:szCs w:val="16"/>
                <w:u w:color="000000"/>
              </w:rPr>
            </w:pPr>
          </w:p>
          <w:p w14:paraId="3256F476" w14:textId="77777777" w:rsidR="00642C0D" w:rsidRPr="00993C57" w:rsidRDefault="00642C0D" w:rsidP="004E536C">
            <w:pPr>
              <w:jc w:val="center"/>
              <w:rPr>
                <w:color w:val="000000"/>
                <w:sz w:val="16"/>
                <w:szCs w:val="16"/>
                <w:u w:color="000000"/>
              </w:rPr>
            </w:pPr>
          </w:p>
          <w:p w14:paraId="4CED1F98" w14:textId="77777777" w:rsidR="00642C0D" w:rsidRPr="00993C57" w:rsidRDefault="00642C0D" w:rsidP="004E536C">
            <w:pPr>
              <w:jc w:val="center"/>
              <w:rPr>
                <w:color w:val="000000"/>
                <w:sz w:val="16"/>
                <w:szCs w:val="16"/>
                <w:u w:color="000000"/>
              </w:rPr>
            </w:pPr>
          </w:p>
          <w:p w14:paraId="3FE1E40F" w14:textId="77777777" w:rsidR="00642C0D" w:rsidRPr="00993C57" w:rsidRDefault="00642C0D" w:rsidP="004E536C">
            <w:pPr>
              <w:jc w:val="center"/>
              <w:rPr>
                <w:color w:val="000000"/>
                <w:sz w:val="16"/>
                <w:szCs w:val="16"/>
                <w:u w:color="000000"/>
              </w:rPr>
            </w:pPr>
          </w:p>
          <w:p w14:paraId="57F6E51F" w14:textId="77777777" w:rsidR="00642C0D" w:rsidRPr="00993C57" w:rsidRDefault="00642C0D" w:rsidP="004E536C">
            <w:pPr>
              <w:jc w:val="center"/>
              <w:rPr>
                <w:color w:val="000000"/>
                <w:sz w:val="16"/>
                <w:szCs w:val="16"/>
                <w:u w:color="000000"/>
              </w:rPr>
            </w:pPr>
          </w:p>
          <w:p w14:paraId="35C0AFA7" w14:textId="77777777" w:rsidR="00642C0D" w:rsidRPr="00993C57" w:rsidRDefault="00642C0D" w:rsidP="004E536C">
            <w:pPr>
              <w:jc w:val="center"/>
              <w:rPr>
                <w:color w:val="000000"/>
                <w:sz w:val="16"/>
                <w:szCs w:val="16"/>
                <w:u w:color="000000"/>
              </w:rPr>
            </w:pPr>
          </w:p>
          <w:p w14:paraId="3C1F67E5" w14:textId="77777777" w:rsidR="00642C0D" w:rsidRPr="00993C57" w:rsidRDefault="00642C0D" w:rsidP="004E536C">
            <w:pPr>
              <w:jc w:val="center"/>
              <w:rPr>
                <w:color w:val="000000"/>
                <w:sz w:val="16"/>
                <w:szCs w:val="16"/>
                <w:u w:color="000000"/>
              </w:rPr>
            </w:pPr>
          </w:p>
          <w:p w14:paraId="1BE187F2" w14:textId="77777777" w:rsidR="00642C0D" w:rsidRPr="00993C57" w:rsidRDefault="00642C0D" w:rsidP="004E536C">
            <w:pPr>
              <w:jc w:val="center"/>
              <w:rPr>
                <w:color w:val="000000"/>
                <w:sz w:val="16"/>
                <w:szCs w:val="16"/>
                <w:u w:color="000000"/>
              </w:rPr>
            </w:pPr>
          </w:p>
          <w:p w14:paraId="36291AE4" w14:textId="77777777" w:rsidR="00642C0D" w:rsidRPr="00993C57" w:rsidRDefault="00642C0D" w:rsidP="004E536C">
            <w:pPr>
              <w:jc w:val="center"/>
              <w:rPr>
                <w:color w:val="000000"/>
                <w:sz w:val="16"/>
                <w:szCs w:val="16"/>
                <w:u w:color="000000"/>
              </w:rPr>
            </w:pPr>
          </w:p>
          <w:p w14:paraId="61F97DB5" w14:textId="77777777" w:rsidR="00642C0D" w:rsidRPr="00993C57" w:rsidRDefault="00642C0D" w:rsidP="004E536C">
            <w:pPr>
              <w:jc w:val="center"/>
              <w:rPr>
                <w:color w:val="000000"/>
                <w:sz w:val="16"/>
                <w:szCs w:val="16"/>
                <w:u w:color="000000"/>
              </w:rPr>
            </w:pPr>
          </w:p>
          <w:p w14:paraId="3B5883A3" w14:textId="77777777" w:rsidR="00642C0D" w:rsidRPr="00993C57" w:rsidRDefault="00642C0D" w:rsidP="004E536C">
            <w:pPr>
              <w:jc w:val="center"/>
              <w:rPr>
                <w:color w:val="000000"/>
                <w:sz w:val="16"/>
                <w:szCs w:val="16"/>
                <w:u w:color="000000"/>
              </w:rPr>
            </w:pPr>
          </w:p>
          <w:p w14:paraId="4DBED9DB" w14:textId="77777777" w:rsidR="00642C0D" w:rsidRPr="00993C57" w:rsidRDefault="00642C0D" w:rsidP="004E536C">
            <w:pPr>
              <w:jc w:val="center"/>
              <w:rPr>
                <w:color w:val="000000"/>
                <w:sz w:val="16"/>
                <w:szCs w:val="16"/>
                <w:u w:color="000000"/>
              </w:rPr>
            </w:pPr>
          </w:p>
          <w:p w14:paraId="2DB89800" w14:textId="77777777" w:rsidR="00642C0D" w:rsidRPr="00993C57" w:rsidRDefault="00642C0D" w:rsidP="004E536C">
            <w:pPr>
              <w:jc w:val="center"/>
              <w:rPr>
                <w:color w:val="000000"/>
                <w:sz w:val="16"/>
                <w:szCs w:val="16"/>
                <w:u w:color="000000"/>
              </w:rPr>
            </w:pPr>
          </w:p>
          <w:p w14:paraId="1DAC11FE" w14:textId="77777777" w:rsidR="00642C0D" w:rsidRPr="00993C57" w:rsidRDefault="00642C0D" w:rsidP="004E536C">
            <w:pPr>
              <w:jc w:val="center"/>
              <w:rPr>
                <w:color w:val="000000"/>
                <w:sz w:val="16"/>
                <w:szCs w:val="16"/>
                <w:u w:color="000000"/>
              </w:rPr>
            </w:pPr>
          </w:p>
          <w:p w14:paraId="6D3AF684" w14:textId="77777777" w:rsidR="00642C0D" w:rsidRPr="00993C57" w:rsidRDefault="00642C0D" w:rsidP="004E536C">
            <w:pPr>
              <w:jc w:val="center"/>
              <w:rPr>
                <w:color w:val="000000"/>
                <w:sz w:val="16"/>
                <w:szCs w:val="16"/>
                <w:u w:color="000000"/>
              </w:rPr>
            </w:pPr>
          </w:p>
          <w:p w14:paraId="0A101D78" w14:textId="77777777" w:rsidR="00642C0D" w:rsidRPr="00993C57" w:rsidRDefault="00642C0D" w:rsidP="004E536C">
            <w:pPr>
              <w:jc w:val="center"/>
              <w:rPr>
                <w:color w:val="000000"/>
                <w:sz w:val="16"/>
                <w:szCs w:val="16"/>
                <w:u w:color="000000"/>
              </w:rPr>
            </w:pPr>
          </w:p>
          <w:p w14:paraId="27472D48" w14:textId="77777777" w:rsidR="00642C0D" w:rsidRPr="00993C57" w:rsidRDefault="00642C0D" w:rsidP="004E536C">
            <w:pPr>
              <w:jc w:val="center"/>
              <w:rPr>
                <w:color w:val="000000"/>
                <w:sz w:val="16"/>
                <w:szCs w:val="16"/>
                <w:u w:color="000000"/>
              </w:rPr>
            </w:pPr>
          </w:p>
          <w:p w14:paraId="70A0EED5" w14:textId="77777777" w:rsidR="00642C0D" w:rsidRPr="00993C57" w:rsidRDefault="00642C0D" w:rsidP="004E536C">
            <w:pPr>
              <w:jc w:val="center"/>
              <w:rPr>
                <w:color w:val="000000"/>
                <w:sz w:val="16"/>
                <w:szCs w:val="16"/>
                <w:u w:color="000000"/>
              </w:rPr>
            </w:pPr>
          </w:p>
          <w:p w14:paraId="68F74CC0" w14:textId="77777777" w:rsidR="00642C0D" w:rsidRPr="00993C57" w:rsidRDefault="00642C0D" w:rsidP="004E536C">
            <w:pPr>
              <w:jc w:val="center"/>
              <w:rPr>
                <w:color w:val="000000"/>
                <w:sz w:val="16"/>
                <w:szCs w:val="16"/>
                <w:u w:color="000000"/>
              </w:rPr>
            </w:pPr>
          </w:p>
          <w:p w14:paraId="724846D3" w14:textId="77777777" w:rsidR="00642C0D" w:rsidRPr="00993C57" w:rsidRDefault="00642C0D" w:rsidP="004E536C">
            <w:pPr>
              <w:jc w:val="center"/>
              <w:rPr>
                <w:color w:val="000000"/>
                <w:sz w:val="16"/>
                <w:szCs w:val="16"/>
                <w:u w:color="000000"/>
              </w:rPr>
            </w:pPr>
          </w:p>
          <w:p w14:paraId="59D20E21"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tc>
      </w:tr>
      <w:tr w:rsidR="00642C0D" w14:paraId="61EFB051"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05BF7" w14:textId="77777777" w:rsidR="00642C0D" w:rsidRDefault="00642C0D" w:rsidP="004E536C">
            <w:pPr>
              <w:rPr>
                <w:color w:val="000000"/>
                <w:u w:color="000000"/>
              </w:rPr>
            </w:pPr>
            <w:r>
              <w:rPr>
                <w:sz w:val="16"/>
              </w:rPr>
              <w:lastRenderedPageBreak/>
              <w:t>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4E753" w14:textId="77777777" w:rsidR="00642C0D" w:rsidRDefault="00642C0D" w:rsidP="004E536C">
            <w:pPr>
              <w:rPr>
                <w:color w:val="000000"/>
                <w:u w:color="000000"/>
              </w:rPr>
            </w:pPr>
            <w:r>
              <w:rPr>
                <w:sz w:val="16"/>
              </w:rPr>
              <w:t>Wniosek o zwiększenie parametrów dotyczących maksymalnej wysokości oraz maksymalnej intensywności zabudowy dla terenów określonych w §48 oraz dotyczących terenów oznaczonych symbolami UTL1-18 do wartości określonych w studium</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B37C3" w14:textId="77777777" w:rsidR="00642C0D" w:rsidRDefault="00642C0D" w:rsidP="004E536C">
            <w:pPr>
              <w:rPr>
                <w:color w:val="000000"/>
                <w:u w:color="000000"/>
              </w:rPr>
            </w:pPr>
            <w:r>
              <w:rPr>
                <w:sz w:val="16"/>
              </w:rPr>
              <w:t xml:space="preserve">tereny oznaczone symbolami </w:t>
            </w:r>
          </w:p>
          <w:p w14:paraId="6CE72128" w14:textId="77777777" w:rsidR="00642C0D" w:rsidRDefault="00642C0D" w:rsidP="004E536C">
            <w:r>
              <w:rPr>
                <w:sz w:val="16"/>
              </w:rPr>
              <w:t>UTL1-18,</w:t>
            </w:r>
          </w:p>
          <w:p w14:paraId="79EFFC54" w14:textId="77777777" w:rsidR="00642C0D" w:rsidRDefault="00642C0D" w:rsidP="004E536C">
            <w:r>
              <w:rPr>
                <w:sz w:val="16"/>
              </w:rPr>
              <w:t xml:space="preserve">w szczególności działki nr </w:t>
            </w:r>
            <w:proofErr w:type="spellStart"/>
            <w:r>
              <w:rPr>
                <w:sz w:val="16"/>
              </w:rPr>
              <w:t>ewid</w:t>
            </w:r>
            <w:proofErr w:type="spellEnd"/>
            <w:r>
              <w:rPr>
                <w:sz w:val="16"/>
              </w:rPr>
              <w:t xml:space="preserve">. </w:t>
            </w:r>
          </w:p>
          <w:p w14:paraId="06B02C03" w14:textId="77777777" w:rsidR="00642C0D" w:rsidRDefault="00642C0D" w:rsidP="004E536C">
            <w:r>
              <w:rPr>
                <w:sz w:val="16"/>
              </w:rPr>
              <w:t>1174/72 – 1186/72</w:t>
            </w:r>
          </w:p>
          <w:p w14:paraId="2F952E8E"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7D1A9" w14:textId="77777777" w:rsidR="00642C0D" w:rsidRDefault="00642C0D" w:rsidP="004E536C">
            <w:pPr>
              <w:rPr>
                <w:color w:val="000000"/>
                <w:u w:color="000000"/>
              </w:rPr>
            </w:pPr>
            <w:r>
              <w:rPr>
                <w:color w:val="000000"/>
                <w:sz w:val="16"/>
                <w:u w:color="000000"/>
              </w:rPr>
              <w:t>Teren zabudowy rekreacji indywidualnej – UTL1-18</w:t>
            </w:r>
          </w:p>
          <w:p w14:paraId="57A2EC3A" w14:textId="77777777" w:rsidR="00642C0D" w:rsidRDefault="00642C0D" w:rsidP="004E536C">
            <w:pPr>
              <w:rPr>
                <w:color w:val="000000"/>
                <w:u w:color="000000"/>
              </w:rPr>
            </w:pPr>
            <w:r>
              <w:rPr>
                <w:color w:val="000000"/>
                <w:sz w:val="16"/>
                <w:u w:color="000000"/>
              </w:rPr>
              <w:t xml:space="preserve">§48 pkt 3 zasady kształtowania zabudowy oraz wskaźniki zagospodarowania dla terenu: </w:t>
            </w:r>
          </w:p>
          <w:p w14:paraId="204D50E1" w14:textId="77777777" w:rsidR="00642C0D" w:rsidRDefault="00642C0D" w:rsidP="004E536C">
            <w:pPr>
              <w:rPr>
                <w:color w:val="000000"/>
                <w:u w:color="000000"/>
              </w:rPr>
            </w:pPr>
            <w:r>
              <w:rPr>
                <w:color w:val="000000"/>
                <w:sz w:val="16"/>
                <w:u w:color="000000"/>
              </w:rPr>
              <w:t>a) …</w:t>
            </w:r>
          </w:p>
          <w:p w14:paraId="5124791E" w14:textId="77777777" w:rsidR="00642C0D" w:rsidRDefault="00642C0D" w:rsidP="004E536C">
            <w:pPr>
              <w:rPr>
                <w:color w:val="000000"/>
                <w:u w:color="000000"/>
              </w:rPr>
            </w:pPr>
            <w:r>
              <w:rPr>
                <w:color w:val="000000"/>
                <w:sz w:val="16"/>
                <w:u w:color="000000"/>
              </w:rPr>
              <w:t>b) maksymalna intensywność zabudowy: 0,20,</w:t>
            </w:r>
          </w:p>
          <w:p w14:paraId="7F474245" w14:textId="77777777" w:rsidR="00642C0D" w:rsidRDefault="00642C0D" w:rsidP="004E536C">
            <w:pPr>
              <w:rPr>
                <w:color w:val="000000"/>
                <w:u w:color="000000"/>
              </w:rPr>
            </w:pPr>
            <w:r>
              <w:rPr>
                <w:color w:val="000000"/>
                <w:sz w:val="16"/>
                <w:u w:color="000000"/>
              </w:rPr>
              <w:t>c) …</w:t>
            </w:r>
          </w:p>
          <w:p w14:paraId="6BC6511E" w14:textId="77777777" w:rsidR="00642C0D" w:rsidRDefault="00642C0D" w:rsidP="004E536C">
            <w:pPr>
              <w:rPr>
                <w:color w:val="000000"/>
                <w:u w:color="000000"/>
              </w:rPr>
            </w:pPr>
            <w:r>
              <w:rPr>
                <w:color w:val="000000"/>
                <w:sz w:val="16"/>
                <w:u w:color="000000"/>
              </w:rPr>
              <w:t>d) …</w:t>
            </w:r>
          </w:p>
          <w:p w14:paraId="3222D613" w14:textId="77777777" w:rsidR="00642C0D" w:rsidRDefault="00642C0D" w:rsidP="004E536C">
            <w:pPr>
              <w:rPr>
                <w:color w:val="000000"/>
                <w:u w:color="000000"/>
              </w:rPr>
            </w:pPr>
            <w:r>
              <w:rPr>
                <w:color w:val="000000"/>
                <w:sz w:val="16"/>
                <w:u w:color="000000"/>
              </w:rPr>
              <w:t xml:space="preserve">e) maksymalna wysokość zabudowy: </w:t>
            </w:r>
          </w:p>
          <w:p w14:paraId="7D7B5936" w14:textId="77777777" w:rsidR="00642C0D" w:rsidRDefault="00642C0D" w:rsidP="004E536C">
            <w:pPr>
              <w:rPr>
                <w:color w:val="000000"/>
                <w:u w:color="000000"/>
              </w:rPr>
            </w:pPr>
            <w:r>
              <w:rPr>
                <w:color w:val="000000"/>
                <w:sz w:val="16"/>
                <w:u w:color="000000"/>
              </w:rPr>
              <w:t xml:space="preserve">- budynki rekreacji indywidualnej: 6 m, </w:t>
            </w:r>
          </w:p>
          <w:p w14:paraId="001A634F" w14:textId="77777777" w:rsidR="00642C0D" w:rsidRDefault="00642C0D" w:rsidP="004E536C">
            <w:pPr>
              <w:rPr>
                <w:color w:val="000000"/>
                <w:u w:color="000000"/>
              </w:rPr>
            </w:pPr>
            <w:r>
              <w:rPr>
                <w:color w:val="000000"/>
                <w:sz w:val="16"/>
                <w:u w:color="000000"/>
              </w:rPr>
              <w:t xml:space="preserve">- pozostałe obiekty budowlane: </w:t>
            </w:r>
            <w:r>
              <w:rPr>
                <w:color w:val="000000"/>
                <w:sz w:val="16"/>
                <w:u w:color="000000"/>
              </w:rPr>
              <w:br/>
              <w:t xml:space="preserve">4 m, </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07663"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AA7FA6"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tc>
      </w:tr>
      <w:tr w:rsidR="00642C0D" w14:paraId="6F6EE877"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BFB7C" w14:textId="77777777" w:rsidR="00642C0D" w:rsidRDefault="00642C0D" w:rsidP="004E536C">
            <w:pPr>
              <w:rPr>
                <w:color w:val="000000"/>
                <w:u w:color="000000"/>
              </w:rPr>
            </w:pPr>
            <w:r>
              <w:rPr>
                <w:sz w:val="16"/>
              </w:rPr>
              <w:t>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BA1DB" w14:textId="77777777" w:rsidR="00642C0D" w:rsidRDefault="00642C0D" w:rsidP="004E536C">
            <w:pPr>
              <w:rPr>
                <w:color w:val="000000"/>
                <w:u w:color="000000"/>
              </w:rPr>
            </w:pPr>
            <w:r>
              <w:rPr>
                <w:sz w:val="16"/>
              </w:rPr>
              <w:t xml:space="preserve">1-9. Wniosek o zmianę przeznaczenia rolnego – R, na teren leśny – ZL, w związku pracami </w:t>
            </w:r>
          </w:p>
          <w:p w14:paraId="547D3848" w14:textId="77777777" w:rsidR="00642C0D" w:rsidRDefault="00642C0D" w:rsidP="004E536C">
            <w:r>
              <w:rPr>
                <w:sz w:val="16"/>
              </w:rPr>
              <w:t>urządzeniowymi</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5074F" w14:textId="77777777" w:rsidR="00642C0D" w:rsidRDefault="00642C0D" w:rsidP="004E536C">
            <w:pPr>
              <w:rPr>
                <w:color w:val="000000"/>
                <w:u w:color="000000"/>
              </w:rPr>
            </w:pPr>
            <w:r>
              <w:rPr>
                <w:sz w:val="16"/>
              </w:rPr>
              <w:t xml:space="preserve">1. działka nr </w:t>
            </w:r>
            <w:proofErr w:type="spellStart"/>
            <w:r>
              <w:rPr>
                <w:sz w:val="16"/>
              </w:rPr>
              <w:t>ewid</w:t>
            </w:r>
            <w:proofErr w:type="spellEnd"/>
            <w:r>
              <w:rPr>
                <w:sz w:val="16"/>
              </w:rPr>
              <w:t xml:space="preserve">. </w:t>
            </w:r>
          </w:p>
          <w:p w14:paraId="075643C9" w14:textId="77777777" w:rsidR="00642C0D" w:rsidRDefault="00642C0D" w:rsidP="004E536C">
            <w:r>
              <w:rPr>
                <w:sz w:val="16"/>
              </w:rPr>
              <w:t>146/1</w:t>
            </w:r>
          </w:p>
          <w:p w14:paraId="13732095" w14:textId="77777777" w:rsidR="00642C0D" w:rsidRDefault="00642C0D" w:rsidP="004E536C">
            <w:r>
              <w:rPr>
                <w:sz w:val="16"/>
              </w:rPr>
              <w:t>obręb Krupski Młyn</w:t>
            </w:r>
          </w:p>
          <w:p w14:paraId="42B5AE33" w14:textId="77777777" w:rsidR="00642C0D" w:rsidRDefault="00642C0D" w:rsidP="004E536C"/>
          <w:p w14:paraId="4EE8AB99" w14:textId="77777777" w:rsidR="00642C0D" w:rsidRDefault="00642C0D" w:rsidP="004E536C">
            <w:r>
              <w:rPr>
                <w:sz w:val="16"/>
              </w:rPr>
              <w:t xml:space="preserve">2. działka nr </w:t>
            </w:r>
            <w:proofErr w:type="spellStart"/>
            <w:r>
              <w:rPr>
                <w:sz w:val="16"/>
              </w:rPr>
              <w:t>ewid</w:t>
            </w:r>
            <w:proofErr w:type="spellEnd"/>
            <w:r>
              <w:rPr>
                <w:sz w:val="16"/>
              </w:rPr>
              <w:t xml:space="preserve">. </w:t>
            </w:r>
          </w:p>
          <w:p w14:paraId="4F0BFAF3" w14:textId="77777777" w:rsidR="00642C0D" w:rsidRDefault="00642C0D" w:rsidP="004E536C">
            <w:r>
              <w:rPr>
                <w:sz w:val="16"/>
              </w:rPr>
              <w:t>64</w:t>
            </w:r>
          </w:p>
          <w:p w14:paraId="19A72B79" w14:textId="77777777" w:rsidR="00642C0D" w:rsidRDefault="00642C0D" w:rsidP="004E536C">
            <w:r>
              <w:rPr>
                <w:sz w:val="16"/>
              </w:rPr>
              <w:t>obręb Potępa</w:t>
            </w:r>
          </w:p>
          <w:p w14:paraId="3D3B89B7" w14:textId="77777777" w:rsidR="00642C0D" w:rsidRDefault="00642C0D" w:rsidP="004E536C"/>
          <w:p w14:paraId="301EF345" w14:textId="77777777" w:rsidR="00642C0D" w:rsidRDefault="00642C0D" w:rsidP="004E536C">
            <w:r>
              <w:rPr>
                <w:sz w:val="16"/>
              </w:rPr>
              <w:t xml:space="preserve">3. działka nr </w:t>
            </w:r>
            <w:proofErr w:type="spellStart"/>
            <w:r>
              <w:rPr>
                <w:sz w:val="16"/>
              </w:rPr>
              <w:t>ewid</w:t>
            </w:r>
            <w:proofErr w:type="spellEnd"/>
            <w:r>
              <w:rPr>
                <w:sz w:val="16"/>
              </w:rPr>
              <w:t xml:space="preserve">. </w:t>
            </w:r>
          </w:p>
          <w:p w14:paraId="2E6763FA" w14:textId="77777777" w:rsidR="00642C0D" w:rsidRDefault="00642C0D" w:rsidP="004E536C">
            <w:r>
              <w:rPr>
                <w:sz w:val="16"/>
              </w:rPr>
              <w:t>118/19</w:t>
            </w:r>
          </w:p>
          <w:p w14:paraId="4F73335A" w14:textId="77777777" w:rsidR="00642C0D" w:rsidRDefault="00642C0D" w:rsidP="004E536C">
            <w:r>
              <w:rPr>
                <w:sz w:val="16"/>
              </w:rPr>
              <w:lastRenderedPageBreak/>
              <w:t>obręb Krupski Młyn</w:t>
            </w:r>
          </w:p>
          <w:p w14:paraId="1185F31E" w14:textId="77777777" w:rsidR="00642C0D" w:rsidRDefault="00642C0D" w:rsidP="004E536C"/>
          <w:p w14:paraId="5ACC7D32" w14:textId="77777777" w:rsidR="00642C0D" w:rsidRDefault="00642C0D" w:rsidP="004E536C">
            <w:r>
              <w:rPr>
                <w:sz w:val="16"/>
              </w:rPr>
              <w:t xml:space="preserve">4. działka nr </w:t>
            </w:r>
            <w:proofErr w:type="spellStart"/>
            <w:r>
              <w:rPr>
                <w:sz w:val="16"/>
              </w:rPr>
              <w:t>ewid</w:t>
            </w:r>
            <w:proofErr w:type="spellEnd"/>
            <w:r>
              <w:rPr>
                <w:sz w:val="16"/>
              </w:rPr>
              <w:t xml:space="preserve">. </w:t>
            </w:r>
          </w:p>
          <w:p w14:paraId="71EBC2F3" w14:textId="77777777" w:rsidR="00642C0D" w:rsidRDefault="00642C0D" w:rsidP="004E536C">
            <w:r>
              <w:rPr>
                <w:sz w:val="16"/>
              </w:rPr>
              <w:t>118/18</w:t>
            </w:r>
          </w:p>
          <w:p w14:paraId="7CA2D1AB" w14:textId="77777777" w:rsidR="00642C0D" w:rsidRDefault="00642C0D" w:rsidP="004E536C">
            <w:r>
              <w:rPr>
                <w:sz w:val="16"/>
              </w:rPr>
              <w:t>obręb Krupski Młyn</w:t>
            </w:r>
          </w:p>
          <w:p w14:paraId="0D5294D2" w14:textId="77777777" w:rsidR="00642C0D" w:rsidRDefault="00642C0D" w:rsidP="004E536C"/>
          <w:p w14:paraId="3423EDF8" w14:textId="77777777" w:rsidR="00642C0D" w:rsidRDefault="00642C0D" w:rsidP="004E536C">
            <w:r>
              <w:rPr>
                <w:sz w:val="16"/>
              </w:rPr>
              <w:t xml:space="preserve">5. działka nr </w:t>
            </w:r>
            <w:proofErr w:type="spellStart"/>
            <w:r>
              <w:rPr>
                <w:sz w:val="16"/>
              </w:rPr>
              <w:t>ewid</w:t>
            </w:r>
            <w:proofErr w:type="spellEnd"/>
            <w:r>
              <w:rPr>
                <w:sz w:val="16"/>
              </w:rPr>
              <w:t xml:space="preserve">. </w:t>
            </w:r>
          </w:p>
          <w:p w14:paraId="616D06FA" w14:textId="77777777" w:rsidR="00642C0D" w:rsidRDefault="00642C0D" w:rsidP="004E536C">
            <w:r>
              <w:rPr>
                <w:sz w:val="16"/>
              </w:rPr>
              <w:t>118/15</w:t>
            </w:r>
          </w:p>
          <w:p w14:paraId="2EB19464" w14:textId="77777777" w:rsidR="00642C0D" w:rsidRDefault="00642C0D" w:rsidP="004E536C">
            <w:r>
              <w:rPr>
                <w:sz w:val="16"/>
              </w:rPr>
              <w:t>obręb Krupski Młyn</w:t>
            </w:r>
          </w:p>
          <w:p w14:paraId="6D96858F" w14:textId="77777777" w:rsidR="00642C0D" w:rsidRDefault="00642C0D" w:rsidP="004E536C"/>
          <w:p w14:paraId="428EB8DC" w14:textId="77777777" w:rsidR="00642C0D" w:rsidRDefault="00642C0D" w:rsidP="004E536C">
            <w:r>
              <w:rPr>
                <w:sz w:val="16"/>
              </w:rPr>
              <w:t xml:space="preserve">6. działka nr </w:t>
            </w:r>
            <w:proofErr w:type="spellStart"/>
            <w:r>
              <w:rPr>
                <w:sz w:val="16"/>
              </w:rPr>
              <w:t>ewid</w:t>
            </w:r>
            <w:proofErr w:type="spellEnd"/>
            <w:r>
              <w:rPr>
                <w:sz w:val="16"/>
              </w:rPr>
              <w:t xml:space="preserve">. </w:t>
            </w:r>
          </w:p>
          <w:p w14:paraId="785697C6" w14:textId="77777777" w:rsidR="00642C0D" w:rsidRDefault="00642C0D" w:rsidP="004E536C">
            <w:r>
              <w:rPr>
                <w:sz w:val="16"/>
              </w:rPr>
              <w:t>118/17</w:t>
            </w:r>
          </w:p>
          <w:p w14:paraId="2D098E8D" w14:textId="77777777" w:rsidR="00642C0D" w:rsidRDefault="00642C0D" w:rsidP="004E536C">
            <w:r>
              <w:rPr>
                <w:sz w:val="16"/>
              </w:rPr>
              <w:t>obręb Krupski Młyn</w:t>
            </w:r>
          </w:p>
          <w:p w14:paraId="62AE885E" w14:textId="77777777" w:rsidR="00642C0D" w:rsidRDefault="00642C0D" w:rsidP="004E536C"/>
          <w:p w14:paraId="5CB2737C" w14:textId="77777777" w:rsidR="00642C0D" w:rsidRDefault="00642C0D" w:rsidP="004E536C">
            <w:r>
              <w:rPr>
                <w:sz w:val="16"/>
              </w:rPr>
              <w:t xml:space="preserve">7. działka nr </w:t>
            </w:r>
            <w:proofErr w:type="spellStart"/>
            <w:r>
              <w:rPr>
                <w:sz w:val="16"/>
              </w:rPr>
              <w:t>ewid</w:t>
            </w:r>
            <w:proofErr w:type="spellEnd"/>
            <w:r>
              <w:rPr>
                <w:sz w:val="16"/>
              </w:rPr>
              <w:t xml:space="preserve">. </w:t>
            </w:r>
          </w:p>
          <w:p w14:paraId="4505471F" w14:textId="77777777" w:rsidR="00642C0D" w:rsidRDefault="00642C0D" w:rsidP="004E536C">
            <w:r>
              <w:rPr>
                <w:sz w:val="16"/>
              </w:rPr>
              <w:t>118/13</w:t>
            </w:r>
          </w:p>
          <w:p w14:paraId="76863964" w14:textId="77777777" w:rsidR="00642C0D" w:rsidRDefault="00642C0D" w:rsidP="004E536C">
            <w:r>
              <w:rPr>
                <w:sz w:val="16"/>
              </w:rPr>
              <w:t>obręb Krupski Młyn</w:t>
            </w:r>
          </w:p>
          <w:p w14:paraId="165495F6" w14:textId="77777777" w:rsidR="00642C0D" w:rsidRDefault="00642C0D" w:rsidP="004E536C"/>
          <w:p w14:paraId="4609AFBF" w14:textId="77777777" w:rsidR="00642C0D" w:rsidRDefault="00642C0D" w:rsidP="004E536C">
            <w:r>
              <w:rPr>
                <w:sz w:val="16"/>
              </w:rPr>
              <w:t xml:space="preserve">8. działki nr </w:t>
            </w:r>
            <w:proofErr w:type="spellStart"/>
            <w:r>
              <w:rPr>
                <w:sz w:val="16"/>
              </w:rPr>
              <w:t>ewid</w:t>
            </w:r>
            <w:proofErr w:type="spellEnd"/>
            <w:r>
              <w:rPr>
                <w:sz w:val="16"/>
              </w:rPr>
              <w:t xml:space="preserve">. </w:t>
            </w:r>
          </w:p>
          <w:p w14:paraId="7CA800C2" w14:textId="77777777" w:rsidR="00642C0D" w:rsidRDefault="00642C0D" w:rsidP="004E536C">
            <w:r>
              <w:rPr>
                <w:sz w:val="16"/>
              </w:rPr>
              <w:t>26, 27</w:t>
            </w:r>
          </w:p>
          <w:p w14:paraId="54321287" w14:textId="77777777" w:rsidR="00642C0D" w:rsidRDefault="00642C0D" w:rsidP="004E536C">
            <w:r>
              <w:rPr>
                <w:sz w:val="16"/>
              </w:rPr>
              <w:t>obręb Krupski Młyn</w:t>
            </w:r>
          </w:p>
          <w:p w14:paraId="1FFDAF38" w14:textId="77777777" w:rsidR="00642C0D" w:rsidRDefault="00642C0D" w:rsidP="004E536C"/>
          <w:p w14:paraId="6237B994" w14:textId="77777777" w:rsidR="00642C0D" w:rsidRDefault="00642C0D" w:rsidP="004E536C">
            <w:r>
              <w:rPr>
                <w:sz w:val="16"/>
              </w:rPr>
              <w:t xml:space="preserve">9. działka nr </w:t>
            </w:r>
            <w:proofErr w:type="spellStart"/>
            <w:r>
              <w:rPr>
                <w:sz w:val="16"/>
              </w:rPr>
              <w:t>ewid</w:t>
            </w:r>
            <w:proofErr w:type="spellEnd"/>
            <w:r>
              <w:rPr>
                <w:sz w:val="16"/>
              </w:rPr>
              <w:t xml:space="preserve">. </w:t>
            </w:r>
          </w:p>
          <w:p w14:paraId="0ED7527D" w14:textId="77777777" w:rsidR="00642C0D" w:rsidRDefault="00642C0D" w:rsidP="004E536C">
            <w:r>
              <w:rPr>
                <w:sz w:val="16"/>
              </w:rPr>
              <w:t>1451/3</w:t>
            </w:r>
          </w:p>
          <w:p w14:paraId="75843237" w14:textId="77777777" w:rsidR="00642C0D" w:rsidRDefault="00642C0D" w:rsidP="004E536C">
            <w:r>
              <w:rPr>
                <w:sz w:val="16"/>
              </w:rPr>
              <w:t>obręb Krupski Młyn</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759A5" w14:textId="77777777" w:rsidR="00642C0D" w:rsidRDefault="00642C0D" w:rsidP="004E536C">
            <w:pPr>
              <w:rPr>
                <w:color w:val="000000"/>
                <w:u w:color="000000"/>
              </w:rPr>
            </w:pPr>
            <w:r>
              <w:rPr>
                <w:sz w:val="16"/>
              </w:rPr>
              <w:lastRenderedPageBreak/>
              <w:t>1. Teren rolniczy – R7</w:t>
            </w:r>
          </w:p>
          <w:p w14:paraId="4286FDE9" w14:textId="77777777" w:rsidR="00642C0D" w:rsidRDefault="00642C0D" w:rsidP="004E536C"/>
          <w:p w14:paraId="4FC7ADEF" w14:textId="77777777" w:rsidR="00642C0D" w:rsidRDefault="00642C0D" w:rsidP="004E536C">
            <w:r>
              <w:rPr>
                <w:sz w:val="16"/>
              </w:rPr>
              <w:t>2. Teren rolniczy – R55</w:t>
            </w:r>
          </w:p>
          <w:p w14:paraId="3A687EF2" w14:textId="77777777" w:rsidR="00642C0D" w:rsidRDefault="00642C0D" w:rsidP="004E536C"/>
          <w:p w14:paraId="55DACA94" w14:textId="77777777" w:rsidR="00642C0D" w:rsidRDefault="00642C0D" w:rsidP="004E536C">
            <w:r>
              <w:rPr>
                <w:sz w:val="16"/>
              </w:rPr>
              <w:t>3. Teren rolniczy – R8-9</w:t>
            </w:r>
          </w:p>
          <w:p w14:paraId="459A603D" w14:textId="77777777" w:rsidR="00642C0D" w:rsidRDefault="00642C0D" w:rsidP="004E536C"/>
          <w:p w14:paraId="4E6AE125" w14:textId="77777777" w:rsidR="00642C0D" w:rsidRDefault="00642C0D" w:rsidP="004E536C">
            <w:r>
              <w:rPr>
                <w:sz w:val="16"/>
              </w:rPr>
              <w:t>4. Teren rolniczy – R8</w:t>
            </w:r>
          </w:p>
          <w:p w14:paraId="754C323D" w14:textId="77777777" w:rsidR="00642C0D" w:rsidRDefault="00642C0D" w:rsidP="004E536C"/>
          <w:p w14:paraId="07303A49" w14:textId="77777777" w:rsidR="00642C0D" w:rsidRDefault="00642C0D" w:rsidP="004E536C">
            <w:r>
              <w:rPr>
                <w:sz w:val="16"/>
              </w:rPr>
              <w:t>5. Teren rolniczy – R11</w:t>
            </w:r>
          </w:p>
          <w:p w14:paraId="6038BA31" w14:textId="77777777" w:rsidR="00642C0D" w:rsidRDefault="00642C0D" w:rsidP="004E536C"/>
          <w:p w14:paraId="7B4BC210" w14:textId="77777777" w:rsidR="00642C0D" w:rsidRDefault="00642C0D" w:rsidP="004E536C">
            <w:r>
              <w:rPr>
                <w:sz w:val="16"/>
              </w:rPr>
              <w:t>6. Teren rolniczy – R11</w:t>
            </w:r>
          </w:p>
          <w:p w14:paraId="2460DEF8" w14:textId="77777777" w:rsidR="00642C0D" w:rsidRDefault="00642C0D" w:rsidP="004E536C"/>
          <w:p w14:paraId="33568D03" w14:textId="77777777" w:rsidR="00642C0D" w:rsidRDefault="00642C0D" w:rsidP="004E536C">
            <w:r>
              <w:rPr>
                <w:sz w:val="16"/>
              </w:rPr>
              <w:t>7. Teren rolniczy – R11</w:t>
            </w:r>
          </w:p>
          <w:p w14:paraId="1A6C796B" w14:textId="77777777" w:rsidR="00642C0D" w:rsidRDefault="00642C0D" w:rsidP="004E536C"/>
          <w:p w14:paraId="4E7AC2BB" w14:textId="77777777" w:rsidR="00642C0D" w:rsidRDefault="00642C0D" w:rsidP="004E536C">
            <w:r>
              <w:rPr>
                <w:sz w:val="16"/>
              </w:rPr>
              <w:t>8. Teren rolniczy – R1</w:t>
            </w:r>
          </w:p>
          <w:p w14:paraId="568D5700" w14:textId="77777777" w:rsidR="00642C0D" w:rsidRDefault="00642C0D" w:rsidP="004E536C"/>
          <w:p w14:paraId="074F7764" w14:textId="77777777" w:rsidR="00642C0D" w:rsidRDefault="00642C0D" w:rsidP="004E536C">
            <w:r>
              <w:rPr>
                <w:sz w:val="16"/>
              </w:rPr>
              <w:t>9. Teren rolniczy – R13</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3E962"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D14F7"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p w14:paraId="5F5A22B1" w14:textId="77777777" w:rsidR="00642C0D" w:rsidRPr="00993C57" w:rsidRDefault="00642C0D" w:rsidP="004E536C">
            <w:pPr>
              <w:jc w:val="center"/>
              <w:rPr>
                <w:color w:val="000000"/>
                <w:sz w:val="16"/>
                <w:szCs w:val="16"/>
                <w:u w:color="000000"/>
              </w:rPr>
            </w:pPr>
          </w:p>
          <w:p w14:paraId="1FF1CDC6" w14:textId="77777777" w:rsidR="00642C0D" w:rsidRPr="00993C57" w:rsidRDefault="00642C0D" w:rsidP="004E536C">
            <w:pPr>
              <w:jc w:val="center"/>
              <w:rPr>
                <w:color w:val="000000"/>
                <w:sz w:val="16"/>
                <w:szCs w:val="16"/>
                <w:u w:color="000000"/>
              </w:rPr>
            </w:pPr>
          </w:p>
          <w:p w14:paraId="1A6FE6DF" w14:textId="77777777" w:rsidR="00642C0D" w:rsidRDefault="00642C0D" w:rsidP="004E536C">
            <w:pPr>
              <w:jc w:val="center"/>
              <w:rPr>
                <w:color w:val="000000"/>
                <w:sz w:val="16"/>
                <w:szCs w:val="16"/>
                <w:u w:color="000000"/>
              </w:rPr>
            </w:pPr>
          </w:p>
          <w:p w14:paraId="51F8A67E" w14:textId="77777777" w:rsidR="00642C0D" w:rsidRDefault="00642C0D" w:rsidP="004E536C">
            <w:pPr>
              <w:jc w:val="center"/>
              <w:rPr>
                <w:color w:val="000000"/>
                <w:sz w:val="16"/>
                <w:szCs w:val="16"/>
                <w:u w:color="000000"/>
              </w:rPr>
            </w:pPr>
          </w:p>
          <w:p w14:paraId="4B18136D" w14:textId="77777777" w:rsidR="00642C0D" w:rsidRPr="00993C57" w:rsidRDefault="00642C0D" w:rsidP="004E536C">
            <w:pPr>
              <w:jc w:val="center"/>
              <w:rPr>
                <w:color w:val="000000"/>
                <w:sz w:val="16"/>
                <w:szCs w:val="16"/>
                <w:u w:color="000000"/>
              </w:rPr>
            </w:pPr>
            <w:r w:rsidRPr="00993C57">
              <w:rPr>
                <w:color w:val="000000"/>
                <w:sz w:val="16"/>
                <w:szCs w:val="16"/>
                <w:u w:color="000000"/>
              </w:rPr>
              <w:t>X</w:t>
            </w:r>
          </w:p>
          <w:p w14:paraId="75AE2CC3" w14:textId="77777777" w:rsidR="00642C0D" w:rsidRPr="00993C57" w:rsidRDefault="00642C0D" w:rsidP="004E536C">
            <w:pPr>
              <w:jc w:val="center"/>
              <w:rPr>
                <w:color w:val="000000"/>
                <w:sz w:val="16"/>
                <w:szCs w:val="16"/>
                <w:u w:color="000000"/>
              </w:rPr>
            </w:pPr>
          </w:p>
          <w:p w14:paraId="35F831D2" w14:textId="77777777" w:rsidR="00642C0D" w:rsidRPr="00993C57" w:rsidRDefault="00642C0D" w:rsidP="004E536C">
            <w:pPr>
              <w:jc w:val="center"/>
              <w:rPr>
                <w:color w:val="000000"/>
                <w:sz w:val="16"/>
                <w:szCs w:val="16"/>
                <w:u w:color="000000"/>
              </w:rPr>
            </w:pPr>
          </w:p>
          <w:p w14:paraId="0D9C1E3B" w14:textId="77777777" w:rsidR="00642C0D" w:rsidRDefault="00642C0D" w:rsidP="004E536C">
            <w:pPr>
              <w:jc w:val="center"/>
              <w:rPr>
                <w:color w:val="000000"/>
                <w:sz w:val="16"/>
                <w:szCs w:val="16"/>
                <w:u w:color="000000"/>
              </w:rPr>
            </w:pPr>
          </w:p>
          <w:p w14:paraId="39408836" w14:textId="77777777" w:rsidR="00642C0D" w:rsidRDefault="00642C0D" w:rsidP="004E536C">
            <w:pPr>
              <w:jc w:val="center"/>
              <w:rPr>
                <w:color w:val="000000"/>
                <w:sz w:val="16"/>
                <w:szCs w:val="16"/>
                <w:u w:color="000000"/>
              </w:rPr>
            </w:pPr>
            <w:r w:rsidRPr="00993C57">
              <w:rPr>
                <w:color w:val="000000"/>
                <w:sz w:val="16"/>
                <w:szCs w:val="16"/>
                <w:u w:color="000000"/>
              </w:rPr>
              <w:t>X</w:t>
            </w:r>
          </w:p>
          <w:p w14:paraId="7BB66418" w14:textId="77777777" w:rsidR="00642C0D" w:rsidRDefault="00642C0D" w:rsidP="004E536C">
            <w:pPr>
              <w:jc w:val="center"/>
              <w:rPr>
                <w:color w:val="000000"/>
                <w:sz w:val="16"/>
                <w:szCs w:val="16"/>
                <w:u w:color="000000"/>
              </w:rPr>
            </w:pPr>
          </w:p>
          <w:p w14:paraId="1F2ADCD0" w14:textId="77777777" w:rsidR="00642C0D" w:rsidRDefault="00642C0D" w:rsidP="004E536C">
            <w:pPr>
              <w:jc w:val="center"/>
              <w:rPr>
                <w:color w:val="000000"/>
                <w:sz w:val="16"/>
                <w:szCs w:val="16"/>
                <w:u w:color="000000"/>
              </w:rPr>
            </w:pPr>
          </w:p>
          <w:p w14:paraId="4A65E736" w14:textId="77777777" w:rsidR="00642C0D" w:rsidRDefault="00642C0D" w:rsidP="004E536C">
            <w:pPr>
              <w:jc w:val="center"/>
              <w:rPr>
                <w:color w:val="000000"/>
                <w:sz w:val="16"/>
                <w:szCs w:val="16"/>
                <w:u w:color="000000"/>
              </w:rPr>
            </w:pPr>
          </w:p>
          <w:p w14:paraId="4263DFAE" w14:textId="77777777" w:rsidR="00642C0D" w:rsidRDefault="00642C0D" w:rsidP="004E536C">
            <w:pPr>
              <w:jc w:val="center"/>
              <w:rPr>
                <w:color w:val="000000"/>
                <w:sz w:val="16"/>
                <w:szCs w:val="16"/>
                <w:u w:color="000000"/>
              </w:rPr>
            </w:pPr>
          </w:p>
          <w:p w14:paraId="0C88E09E" w14:textId="77777777" w:rsidR="00642C0D" w:rsidRDefault="00642C0D" w:rsidP="004E536C">
            <w:pPr>
              <w:jc w:val="center"/>
              <w:rPr>
                <w:color w:val="000000"/>
                <w:sz w:val="16"/>
                <w:szCs w:val="16"/>
                <w:u w:color="000000"/>
              </w:rPr>
            </w:pPr>
            <w:r>
              <w:rPr>
                <w:color w:val="000000"/>
                <w:sz w:val="16"/>
                <w:szCs w:val="16"/>
                <w:u w:color="000000"/>
              </w:rPr>
              <w:t>X</w:t>
            </w:r>
          </w:p>
          <w:p w14:paraId="7A1DCF08" w14:textId="77777777" w:rsidR="00642C0D" w:rsidRDefault="00642C0D" w:rsidP="004E536C">
            <w:pPr>
              <w:jc w:val="center"/>
              <w:rPr>
                <w:color w:val="000000"/>
                <w:sz w:val="16"/>
                <w:szCs w:val="16"/>
                <w:u w:color="000000"/>
              </w:rPr>
            </w:pPr>
          </w:p>
          <w:p w14:paraId="649C6A9A" w14:textId="77777777" w:rsidR="00642C0D" w:rsidRDefault="00642C0D" w:rsidP="004E536C">
            <w:pPr>
              <w:jc w:val="center"/>
              <w:rPr>
                <w:color w:val="000000"/>
                <w:sz w:val="16"/>
                <w:szCs w:val="16"/>
                <w:u w:color="000000"/>
              </w:rPr>
            </w:pPr>
          </w:p>
          <w:p w14:paraId="5FB28A28" w14:textId="77777777" w:rsidR="00642C0D" w:rsidRDefault="00642C0D" w:rsidP="004E536C">
            <w:pPr>
              <w:jc w:val="center"/>
              <w:rPr>
                <w:color w:val="000000"/>
                <w:sz w:val="16"/>
                <w:szCs w:val="16"/>
                <w:u w:color="000000"/>
              </w:rPr>
            </w:pPr>
          </w:p>
          <w:p w14:paraId="5F6B162B" w14:textId="77777777" w:rsidR="00642C0D" w:rsidRDefault="00642C0D" w:rsidP="004E536C">
            <w:pPr>
              <w:jc w:val="center"/>
              <w:rPr>
                <w:color w:val="000000"/>
                <w:sz w:val="16"/>
                <w:szCs w:val="16"/>
                <w:u w:color="000000"/>
              </w:rPr>
            </w:pPr>
            <w:r>
              <w:rPr>
                <w:color w:val="000000"/>
                <w:sz w:val="16"/>
                <w:szCs w:val="16"/>
                <w:u w:color="000000"/>
              </w:rPr>
              <w:t>X</w:t>
            </w:r>
          </w:p>
          <w:p w14:paraId="2A3E5035" w14:textId="77777777" w:rsidR="00642C0D" w:rsidRDefault="00642C0D" w:rsidP="004E536C">
            <w:pPr>
              <w:jc w:val="center"/>
              <w:rPr>
                <w:color w:val="000000"/>
                <w:sz w:val="16"/>
                <w:szCs w:val="16"/>
                <w:u w:color="000000"/>
              </w:rPr>
            </w:pPr>
          </w:p>
          <w:p w14:paraId="3397B9E7" w14:textId="77777777" w:rsidR="00642C0D" w:rsidRDefault="00642C0D" w:rsidP="004E536C">
            <w:pPr>
              <w:jc w:val="center"/>
              <w:rPr>
                <w:color w:val="000000"/>
                <w:sz w:val="16"/>
                <w:szCs w:val="16"/>
                <w:u w:color="000000"/>
              </w:rPr>
            </w:pPr>
          </w:p>
          <w:p w14:paraId="5EC392AE" w14:textId="77777777" w:rsidR="00642C0D" w:rsidRDefault="00642C0D" w:rsidP="004E536C">
            <w:pPr>
              <w:jc w:val="center"/>
              <w:rPr>
                <w:color w:val="000000"/>
                <w:sz w:val="16"/>
                <w:szCs w:val="16"/>
                <w:u w:color="000000"/>
              </w:rPr>
            </w:pPr>
          </w:p>
          <w:p w14:paraId="0FDF0D28" w14:textId="77777777" w:rsidR="00642C0D" w:rsidRDefault="00642C0D" w:rsidP="004E536C">
            <w:pPr>
              <w:jc w:val="center"/>
              <w:rPr>
                <w:color w:val="000000"/>
                <w:sz w:val="16"/>
                <w:szCs w:val="16"/>
                <w:u w:color="000000"/>
              </w:rPr>
            </w:pPr>
            <w:r>
              <w:rPr>
                <w:color w:val="000000"/>
                <w:sz w:val="16"/>
                <w:szCs w:val="16"/>
                <w:u w:color="000000"/>
              </w:rPr>
              <w:t>X</w:t>
            </w:r>
          </w:p>
          <w:p w14:paraId="7B08793D" w14:textId="77777777" w:rsidR="00642C0D" w:rsidRDefault="00642C0D" w:rsidP="004E536C">
            <w:pPr>
              <w:jc w:val="center"/>
              <w:rPr>
                <w:color w:val="000000"/>
                <w:sz w:val="16"/>
                <w:szCs w:val="16"/>
                <w:u w:color="000000"/>
              </w:rPr>
            </w:pPr>
          </w:p>
          <w:p w14:paraId="0F2024D4" w14:textId="77777777" w:rsidR="00642C0D" w:rsidRDefault="00642C0D" w:rsidP="004E536C">
            <w:pPr>
              <w:jc w:val="center"/>
              <w:rPr>
                <w:color w:val="000000"/>
                <w:sz w:val="16"/>
                <w:szCs w:val="16"/>
                <w:u w:color="000000"/>
              </w:rPr>
            </w:pPr>
          </w:p>
          <w:p w14:paraId="5F31A2AB" w14:textId="77777777" w:rsidR="00642C0D" w:rsidRDefault="00642C0D" w:rsidP="004E536C">
            <w:pPr>
              <w:jc w:val="center"/>
              <w:rPr>
                <w:color w:val="000000"/>
                <w:sz w:val="16"/>
                <w:szCs w:val="16"/>
                <w:u w:color="000000"/>
              </w:rPr>
            </w:pPr>
          </w:p>
          <w:p w14:paraId="0E3A692B" w14:textId="77777777" w:rsidR="00642C0D" w:rsidRDefault="00642C0D" w:rsidP="004E536C">
            <w:pPr>
              <w:jc w:val="center"/>
              <w:rPr>
                <w:color w:val="000000"/>
                <w:sz w:val="16"/>
                <w:szCs w:val="16"/>
                <w:u w:color="000000"/>
              </w:rPr>
            </w:pPr>
          </w:p>
          <w:p w14:paraId="71E15170" w14:textId="77777777" w:rsidR="00642C0D" w:rsidRDefault="00642C0D" w:rsidP="004E536C">
            <w:pPr>
              <w:jc w:val="center"/>
              <w:rPr>
                <w:color w:val="000000"/>
                <w:sz w:val="16"/>
                <w:szCs w:val="16"/>
                <w:u w:color="000000"/>
              </w:rPr>
            </w:pPr>
            <w:r>
              <w:rPr>
                <w:color w:val="000000"/>
                <w:sz w:val="16"/>
                <w:szCs w:val="16"/>
                <w:u w:color="000000"/>
              </w:rPr>
              <w:t>X</w:t>
            </w:r>
          </w:p>
          <w:p w14:paraId="6BFE2614" w14:textId="77777777" w:rsidR="00642C0D" w:rsidRDefault="00642C0D" w:rsidP="004E536C">
            <w:pPr>
              <w:jc w:val="center"/>
              <w:rPr>
                <w:color w:val="000000"/>
                <w:sz w:val="16"/>
                <w:szCs w:val="16"/>
                <w:u w:color="000000"/>
              </w:rPr>
            </w:pPr>
          </w:p>
          <w:p w14:paraId="1007B8CA" w14:textId="77777777" w:rsidR="00642C0D" w:rsidRDefault="00642C0D" w:rsidP="004E536C">
            <w:pPr>
              <w:jc w:val="center"/>
              <w:rPr>
                <w:color w:val="000000"/>
                <w:sz w:val="16"/>
                <w:szCs w:val="16"/>
                <w:u w:color="000000"/>
              </w:rPr>
            </w:pPr>
          </w:p>
          <w:p w14:paraId="1348EA0A" w14:textId="77777777" w:rsidR="00642C0D" w:rsidRDefault="00642C0D" w:rsidP="004E536C">
            <w:pPr>
              <w:jc w:val="center"/>
              <w:rPr>
                <w:color w:val="000000"/>
                <w:sz w:val="16"/>
                <w:szCs w:val="16"/>
                <w:u w:color="000000"/>
              </w:rPr>
            </w:pPr>
          </w:p>
          <w:p w14:paraId="6F472E23" w14:textId="77777777" w:rsidR="00642C0D" w:rsidRDefault="00642C0D" w:rsidP="004E536C">
            <w:pPr>
              <w:jc w:val="center"/>
              <w:rPr>
                <w:color w:val="000000"/>
                <w:sz w:val="16"/>
                <w:szCs w:val="16"/>
                <w:u w:color="000000"/>
              </w:rPr>
            </w:pPr>
            <w:r>
              <w:rPr>
                <w:color w:val="000000"/>
                <w:sz w:val="16"/>
                <w:szCs w:val="16"/>
                <w:u w:color="000000"/>
              </w:rPr>
              <w:t>X</w:t>
            </w:r>
          </w:p>
          <w:p w14:paraId="18C1F0E0" w14:textId="77777777" w:rsidR="00642C0D" w:rsidRDefault="00642C0D" w:rsidP="004E536C">
            <w:pPr>
              <w:jc w:val="center"/>
              <w:rPr>
                <w:color w:val="000000"/>
                <w:sz w:val="16"/>
                <w:szCs w:val="16"/>
                <w:u w:color="000000"/>
              </w:rPr>
            </w:pPr>
          </w:p>
          <w:p w14:paraId="6342741A" w14:textId="77777777" w:rsidR="00642C0D" w:rsidRDefault="00642C0D" w:rsidP="004E536C">
            <w:pPr>
              <w:jc w:val="center"/>
              <w:rPr>
                <w:color w:val="000000"/>
                <w:sz w:val="16"/>
                <w:szCs w:val="16"/>
                <w:u w:color="000000"/>
              </w:rPr>
            </w:pPr>
          </w:p>
          <w:p w14:paraId="076CE22A" w14:textId="77777777" w:rsidR="00642C0D" w:rsidRDefault="00642C0D" w:rsidP="004E536C">
            <w:pPr>
              <w:jc w:val="center"/>
              <w:rPr>
                <w:color w:val="000000"/>
                <w:sz w:val="16"/>
                <w:szCs w:val="16"/>
                <w:u w:color="000000"/>
              </w:rPr>
            </w:pPr>
          </w:p>
          <w:p w14:paraId="772D1B21" w14:textId="77777777" w:rsidR="00642C0D" w:rsidRDefault="00642C0D" w:rsidP="004E536C">
            <w:pPr>
              <w:jc w:val="center"/>
              <w:rPr>
                <w:color w:val="000000"/>
                <w:sz w:val="16"/>
                <w:szCs w:val="16"/>
                <w:u w:color="000000"/>
              </w:rPr>
            </w:pPr>
          </w:p>
          <w:p w14:paraId="1876B1D5" w14:textId="77777777" w:rsidR="00642C0D" w:rsidRPr="00993C57" w:rsidRDefault="00642C0D" w:rsidP="004E536C">
            <w:pPr>
              <w:jc w:val="center"/>
              <w:rPr>
                <w:color w:val="000000"/>
                <w:sz w:val="16"/>
                <w:szCs w:val="16"/>
                <w:u w:color="000000"/>
              </w:rPr>
            </w:pPr>
            <w:r>
              <w:rPr>
                <w:color w:val="000000"/>
                <w:sz w:val="16"/>
                <w:szCs w:val="16"/>
                <w:u w:color="000000"/>
              </w:rPr>
              <w:t>X</w:t>
            </w:r>
          </w:p>
          <w:p w14:paraId="1C910123" w14:textId="77777777" w:rsidR="00642C0D" w:rsidRPr="00993C57" w:rsidRDefault="00642C0D" w:rsidP="004E536C">
            <w:pPr>
              <w:jc w:val="center"/>
              <w:rPr>
                <w:color w:val="000000"/>
                <w:sz w:val="16"/>
                <w:szCs w:val="16"/>
                <w:u w:color="000000"/>
              </w:rPr>
            </w:pPr>
          </w:p>
          <w:p w14:paraId="01E55D82" w14:textId="77777777" w:rsidR="00642C0D" w:rsidRPr="00993C57" w:rsidRDefault="00642C0D" w:rsidP="004E536C">
            <w:pPr>
              <w:jc w:val="center"/>
              <w:rPr>
                <w:color w:val="000000"/>
                <w:sz w:val="16"/>
                <w:szCs w:val="16"/>
                <w:u w:color="000000"/>
              </w:rPr>
            </w:pPr>
          </w:p>
          <w:p w14:paraId="5740E3C5" w14:textId="77777777" w:rsidR="00642C0D" w:rsidRPr="00993C57" w:rsidRDefault="00642C0D" w:rsidP="004E536C">
            <w:pPr>
              <w:jc w:val="center"/>
              <w:rPr>
                <w:color w:val="000000"/>
                <w:sz w:val="16"/>
                <w:szCs w:val="16"/>
                <w:u w:color="000000"/>
              </w:rPr>
            </w:pPr>
          </w:p>
        </w:tc>
      </w:tr>
      <w:tr w:rsidR="00642C0D" w14:paraId="68F4EE3A"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8FD4B" w14:textId="77777777" w:rsidR="00642C0D" w:rsidRDefault="00642C0D" w:rsidP="004E536C">
            <w:pPr>
              <w:rPr>
                <w:color w:val="000000"/>
                <w:u w:color="000000"/>
              </w:rPr>
            </w:pPr>
            <w:r>
              <w:rPr>
                <w:sz w:val="16"/>
              </w:rPr>
              <w:lastRenderedPageBreak/>
              <w:t>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9D4A0" w14:textId="77777777" w:rsidR="00642C0D" w:rsidRDefault="00642C0D" w:rsidP="004E536C">
            <w:pPr>
              <w:rPr>
                <w:color w:val="000000"/>
                <w:u w:color="000000"/>
              </w:rPr>
            </w:pPr>
            <w:r>
              <w:rPr>
                <w:sz w:val="16"/>
              </w:rPr>
              <w:t>1. Wniosek o rozszerzenie zapisów §7 pkt 2 uchwały o zdanie: „Dopuszcza się przebudowę, remont oraz zmianę sposobu użytkowania budynków oraz obiektów budowlanych, które w momencie wejścia w życie planu nie spełniają wymagań określonych w ramach ustaleń szczegółowych terenów, a będących w trakcie budowy lub posiadających ważne pozwolenie na budowę lub dla których zostało wszczęte postępowanie o wydanie takiego pozwolenia w trybie Ustawy Prawo Budowlane.”</w:t>
            </w:r>
          </w:p>
          <w:p w14:paraId="0BDEE8AD" w14:textId="77777777" w:rsidR="00642C0D" w:rsidRDefault="00642C0D" w:rsidP="004E536C"/>
          <w:p w14:paraId="0190F3B7" w14:textId="77777777" w:rsidR="00642C0D" w:rsidRDefault="00642C0D" w:rsidP="004E536C">
            <w:r>
              <w:rPr>
                <w:sz w:val="16"/>
              </w:rPr>
              <w:t xml:space="preserve">2. Wskazanie dotyczące braku zgodności projektu planu z ustaleniami studium w zakresie braku dopuszczenia lokalizacji zabudowy usługowej związanej z </w:t>
            </w:r>
            <w:r>
              <w:rPr>
                <w:sz w:val="16"/>
              </w:rPr>
              <w:lastRenderedPageBreak/>
              <w:t>przeznaczeniem terenu np. gastronomia oraz lokalizację zabudowy zagrodowej - §48 uchwały dla terenów oznaczonych symbolami UTL16-17</w:t>
            </w:r>
          </w:p>
          <w:p w14:paraId="30E2762B" w14:textId="77777777" w:rsidR="00642C0D" w:rsidRDefault="00642C0D" w:rsidP="004E536C"/>
          <w:p w14:paraId="7ADC1C6C" w14:textId="77777777" w:rsidR="00642C0D" w:rsidRDefault="00642C0D" w:rsidP="004E536C">
            <w:r>
              <w:rPr>
                <w:sz w:val="16"/>
              </w:rPr>
              <w:t>3. Wskazanie dotyczące braku zgodności projektu planu z ustaleniami studium w zakresie likwidacji jednostki UTZ, dopuszczającej lokalizację terenowych urządzeń sportowo-rekreacyjnych oraz obiektów związanych rekreacją indywidualną - §53 uchwały dla terenu oznaczonego symbolem R65</w:t>
            </w:r>
          </w:p>
          <w:p w14:paraId="693B478B" w14:textId="77777777" w:rsidR="00642C0D" w:rsidRDefault="00642C0D" w:rsidP="004E536C"/>
          <w:p w14:paraId="22347BBC" w14:textId="77777777" w:rsidR="00642C0D" w:rsidRDefault="00642C0D" w:rsidP="004E536C">
            <w:r>
              <w:rPr>
                <w:sz w:val="16"/>
              </w:rPr>
              <w:t>4. Wniosek o przywrócenie jednostek UTZ7, UTL18, KDW36 (w kształcie wskazanym w studium oraz wcześniejszych wersjach projektu planu)</w:t>
            </w:r>
          </w:p>
          <w:p w14:paraId="527BA5C6" w14:textId="77777777" w:rsidR="00642C0D" w:rsidRDefault="00642C0D" w:rsidP="004E536C"/>
          <w:p w14:paraId="6C938BE5" w14:textId="77777777" w:rsidR="00642C0D" w:rsidRDefault="00642C0D" w:rsidP="004E536C">
            <w:r>
              <w:rPr>
                <w:sz w:val="16"/>
              </w:rPr>
              <w:t>5. Wniosek o rozszerzenie zapisów §53 pkt 1 lit. b) uchwały o dopuszczenie budowy budynków związanych z prowadzeniem gospodarki rolnej – określony zakaz lokalizacji budynków i wiat „wpływa w sposób istotny w prowadzenie gospodarstwa rolnego na tym terenie” oraz stoi w sprzeczności z ustaleniami studium gdzie dopuszczono lokalizację obiektów związanych z produkcją rolniczą</w:t>
            </w:r>
          </w:p>
          <w:p w14:paraId="736AD0C4" w14:textId="77777777" w:rsidR="00642C0D" w:rsidRDefault="00642C0D" w:rsidP="004E536C"/>
          <w:p w14:paraId="63D7E3B7" w14:textId="77777777" w:rsidR="00642C0D" w:rsidRDefault="00642C0D" w:rsidP="004E536C">
            <w:r>
              <w:rPr>
                <w:sz w:val="16"/>
              </w:rPr>
              <w:t xml:space="preserve">6. Wniosek o wyznaczenie w planie drogi istniejącej w terenie znajdującej się po południowej stronie rowu melioracyjnego oznaczonego symbolami WS21-22 oraz przebiegającej od działki nr </w:t>
            </w:r>
            <w:proofErr w:type="spellStart"/>
            <w:r>
              <w:rPr>
                <w:sz w:val="16"/>
              </w:rPr>
              <w:t>ewid</w:t>
            </w:r>
            <w:proofErr w:type="spellEnd"/>
            <w:r>
              <w:rPr>
                <w:sz w:val="16"/>
              </w:rPr>
              <w:t xml:space="preserve">. 188 do działki nr </w:t>
            </w:r>
            <w:proofErr w:type="spellStart"/>
            <w:r>
              <w:rPr>
                <w:sz w:val="16"/>
              </w:rPr>
              <w:t>ewid</w:t>
            </w:r>
            <w:proofErr w:type="spellEnd"/>
            <w:r>
              <w:rPr>
                <w:sz w:val="16"/>
              </w:rPr>
              <w:t>. 215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7CEB3" w14:textId="77777777" w:rsidR="00642C0D" w:rsidRDefault="00642C0D" w:rsidP="004E536C">
            <w:pPr>
              <w:rPr>
                <w:color w:val="000000"/>
                <w:u w:color="000000"/>
              </w:rPr>
            </w:pPr>
            <w:r>
              <w:rPr>
                <w:sz w:val="16"/>
              </w:rPr>
              <w:lastRenderedPageBreak/>
              <w:t xml:space="preserve">działki nr </w:t>
            </w:r>
            <w:proofErr w:type="spellStart"/>
            <w:r>
              <w:rPr>
                <w:sz w:val="16"/>
              </w:rPr>
              <w:t>ewid</w:t>
            </w:r>
            <w:proofErr w:type="spellEnd"/>
            <w:r>
              <w:rPr>
                <w:sz w:val="16"/>
              </w:rPr>
              <w:t xml:space="preserve">. </w:t>
            </w:r>
          </w:p>
          <w:p w14:paraId="19D1A676" w14:textId="77777777" w:rsidR="00642C0D" w:rsidRDefault="00642C0D" w:rsidP="004E536C">
            <w:r>
              <w:rPr>
                <w:sz w:val="16"/>
              </w:rPr>
              <w:t>od 489/176</w:t>
            </w:r>
          </w:p>
          <w:p w14:paraId="1AEBB30B" w14:textId="77777777" w:rsidR="00642C0D" w:rsidRDefault="00642C0D" w:rsidP="004E536C">
            <w:r>
              <w:rPr>
                <w:sz w:val="16"/>
              </w:rPr>
              <w:t>do 504/176</w:t>
            </w:r>
          </w:p>
          <w:p w14:paraId="5F406CFC"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1DE08" w14:textId="77777777" w:rsidR="00642C0D" w:rsidRDefault="00642C0D" w:rsidP="004E536C">
            <w:pPr>
              <w:rPr>
                <w:color w:val="000000"/>
                <w:u w:color="000000"/>
              </w:rPr>
            </w:pPr>
            <w:r>
              <w:rPr>
                <w:sz w:val="16"/>
              </w:rPr>
              <w:t>Teren rekreacji indywidualnej – UTL16-17</w:t>
            </w:r>
          </w:p>
          <w:p w14:paraId="6DCFB49E" w14:textId="77777777" w:rsidR="00642C0D" w:rsidRDefault="00642C0D" w:rsidP="004E536C">
            <w:r>
              <w:rPr>
                <w:sz w:val="16"/>
              </w:rPr>
              <w:t>Teren drogi wewnętrznej – KDW36</w:t>
            </w:r>
          </w:p>
          <w:p w14:paraId="5450F7D3" w14:textId="77777777" w:rsidR="00642C0D" w:rsidRDefault="00642C0D" w:rsidP="004E536C">
            <w:r>
              <w:rPr>
                <w:sz w:val="16"/>
              </w:rPr>
              <w:t>Teren rolniczy – R65</w:t>
            </w:r>
          </w:p>
          <w:p w14:paraId="41403F2E" w14:textId="77777777" w:rsidR="00642C0D" w:rsidRDefault="00642C0D" w:rsidP="004E536C">
            <w:r>
              <w:rPr>
                <w:sz w:val="16"/>
              </w:rPr>
              <w:t>Teren leśny – ZL71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4A645"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B87C0" w14:textId="77777777" w:rsidR="00642C0D" w:rsidRDefault="00642C0D" w:rsidP="004E536C">
            <w:pPr>
              <w:jc w:val="center"/>
              <w:rPr>
                <w:color w:val="000000"/>
                <w:sz w:val="16"/>
                <w:szCs w:val="16"/>
                <w:u w:color="000000"/>
              </w:rPr>
            </w:pPr>
            <w:r>
              <w:rPr>
                <w:color w:val="000000"/>
                <w:sz w:val="16"/>
                <w:szCs w:val="16"/>
                <w:u w:color="000000"/>
              </w:rPr>
              <w:t>X</w:t>
            </w:r>
          </w:p>
          <w:p w14:paraId="20038CB2" w14:textId="77777777" w:rsidR="00642C0D" w:rsidRDefault="00642C0D" w:rsidP="004E536C">
            <w:pPr>
              <w:jc w:val="center"/>
              <w:rPr>
                <w:color w:val="000000"/>
                <w:sz w:val="16"/>
                <w:szCs w:val="16"/>
                <w:u w:color="000000"/>
              </w:rPr>
            </w:pPr>
          </w:p>
          <w:p w14:paraId="43394821" w14:textId="77777777" w:rsidR="00642C0D" w:rsidRDefault="00642C0D" w:rsidP="004E536C">
            <w:pPr>
              <w:jc w:val="center"/>
              <w:rPr>
                <w:color w:val="000000"/>
                <w:sz w:val="16"/>
                <w:szCs w:val="16"/>
                <w:u w:color="000000"/>
              </w:rPr>
            </w:pPr>
          </w:p>
          <w:p w14:paraId="0790EE10" w14:textId="77777777" w:rsidR="00642C0D" w:rsidRDefault="00642C0D" w:rsidP="004E536C">
            <w:pPr>
              <w:jc w:val="center"/>
              <w:rPr>
                <w:color w:val="000000"/>
                <w:sz w:val="16"/>
                <w:szCs w:val="16"/>
                <w:u w:color="000000"/>
              </w:rPr>
            </w:pPr>
          </w:p>
          <w:p w14:paraId="5E0987A5" w14:textId="77777777" w:rsidR="00642C0D" w:rsidRDefault="00642C0D" w:rsidP="004E536C">
            <w:pPr>
              <w:jc w:val="center"/>
              <w:rPr>
                <w:color w:val="000000"/>
                <w:sz w:val="16"/>
                <w:szCs w:val="16"/>
                <w:u w:color="000000"/>
              </w:rPr>
            </w:pPr>
          </w:p>
          <w:p w14:paraId="2EA5A8BF" w14:textId="77777777" w:rsidR="00642C0D" w:rsidRDefault="00642C0D" w:rsidP="004E536C">
            <w:pPr>
              <w:jc w:val="center"/>
              <w:rPr>
                <w:color w:val="000000"/>
                <w:sz w:val="16"/>
                <w:szCs w:val="16"/>
                <w:u w:color="000000"/>
              </w:rPr>
            </w:pPr>
          </w:p>
          <w:p w14:paraId="24477F21" w14:textId="77777777" w:rsidR="00642C0D" w:rsidRDefault="00642C0D" w:rsidP="004E536C">
            <w:pPr>
              <w:jc w:val="center"/>
              <w:rPr>
                <w:color w:val="000000"/>
                <w:sz w:val="16"/>
                <w:szCs w:val="16"/>
                <w:u w:color="000000"/>
              </w:rPr>
            </w:pPr>
          </w:p>
          <w:p w14:paraId="65E4E35C" w14:textId="77777777" w:rsidR="00642C0D" w:rsidRDefault="00642C0D" w:rsidP="004E536C">
            <w:pPr>
              <w:jc w:val="center"/>
              <w:rPr>
                <w:color w:val="000000"/>
                <w:sz w:val="16"/>
                <w:szCs w:val="16"/>
                <w:u w:color="000000"/>
              </w:rPr>
            </w:pPr>
          </w:p>
          <w:p w14:paraId="18F3407A" w14:textId="77777777" w:rsidR="00642C0D" w:rsidRDefault="00642C0D" w:rsidP="004E536C">
            <w:pPr>
              <w:jc w:val="center"/>
              <w:rPr>
                <w:color w:val="000000"/>
                <w:sz w:val="16"/>
                <w:szCs w:val="16"/>
                <w:u w:color="000000"/>
              </w:rPr>
            </w:pPr>
          </w:p>
          <w:p w14:paraId="46FD4C0E" w14:textId="77777777" w:rsidR="00642C0D" w:rsidRDefault="00642C0D" w:rsidP="004E536C">
            <w:pPr>
              <w:jc w:val="center"/>
              <w:rPr>
                <w:color w:val="000000"/>
                <w:sz w:val="16"/>
                <w:szCs w:val="16"/>
                <w:u w:color="000000"/>
              </w:rPr>
            </w:pPr>
          </w:p>
          <w:p w14:paraId="7E5B96B7" w14:textId="77777777" w:rsidR="00642C0D" w:rsidRDefault="00642C0D" w:rsidP="004E536C">
            <w:pPr>
              <w:jc w:val="center"/>
              <w:rPr>
                <w:color w:val="000000"/>
                <w:sz w:val="16"/>
                <w:szCs w:val="16"/>
                <w:u w:color="000000"/>
              </w:rPr>
            </w:pPr>
          </w:p>
          <w:p w14:paraId="1AB1DE52" w14:textId="77777777" w:rsidR="00642C0D" w:rsidRDefault="00642C0D" w:rsidP="004E536C">
            <w:pPr>
              <w:jc w:val="center"/>
              <w:rPr>
                <w:color w:val="000000"/>
                <w:sz w:val="16"/>
                <w:szCs w:val="16"/>
                <w:u w:color="000000"/>
              </w:rPr>
            </w:pPr>
          </w:p>
          <w:p w14:paraId="34AAC2BC" w14:textId="77777777" w:rsidR="00642C0D" w:rsidRDefault="00642C0D" w:rsidP="004E536C">
            <w:pPr>
              <w:jc w:val="center"/>
              <w:rPr>
                <w:color w:val="000000"/>
                <w:sz w:val="16"/>
                <w:szCs w:val="16"/>
                <w:u w:color="000000"/>
              </w:rPr>
            </w:pPr>
          </w:p>
          <w:p w14:paraId="15FD8310" w14:textId="77777777" w:rsidR="00642C0D" w:rsidRDefault="00642C0D" w:rsidP="004E536C">
            <w:pPr>
              <w:jc w:val="center"/>
              <w:rPr>
                <w:color w:val="000000"/>
                <w:sz w:val="16"/>
                <w:szCs w:val="16"/>
                <w:u w:color="000000"/>
              </w:rPr>
            </w:pPr>
          </w:p>
          <w:p w14:paraId="3999AB58" w14:textId="77777777" w:rsidR="00642C0D" w:rsidRDefault="00642C0D" w:rsidP="004E536C">
            <w:pPr>
              <w:jc w:val="center"/>
              <w:rPr>
                <w:color w:val="000000"/>
                <w:sz w:val="16"/>
                <w:szCs w:val="16"/>
                <w:u w:color="000000"/>
              </w:rPr>
            </w:pPr>
            <w:r>
              <w:rPr>
                <w:color w:val="000000"/>
                <w:sz w:val="16"/>
                <w:szCs w:val="16"/>
                <w:u w:color="000000"/>
              </w:rPr>
              <w:t>X</w:t>
            </w:r>
          </w:p>
          <w:p w14:paraId="574F2117" w14:textId="77777777" w:rsidR="00642C0D" w:rsidRDefault="00642C0D" w:rsidP="004E536C">
            <w:pPr>
              <w:jc w:val="center"/>
              <w:rPr>
                <w:color w:val="000000"/>
                <w:sz w:val="16"/>
                <w:szCs w:val="16"/>
                <w:u w:color="000000"/>
              </w:rPr>
            </w:pPr>
          </w:p>
          <w:p w14:paraId="11B54C32" w14:textId="77777777" w:rsidR="00642C0D" w:rsidRDefault="00642C0D" w:rsidP="004E536C">
            <w:pPr>
              <w:jc w:val="center"/>
              <w:rPr>
                <w:color w:val="000000"/>
                <w:sz w:val="16"/>
                <w:szCs w:val="16"/>
                <w:u w:color="000000"/>
              </w:rPr>
            </w:pPr>
          </w:p>
          <w:p w14:paraId="7338CFA9" w14:textId="77777777" w:rsidR="00642C0D" w:rsidRDefault="00642C0D" w:rsidP="004E536C">
            <w:pPr>
              <w:jc w:val="center"/>
              <w:rPr>
                <w:color w:val="000000"/>
                <w:sz w:val="16"/>
                <w:szCs w:val="16"/>
                <w:u w:color="000000"/>
              </w:rPr>
            </w:pPr>
          </w:p>
          <w:p w14:paraId="65837AC2" w14:textId="77777777" w:rsidR="00642C0D" w:rsidRDefault="00642C0D" w:rsidP="004E536C">
            <w:pPr>
              <w:jc w:val="center"/>
              <w:rPr>
                <w:color w:val="000000"/>
                <w:sz w:val="16"/>
                <w:szCs w:val="16"/>
                <w:u w:color="000000"/>
              </w:rPr>
            </w:pPr>
          </w:p>
          <w:p w14:paraId="000941C4" w14:textId="77777777" w:rsidR="00642C0D" w:rsidRDefault="00642C0D" w:rsidP="004E536C">
            <w:pPr>
              <w:jc w:val="center"/>
              <w:rPr>
                <w:color w:val="000000"/>
                <w:sz w:val="16"/>
                <w:szCs w:val="16"/>
                <w:u w:color="000000"/>
              </w:rPr>
            </w:pPr>
          </w:p>
          <w:p w14:paraId="7E2CB525" w14:textId="77777777" w:rsidR="00642C0D" w:rsidRDefault="00642C0D" w:rsidP="004E536C">
            <w:pPr>
              <w:jc w:val="center"/>
              <w:rPr>
                <w:color w:val="000000"/>
                <w:sz w:val="16"/>
                <w:szCs w:val="16"/>
                <w:u w:color="000000"/>
              </w:rPr>
            </w:pPr>
          </w:p>
          <w:p w14:paraId="142E4E72" w14:textId="77777777" w:rsidR="00642C0D" w:rsidRDefault="00642C0D" w:rsidP="004E536C">
            <w:pPr>
              <w:jc w:val="center"/>
              <w:rPr>
                <w:color w:val="000000"/>
                <w:sz w:val="16"/>
                <w:szCs w:val="16"/>
                <w:u w:color="000000"/>
              </w:rPr>
            </w:pPr>
          </w:p>
          <w:p w14:paraId="4F843238" w14:textId="77777777" w:rsidR="00642C0D" w:rsidRDefault="00642C0D" w:rsidP="004E536C">
            <w:pPr>
              <w:jc w:val="center"/>
              <w:rPr>
                <w:color w:val="000000"/>
                <w:sz w:val="16"/>
                <w:szCs w:val="16"/>
                <w:u w:color="000000"/>
              </w:rPr>
            </w:pPr>
          </w:p>
          <w:p w14:paraId="1D878123" w14:textId="77777777" w:rsidR="00642C0D" w:rsidRDefault="00642C0D" w:rsidP="004E536C">
            <w:pPr>
              <w:jc w:val="center"/>
              <w:rPr>
                <w:color w:val="000000"/>
                <w:sz w:val="16"/>
                <w:szCs w:val="16"/>
                <w:u w:color="000000"/>
              </w:rPr>
            </w:pPr>
          </w:p>
          <w:p w14:paraId="7271D9AE" w14:textId="77777777" w:rsidR="00642C0D" w:rsidRDefault="00642C0D" w:rsidP="004E536C">
            <w:pPr>
              <w:jc w:val="center"/>
              <w:rPr>
                <w:color w:val="000000"/>
                <w:sz w:val="16"/>
                <w:szCs w:val="16"/>
                <w:u w:color="000000"/>
              </w:rPr>
            </w:pPr>
            <w:r>
              <w:rPr>
                <w:color w:val="000000"/>
                <w:sz w:val="16"/>
                <w:szCs w:val="16"/>
                <w:u w:color="000000"/>
              </w:rPr>
              <w:t>X</w:t>
            </w:r>
          </w:p>
          <w:p w14:paraId="14B8CA5F" w14:textId="77777777" w:rsidR="00642C0D" w:rsidRDefault="00642C0D" w:rsidP="004E536C">
            <w:pPr>
              <w:jc w:val="center"/>
              <w:rPr>
                <w:color w:val="000000"/>
                <w:sz w:val="16"/>
                <w:szCs w:val="16"/>
                <w:u w:color="000000"/>
              </w:rPr>
            </w:pPr>
          </w:p>
          <w:p w14:paraId="10385031" w14:textId="77777777" w:rsidR="00642C0D" w:rsidRDefault="00642C0D" w:rsidP="004E536C">
            <w:pPr>
              <w:jc w:val="center"/>
              <w:rPr>
                <w:color w:val="000000"/>
                <w:sz w:val="16"/>
                <w:szCs w:val="16"/>
                <w:u w:color="000000"/>
              </w:rPr>
            </w:pPr>
          </w:p>
          <w:p w14:paraId="5B692BAF" w14:textId="77777777" w:rsidR="00642C0D" w:rsidRDefault="00642C0D" w:rsidP="004E536C">
            <w:pPr>
              <w:jc w:val="center"/>
              <w:rPr>
                <w:color w:val="000000"/>
                <w:sz w:val="16"/>
                <w:szCs w:val="16"/>
                <w:u w:color="000000"/>
              </w:rPr>
            </w:pPr>
          </w:p>
          <w:p w14:paraId="6CBDC824" w14:textId="77777777" w:rsidR="00642C0D" w:rsidRDefault="00642C0D" w:rsidP="004E536C">
            <w:pPr>
              <w:jc w:val="center"/>
              <w:rPr>
                <w:color w:val="000000"/>
                <w:sz w:val="16"/>
                <w:szCs w:val="16"/>
                <w:u w:color="000000"/>
              </w:rPr>
            </w:pPr>
          </w:p>
          <w:p w14:paraId="47B3F8AD" w14:textId="77777777" w:rsidR="00642C0D" w:rsidRDefault="00642C0D" w:rsidP="004E536C">
            <w:pPr>
              <w:jc w:val="center"/>
              <w:rPr>
                <w:color w:val="000000"/>
                <w:sz w:val="16"/>
                <w:szCs w:val="16"/>
                <w:u w:color="000000"/>
              </w:rPr>
            </w:pPr>
          </w:p>
          <w:p w14:paraId="5E57D864" w14:textId="77777777" w:rsidR="00642C0D" w:rsidRDefault="00642C0D" w:rsidP="004E536C">
            <w:pPr>
              <w:jc w:val="center"/>
              <w:rPr>
                <w:color w:val="000000"/>
                <w:sz w:val="16"/>
                <w:szCs w:val="16"/>
                <w:u w:color="000000"/>
              </w:rPr>
            </w:pPr>
          </w:p>
          <w:p w14:paraId="6B156278" w14:textId="77777777" w:rsidR="00642C0D" w:rsidRDefault="00642C0D" w:rsidP="004E536C">
            <w:pPr>
              <w:jc w:val="center"/>
              <w:rPr>
                <w:color w:val="000000"/>
                <w:sz w:val="16"/>
                <w:szCs w:val="16"/>
                <w:u w:color="000000"/>
              </w:rPr>
            </w:pPr>
          </w:p>
          <w:p w14:paraId="2E6F963F" w14:textId="77777777" w:rsidR="00642C0D" w:rsidRDefault="00642C0D" w:rsidP="004E536C">
            <w:pPr>
              <w:jc w:val="center"/>
              <w:rPr>
                <w:color w:val="000000"/>
                <w:sz w:val="16"/>
                <w:szCs w:val="16"/>
                <w:u w:color="000000"/>
              </w:rPr>
            </w:pPr>
          </w:p>
          <w:p w14:paraId="09E3C415" w14:textId="77777777" w:rsidR="00642C0D" w:rsidRDefault="00642C0D" w:rsidP="004E536C">
            <w:pPr>
              <w:jc w:val="center"/>
              <w:rPr>
                <w:color w:val="000000"/>
                <w:sz w:val="16"/>
                <w:szCs w:val="16"/>
                <w:u w:color="000000"/>
              </w:rPr>
            </w:pPr>
          </w:p>
          <w:p w14:paraId="01E62144" w14:textId="77777777" w:rsidR="00642C0D" w:rsidRDefault="00642C0D" w:rsidP="004E536C">
            <w:pPr>
              <w:jc w:val="center"/>
              <w:rPr>
                <w:color w:val="000000"/>
                <w:sz w:val="16"/>
                <w:szCs w:val="16"/>
                <w:u w:color="000000"/>
              </w:rPr>
            </w:pPr>
          </w:p>
          <w:p w14:paraId="7496D3B0" w14:textId="77777777" w:rsidR="00642C0D" w:rsidRDefault="00642C0D" w:rsidP="004E536C">
            <w:pPr>
              <w:jc w:val="center"/>
              <w:rPr>
                <w:color w:val="000000"/>
                <w:sz w:val="16"/>
                <w:szCs w:val="16"/>
                <w:u w:color="000000"/>
              </w:rPr>
            </w:pPr>
            <w:r>
              <w:rPr>
                <w:color w:val="000000"/>
                <w:sz w:val="16"/>
                <w:szCs w:val="16"/>
                <w:u w:color="000000"/>
              </w:rPr>
              <w:t>X</w:t>
            </w:r>
          </w:p>
          <w:p w14:paraId="59440AAA" w14:textId="77777777" w:rsidR="00642C0D" w:rsidRDefault="00642C0D" w:rsidP="004E536C">
            <w:pPr>
              <w:jc w:val="center"/>
              <w:rPr>
                <w:color w:val="000000"/>
                <w:sz w:val="16"/>
                <w:szCs w:val="16"/>
                <w:u w:color="000000"/>
              </w:rPr>
            </w:pPr>
          </w:p>
          <w:p w14:paraId="2259F2C0" w14:textId="77777777" w:rsidR="00642C0D" w:rsidRDefault="00642C0D" w:rsidP="004E536C">
            <w:pPr>
              <w:jc w:val="center"/>
              <w:rPr>
                <w:color w:val="000000"/>
                <w:sz w:val="16"/>
                <w:szCs w:val="16"/>
                <w:u w:color="000000"/>
              </w:rPr>
            </w:pPr>
          </w:p>
          <w:p w14:paraId="6FC2852A" w14:textId="77777777" w:rsidR="00642C0D" w:rsidRDefault="00642C0D" w:rsidP="004E536C">
            <w:pPr>
              <w:jc w:val="center"/>
              <w:rPr>
                <w:color w:val="000000"/>
                <w:sz w:val="16"/>
                <w:szCs w:val="16"/>
                <w:u w:color="000000"/>
              </w:rPr>
            </w:pPr>
          </w:p>
          <w:p w14:paraId="147B9F29" w14:textId="77777777" w:rsidR="00642C0D" w:rsidRDefault="00642C0D" w:rsidP="004E536C">
            <w:pPr>
              <w:jc w:val="center"/>
              <w:rPr>
                <w:color w:val="000000"/>
                <w:sz w:val="16"/>
                <w:szCs w:val="16"/>
                <w:u w:color="000000"/>
              </w:rPr>
            </w:pPr>
            <w:r>
              <w:rPr>
                <w:color w:val="000000"/>
                <w:sz w:val="16"/>
                <w:szCs w:val="16"/>
                <w:u w:color="000000"/>
              </w:rPr>
              <w:t>X</w:t>
            </w:r>
          </w:p>
          <w:p w14:paraId="6595A7F5" w14:textId="77777777" w:rsidR="00642C0D" w:rsidRDefault="00642C0D" w:rsidP="004E536C">
            <w:pPr>
              <w:jc w:val="center"/>
              <w:rPr>
                <w:color w:val="000000"/>
                <w:sz w:val="16"/>
                <w:szCs w:val="16"/>
                <w:u w:color="000000"/>
              </w:rPr>
            </w:pPr>
          </w:p>
          <w:p w14:paraId="39594775" w14:textId="77777777" w:rsidR="00642C0D" w:rsidRDefault="00642C0D" w:rsidP="004E536C">
            <w:pPr>
              <w:jc w:val="center"/>
              <w:rPr>
                <w:color w:val="000000"/>
                <w:sz w:val="16"/>
                <w:szCs w:val="16"/>
                <w:u w:color="000000"/>
              </w:rPr>
            </w:pPr>
          </w:p>
          <w:p w14:paraId="31172B19" w14:textId="77777777" w:rsidR="00642C0D" w:rsidRDefault="00642C0D" w:rsidP="004E536C">
            <w:pPr>
              <w:jc w:val="center"/>
              <w:rPr>
                <w:color w:val="000000"/>
                <w:sz w:val="16"/>
                <w:szCs w:val="16"/>
                <w:u w:color="000000"/>
              </w:rPr>
            </w:pPr>
          </w:p>
          <w:p w14:paraId="60DD1E85" w14:textId="77777777" w:rsidR="00642C0D" w:rsidRDefault="00642C0D" w:rsidP="004E536C">
            <w:pPr>
              <w:jc w:val="center"/>
              <w:rPr>
                <w:color w:val="000000"/>
                <w:sz w:val="16"/>
                <w:szCs w:val="16"/>
                <w:u w:color="000000"/>
              </w:rPr>
            </w:pPr>
          </w:p>
          <w:p w14:paraId="1DE8B640" w14:textId="77777777" w:rsidR="00642C0D" w:rsidRDefault="00642C0D" w:rsidP="004E536C">
            <w:pPr>
              <w:jc w:val="center"/>
              <w:rPr>
                <w:color w:val="000000"/>
                <w:sz w:val="16"/>
                <w:szCs w:val="16"/>
                <w:u w:color="000000"/>
              </w:rPr>
            </w:pPr>
          </w:p>
          <w:p w14:paraId="03A4783D" w14:textId="77777777" w:rsidR="00642C0D" w:rsidRDefault="00642C0D" w:rsidP="004E536C">
            <w:pPr>
              <w:jc w:val="center"/>
              <w:rPr>
                <w:color w:val="000000"/>
                <w:sz w:val="16"/>
                <w:szCs w:val="16"/>
                <w:u w:color="000000"/>
              </w:rPr>
            </w:pPr>
          </w:p>
          <w:p w14:paraId="57A57E78" w14:textId="77777777" w:rsidR="00642C0D" w:rsidRDefault="00642C0D" w:rsidP="004E536C">
            <w:pPr>
              <w:jc w:val="center"/>
              <w:rPr>
                <w:color w:val="000000"/>
                <w:sz w:val="16"/>
                <w:szCs w:val="16"/>
                <w:u w:color="000000"/>
              </w:rPr>
            </w:pPr>
          </w:p>
          <w:p w14:paraId="02F1B849" w14:textId="77777777" w:rsidR="00642C0D" w:rsidRDefault="00642C0D" w:rsidP="004E536C">
            <w:pPr>
              <w:jc w:val="center"/>
              <w:rPr>
                <w:color w:val="000000"/>
                <w:sz w:val="16"/>
                <w:szCs w:val="16"/>
                <w:u w:color="000000"/>
              </w:rPr>
            </w:pPr>
          </w:p>
          <w:p w14:paraId="0E377135" w14:textId="77777777" w:rsidR="00642C0D" w:rsidRDefault="00642C0D" w:rsidP="004E536C">
            <w:pPr>
              <w:jc w:val="center"/>
              <w:rPr>
                <w:color w:val="000000"/>
                <w:sz w:val="16"/>
                <w:szCs w:val="16"/>
                <w:u w:color="000000"/>
              </w:rPr>
            </w:pPr>
          </w:p>
          <w:p w14:paraId="7FFEC9EE" w14:textId="77777777" w:rsidR="00642C0D" w:rsidRDefault="00642C0D" w:rsidP="004E536C">
            <w:pPr>
              <w:jc w:val="center"/>
              <w:rPr>
                <w:color w:val="000000"/>
                <w:sz w:val="16"/>
                <w:szCs w:val="16"/>
                <w:u w:color="000000"/>
              </w:rPr>
            </w:pPr>
          </w:p>
          <w:p w14:paraId="6C95B1D5" w14:textId="77777777" w:rsidR="00642C0D" w:rsidRDefault="00642C0D" w:rsidP="004E536C">
            <w:pPr>
              <w:jc w:val="center"/>
              <w:rPr>
                <w:color w:val="000000"/>
                <w:sz w:val="16"/>
                <w:szCs w:val="16"/>
                <w:u w:color="000000"/>
              </w:rPr>
            </w:pPr>
          </w:p>
          <w:p w14:paraId="45D43AAE" w14:textId="77777777" w:rsidR="00642C0D" w:rsidRDefault="00642C0D" w:rsidP="004E536C">
            <w:pPr>
              <w:jc w:val="center"/>
              <w:rPr>
                <w:color w:val="000000"/>
                <w:sz w:val="16"/>
                <w:szCs w:val="16"/>
                <w:u w:color="000000"/>
              </w:rPr>
            </w:pPr>
          </w:p>
          <w:p w14:paraId="79DBFA40" w14:textId="77777777" w:rsidR="00642C0D" w:rsidRDefault="00642C0D" w:rsidP="004E536C">
            <w:pPr>
              <w:jc w:val="center"/>
              <w:rPr>
                <w:color w:val="000000"/>
                <w:sz w:val="16"/>
                <w:szCs w:val="16"/>
                <w:u w:color="000000"/>
              </w:rPr>
            </w:pPr>
            <w:r>
              <w:rPr>
                <w:color w:val="000000"/>
                <w:sz w:val="16"/>
                <w:szCs w:val="16"/>
                <w:u w:color="000000"/>
              </w:rPr>
              <w:t>X</w:t>
            </w:r>
          </w:p>
          <w:p w14:paraId="071C6FAD" w14:textId="77777777" w:rsidR="00642C0D" w:rsidRPr="00993C57" w:rsidRDefault="00642C0D" w:rsidP="004E536C">
            <w:pPr>
              <w:jc w:val="center"/>
              <w:rPr>
                <w:color w:val="000000"/>
                <w:sz w:val="16"/>
                <w:szCs w:val="16"/>
                <w:u w:color="000000"/>
              </w:rPr>
            </w:pPr>
          </w:p>
        </w:tc>
      </w:tr>
      <w:tr w:rsidR="00642C0D" w14:paraId="26209D28"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4119F" w14:textId="77777777" w:rsidR="00642C0D" w:rsidRDefault="00642C0D" w:rsidP="004E536C">
            <w:pPr>
              <w:rPr>
                <w:color w:val="000000"/>
                <w:u w:color="000000"/>
              </w:rPr>
            </w:pPr>
            <w:r>
              <w:rPr>
                <w:sz w:val="16"/>
              </w:rPr>
              <w:lastRenderedPageBreak/>
              <w:t>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4BF79" w14:textId="77777777" w:rsidR="00642C0D" w:rsidRDefault="00642C0D" w:rsidP="004E536C">
            <w:pPr>
              <w:rPr>
                <w:color w:val="000000"/>
                <w:u w:color="000000"/>
              </w:rPr>
            </w:pPr>
            <w:r>
              <w:rPr>
                <w:sz w:val="16"/>
              </w:rPr>
              <w:t xml:space="preserve">Wniosek o zmianę przeznaczenia z terenów zielonych na teren zabudowy usługowej </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2866F" w14:textId="77777777" w:rsidR="00642C0D" w:rsidRDefault="00642C0D" w:rsidP="004E536C">
            <w:pPr>
              <w:rPr>
                <w:color w:val="000000"/>
                <w:u w:color="000000"/>
              </w:rPr>
            </w:pPr>
            <w:r>
              <w:rPr>
                <w:sz w:val="16"/>
              </w:rPr>
              <w:t xml:space="preserve">część działki nr </w:t>
            </w:r>
            <w:proofErr w:type="spellStart"/>
            <w:r>
              <w:rPr>
                <w:sz w:val="16"/>
              </w:rPr>
              <w:t>ewid</w:t>
            </w:r>
            <w:proofErr w:type="spellEnd"/>
            <w:r>
              <w:rPr>
                <w:sz w:val="16"/>
              </w:rPr>
              <w:t>. 335/5</w:t>
            </w:r>
          </w:p>
          <w:p w14:paraId="775C255D" w14:textId="77777777" w:rsidR="00642C0D" w:rsidRDefault="00642C0D" w:rsidP="004E536C">
            <w:r>
              <w:rPr>
                <w:sz w:val="16"/>
              </w:rPr>
              <w:t>obręb Krupski Młyn</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26735" w14:textId="77777777" w:rsidR="00642C0D" w:rsidRDefault="00642C0D" w:rsidP="004E536C">
            <w:pPr>
              <w:rPr>
                <w:color w:val="000000"/>
                <w:u w:color="000000"/>
              </w:rPr>
            </w:pPr>
            <w:r>
              <w:rPr>
                <w:sz w:val="16"/>
              </w:rPr>
              <w:t>Teren leśny – ZL15</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E30FF"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A9130" w14:textId="77777777" w:rsidR="00642C0D" w:rsidRPr="00993C57" w:rsidRDefault="00642C0D" w:rsidP="004E536C">
            <w:pPr>
              <w:jc w:val="center"/>
              <w:rPr>
                <w:color w:val="000000"/>
                <w:sz w:val="16"/>
                <w:szCs w:val="16"/>
                <w:u w:color="000000"/>
              </w:rPr>
            </w:pPr>
            <w:r>
              <w:rPr>
                <w:color w:val="000000"/>
                <w:sz w:val="16"/>
                <w:szCs w:val="16"/>
                <w:u w:color="000000"/>
              </w:rPr>
              <w:t>X</w:t>
            </w:r>
          </w:p>
        </w:tc>
      </w:tr>
      <w:tr w:rsidR="00642C0D" w14:paraId="6CB337A6"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9BC48" w14:textId="77777777" w:rsidR="00642C0D" w:rsidRDefault="00642C0D" w:rsidP="004E536C">
            <w:pPr>
              <w:rPr>
                <w:color w:val="000000"/>
                <w:u w:color="000000"/>
              </w:rPr>
            </w:pPr>
            <w:r>
              <w:rPr>
                <w:sz w:val="16"/>
              </w:rPr>
              <w:t>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8EB33" w14:textId="77777777" w:rsidR="00642C0D" w:rsidRDefault="00642C0D" w:rsidP="004E536C">
            <w:pPr>
              <w:rPr>
                <w:color w:val="000000"/>
                <w:u w:color="000000"/>
              </w:rPr>
            </w:pPr>
            <w:r>
              <w:rPr>
                <w:sz w:val="16"/>
              </w:rPr>
              <w:t>Sprzeciw wobec lokalizacji drogi</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3E396" w14:textId="77777777" w:rsidR="00642C0D" w:rsidRDefault="00642C0D" w:rsidP="004E536C">
            <w:pPr>
              <w:rPr>
                <w:color w:val="000000"/>
                <w:u w:color="000000"/>
              </w:rPr>
            </w:pPr>
            <w:r>
              <w:rPr>
                <w:sz w:val="16"/>
              </w:rPr>
              <w:t xml:space="preserve">działka nr </w:t>
            </w:r>
            <w:proofErr w:type="spellStart"/>
            <w:r>
              <w:rPr>
                <w:sz w:val="16"/>
              </w:rPr>
              <w:t>ewid</w:t>
            </w:r>
            <w:proofErr w:type="spellEnd"/>
            <w:r>
              <w:rPr>
                <w:sz w:val="16"/>
              </w:rPr>
              <w:t xml:space="preserve">. </w:t>
            </w:r>
          </w:p>
          <w:p w14:paraId="601EC616" w14:textId="77777777" w:rsidR="00642C0D" w:rsidRDefault="00642C0D" w:rsidP="004E536C">
            <w:r>
              <w:rPr>
                <w:sz w:val="16"/>
              </w:rPr>
              <w:t>578/214</w:t>
            </w:r>
          </w:p>
          <w:p w14:paraId="17A2169B"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9FF44" w14:textId="77777777" w:rsidR="00642C0D" w:rsidRDefault="00642C0D" w:rsidP="004E536C">
            <w:pPr>
              <w:rPr>
                <w:color w:val="000000"/>
                <w:u w:color="000000"/>
              </w:rPr>
            </w:pPr>
            <w:r>
              <w:rPr>
                <w:sz w:val="16"/>
              </w:rPr>
              <w:t>Teren zabudowy mieszkaniowej jednorodzinnej – MN19</w:t>
            </w:r>
          </w:p>
          <w:p w14:paraId="71D2AE10" w14:textId="77777777" w:rsidR="00642C0D" w:rsidRDefault="00642C0D" w:rsidP="004E536C">
            <w:r>
              <w:rPr>
                <w:sz w:val="16"/>
              </w:rPr>
              <w:t>Teren zabudowy mieszkaniowej jednorodzinnej i usługowej – MNU35</w:t>
            </w:r>
          </w:p>
          <w:p w14:paraId="3A6C9E43" w14:textId="77777777" w:rsidR="00642C0D" w:rsidRDefault="00642C0D" w:rsidP="004E536C">
            <w:r>
              <w:rPr>
                <w:sz w:val="16"/>
              </w:rPr>
              <w:t>Teren drogi publicznej – dojazdowej – KDD11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05351" w14:textId="77777777" w:rsidR="00642C0D" w:rsidRPr="00993C57" w:rsidRDefault="00642C0D" w:rsidP="004E536C">
            <w:pPr>
              <w:jc w:val="center"/>
              <w:rPr>
                <w:color w:val="000000"/>
                <w:sz w:val="16"/>
                <w:szCs w:val="16"/>
                <w:u w:color="000000"/>
              </w:rPr>
            </w:pPr>
            <w:r>
              <w:rPr>
                <w:color w:val="000000"/>
                <w:sz w:val="16"/>
                <w:szCs w:val="16"/>
                <w:u w:color="000000"/>
              </w:rPr>
              <w:t>X</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9489B" w14:textId="77777777" w:rsidR="00642C0D" w:rsidRPr="00993C57" w:rsidRDefault="00642C0D" w:rsidP="004E536C">
            <w:pPr>
              <w:jc w:val="center"/>
              <w:rPr>
                <w:color w:val="000000"/>
                <w:sz w:val="16"/>
                <w:szCs w:val="16"/>
                <w:u w:color="000000"/>
              </w:rPr>
            </w:pPr>
          </w:p>
        </w:tc>
      </w:tr>
      <w:tr w:rsidR="00642C0D" w14:paraId="494C80C2"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AD73D" w14:textId="77777777" w:rsidR="00642C0D" w:rsidRDefault="00642C0D" w:rsidP="004E536C">
            <w:pPr>
              <w:rPr>
                <w:color w:val="000000"/>
                <w:u w:color="000000"/>
              </w:rPr>
            </w:pPr>
            <w:r>
              <w:rPr>
                <w:sz w:val="16"/>
              </w:rPr>
              <w:t>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0036B" w14:textId="77777777" w:rsidR="00642C0D" w:rsidRDefault="00642C0D" w:rsidP="004E536C">
            <w:pPr>
              <w:rPr>
                <w:color w:val="000000"/>
                <w:u w:color="000000"/>
              </w:rPr>
            </w:pPr>
            <w:r>
              <w:rPr>
                <w:sz w:val="16"/>
              </w:rPr>
              <w:t>Sprzeciw wobec lokalizacji drogi</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00BEC" w14:textId="77777777" w:rsidR="00642C0D" w:rsidRDefault="00642C0D" w:rsidP="004E536C">
            <w:pPr>
              <w:rPr>
                <w:color w:val="000000"/>
                <w:u w:color="000000"/>
              </w:rPr>
            </w:pPr>
            <w:r>
              <w:rPr>
                <w:sz w:val="16"/>
              </w:rPr>
              <w:t xml:space="preserve">działka nr </w:t>
            </w:r>
            <w:proofErr w:type="spellStart"/>
            <w:r>
              <w:rPr>
                <w:sz w:val="16"/>
              </w:rPr>
              <w:t>ewid</w:t>
            </w:r>
            <w:proofErr w:type="spellEnd"/>
            <w:r>
              <w:rPr>
                <w:sz w:val="16"/>
              </w:rPr>
              <w:t xml:space="preserve">. </w:t>
            </w:r>
          </w:p>
          <w:p w14:paraId="72760D5C" w14:textId="77777777" w:rsidR="00642C0D" w:rsidRDefault="00642C0D" w:rsidP="004E536C">
            <w:r>
              <w:rPr>
                <w:sz w:val="16"/>
              </w:rPr>
              <w:t>578/214</w:t>
            </w:r>
          </w:p>
          <w:p w14:paraId="35EB7E34"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56D6E" w14:textId="77777777" w:rsidR="00642C0D" w:rsidRDefault="00642C0D" w:rsidP="004E536C">
            <w:pPr>
              <w:rPr>
                <w:color w:val="000000"/>
                <w:u w:color="000000"/>
              </w:rPr>
            </w:pPr>
            <w:r>
              <w:rPr>
                <w:sz w:val="16"/>
              </w:rPr>
              <w:t>Teren zabudowy mieszkaniowej jednorodzinnej – MN19</w:t>
            </w:r>
          </w:p>
          <w:p w14:paraId="3653D4F3" w14:textId="77777777" w:rsidR="00642C0D" w:rsidRDefault="00642C0D" w:rsidP="004E536C">
            <w:r>
              <w:rPr>
                <w:sz w:val="16"/>
              </w:rPr>
              <w:t>Teren zabudowy mieszkaniowej jednorodzinnej i usługowej – MNU35</w:t>
            </w:r>
          </w:p>
          <w:p w14:paraId="491D4CC3" w14:textId="77777777" w:rsidR="00642C0D" w:rsidRDefault="00642C0D" w:rsidP="004E536C">
            <w:r>
              <w:rPr>
                <w:sz w:val="16"/>
              </w:rPr>
              <w:t>Teren drogi publicznej – dojazdowej – KDD11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6B08E" w14:textId="77777777" w:rsidR="00642C0D" w:rsidRPr="00993C57" w:rsidRDefault="00642C0D" w:rsidP="004E536C">
            <w:pPr>
              <w:jc w:val="center"/>
              <w:rPr>
                <w:color w:val="000000"/>
                <w:sz w:val="16"/>
                <w:szCs w:val="16"/>
                <w:u w:color="000000"/>
              </w:rPr>
            </w:pPr>
            <w:r>
              <w:rPr>
                <w:color w:val="000000"/>
                <w:sz w:val="16"/>
                <w:szCs w:val="16"/>
                <w:u w:color="000000"/>
              </w:rPr>
              <w:t>X</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FF7A6" w14:textId="77777777" w:rsidR="00642C0D" w:rsidRPr="00993C57" w:rsidRDefault="00642C0D" w:rsidP="004E536C">
            <w:pPr>
              <w:jc w:val="center"/>
              <w:rPr>
                <w:color w:val="000000"/>
                <w:sz w:val="16"/>
                <w:szCs w:val="16"/>
                <w:u w:color="000000"/>
              </w:rPr>
            </w:pPr>
          </w:p>
        </w:tc>
      </w:tr>
      <w:tr w:rsidR="00642C0D" w14:paraId="7F9521CA"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46A38" w14:textId="77777777" w:rsidR="00642C0D" w:rsidRDefault="00642C0D" w:rsidP="004E536C">
            <w:pPr>
              <w:rPr>
                <w:color w:val="000000"/>
                <w:u w:color="000000"/>
              </w:rPr>
            </w:pPr>
            <w:r>
              <w:rPr>
                <w:sz w:val="16"/>
              </w:rPr>
              <w:t>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BB4B8" w14:textId="77777777" w:rsidR="00642C0D" w:rsidRDefault="00642C0D" w:rsidP="004E536C">
            <w:pPr>
              <w:rPr>
                <w:color w:val="000000"/>
                <w:u w:color="000000"/>
              </w:rPr>
            </w:pPr>
            <w:r>
              <w:rPr>
                <w:sz w:val="16"/>
              </w:rPr>
              <w:t>Sprzeciw wobec lokalizacji drogi</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0D089" w14:textId="77777777" w:rsidR="00642C0D" w:rsidRDefault="00642C0D" w:rsidP="004E536C">
            <w:pPr>
              <w:rPr>
                <w:color w:val="000000"/>
                <w:u w:color="000000"/>
              </w:rPr>
            </w:pPr>
            <w:r>
              <w:rPr>
                <w:sz w:val="16"/>
              </w:rPr>
              <w:t xml:space="preserve">działka nr </w:t>
            </w:r>
            <w:proofErr w:type="spellStart"/>
            <w:r>
              <w:rPr>
                <w:sz w:val="16"/>
              </w:rPr>
              <w:t>ewid</w:t>
            </w:r>
            <w:proofErr w:type="spellEnd"/>
            <w:r>
              <w:rPr>
                <w:sz w:val="16"/>
              </w:rPr>
              <w:t xml:space="preserve">. </w:t>
            </w:r>
          </w:p>
          <w:p w14:paraId="73FCDB80" w14:textId="77777777" w:rsidR="00642C0D" w:rsidRDefault="00642C0D" w:rsidP="004E536C">
            <w:r>
              <w:rPr>
                <w:sz w:val="16"/>
              </w:rPr>
              <w:t>578/214</w:t>
            </w:r>
          </w:p>
          <w:p w14:paraId="467DC57F"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E66B0" w14:textId="77777777" w:rsidR="00642C0D" w:rsidRDefault="00642C0D" w:rsidP="004E536C">
            <w:pPr>
              <w:rPr>
                <w:color w:val="000000"/>
                <w:u w:color="000000"/>
              </w:rPr>
            </w:pPr>
            <w:r>
              <w:rPr>
                <w:sz w:val="16"/>
              </w:rPr>
              <w:t>Teren zabudowy mieszkaniowej jednorodzinnej – MN19</w:t>
            </w:r>
          </w:p>
          <w:p w14:paraId="5D8647B3" w14:textId="77777777" w:rsidR="00642C0D" w:rsidRDefault="00642C0D" w:rsidP="004E536C">
            <w:r>
              <w:rPr>
                <w:sz w:val="16"/>
              </w:rPr>
              <w:t>Teren zabudowy mieszkaniowej jednorodzinnej i usługowej – MNU35</w:t>
            </w:r>
          </w:p>
          <w:p w14:paraId="03798F19" w14:textId="77777777" w:rsidR="00642C0D" w:rsidRDefault="00642C0D" w:rsidP="004E536C">
            <w:r>
              <w:rPr>
                <w:sz w:val="16"/>
              </w:rPr>
              <w:t>Teren drogi publicznej – dojazdowej – KDD11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3693A" w14:textId="77777777" w:rsidR="00642C0D" w:rsidRPr="00993C57" w:rsidRDefault="00642C0D" w:rsidP="004E536C">
            <w:pPr>
              <w:jc w:val="center"/>
              <w:rPr>
                <w:color w:val="000000"/>
                <w:sz w:val="16"/>
                <w:szCs w:val="16"/>
                <w:u w:color="000000"/>
              </w:rPr>
            </w:pPr>
            <w:r>
              <w:rPr>
                <w:color w:val="000000"/>
                <w:sz w:val="16"/>
                <w:szCs w:val="16"/>
                <w:u w:color="000000"/>
              </w:rPr>
              <w:t>X</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8CA4A" w14:textId="77777777" w:rsidR="00642C0D" w:rsidRPr="00993C57" w:rsidRDefault="00642C0D" w:rsidP="004E536C">
            <w:pPr>
              <w:jc w:val="center"/>
              <w:rPr>
                <w:color w:val="000000"/>
                <w:sz w:val="16"/>
                <w:szCs w:val="16"/>
                <w:u w:color="000000"/>
              </w:rPr>
            </w:pPr>
          </w:p>
        </w:tc>
      </w:tr>
      <w:tr w:rsidR="00642C0D" w14:paraId="61BE659E"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E4955" w14:textId="77777777" w:rsidR="00642C0D" w:rsidRDefault="00642C0D" w:rsidP="004E536C">
            <w:pPr>
              <w:rPr>
                <w:color w:val="000000"/>
                <w:u w:color="000000"/>
              </w:rPr>
            </w:pPr>
            <w:r>
              <w:rPr>
                <w:sz w:val="16"/>
              </w:rPr>
              <w:t>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FFA99" w14:textId="77777777" w:rsidR="00642C0D" w:rsidRDefault="00642C0D" w:rsidP="004E536C">
            <w:pPr>
              <w:rPr>
                <w:color w:val="000000"/>
                <w:u w:color="000000"/>
              </w:rPr>
            </w:pPr>
            <w:r>
              <w:rPr>
                <w:sz w:val="16"/>
              </w:rPr>
              <w:t>1. Wniosek o dopuszczenie budowy budynków i wiat związanych z gospodarstwem rolnym w ramach terenów oznaczonych symbolami R51 i R54</w:t>
            </w:r>
          </w:p>
          <w:p w14:paraId="6D8DACAD" w14:textId="77777777" w:rsidR="00642C0D" w:rsidRDefault="00642C0D" w:rsidP="004E536C"/>
          <w:p w14:paraId="6F2654AB" w14:textId="77777777" w:rsidR="00642C0D" w:rsidRDefault="00642C0D" w:rsidP="004E536C">
            <w:r>
              <w:rPr>
                <w:sz w:val="16"/>
              </w:rPr>
              <w:t>2. Wniosek o dopuszczenie budowy budynków rekreacji indywidualnej, z zachowaniem linii 20 m na terenach oznaczonych symbolami R51 i R54</w:t>
            </w:r>
          </w:p>
          <w:p w14:paraId="2C8B0CA6" w14:textId="77777777" w:rsidR="00642C0D" w:rsidRDefault="00642C0D" w:rsidP="004E536C"/>
          <w:p w14:paraId="6D70FEC3" w14:textId="77777777" w:rsidR="00642C0D" w:rsidRDefault="00642C0D" w:rsidP="004E536C">
            <w:r>
              <w:rPr>
                <w:sz w:val="16"/>
              </w:rPr>
              <w:t xml:space="preserve">3. Wniosek o utrzymanie terenu rekreacji indywidualnej – UTL (działki nr </w:t>
            </w:r>
            <w:proofErr w:type="spellStart"/>
            <w:r>
              <w:rPr>
                <w:sz w:val="16"/>
              </w:rPr>
              <w:t>ewid</w:t>
            </w:r>
            <w:proofErr w:type="spellEnd"/>
            <w:r>
              <w:rPr>
                <w:sz w:val="16"/>
              </w:rPr>
              <w:t>. 51, 52, obręb Potępa) zgodnie z ustaleniami studium</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A8377" w14:textId="77777777" w:rsidR="00642C0D" w:rsidRDefault="00642C0D" w:rsidP="004E536C">
            <w:pPr>
              <w:rPr>
                <w:color w:val="000000"/>
                <w:u w:color="000000"/>
              </w:rPr>
            </w:pPr>
            <w:r>
              <w:rPr>
                <w:sz w:val="16"/>
              </w:rPr>
              <w:t xml:space="preserve">działki nr </w:t>
            </w:r>
            <w:proofErr w:type="spellStart"/>
            <w:r>
              <w:rPr>
                <w:sz w:val="16"/>
              </w:rPr>
              <w:t>ewid</w:t>
            </w:r>
            <w:proofErr w:type="spellEnd"/>
            <w:r>
              <w:rPr>
                <w:sz w:val="16"/>
              </w:rPr>
              <w:t xml:space="preserve">. </w:t>
            </w:r>
          </w:p>
          <w:p w14:paraId="19C23331" w14:textId="77777777" w:rsidR="00642C0D" w:rsidRDefault="00642C0D" w:rsidP="004E536C">
            <w:r>
              <w:rPr>
                <w:sz w:val="16"/>
              </w:rPr>
              <w:t>33, 34, 35, 36, 37, 51, 52</w:t>
            </w:r>
          </w:p>
          <w:p w14:paraId="4A3292CD"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69E90" w14:textId="77777777" w:rsidR="00642C0D" w:rsidRDefault="00642C0D" w:rsidP="004E536C">
            <w:pPr>
              <w:rPr>
                <w:color w:val="000000"/>
                <w:u w:color="000000"/>
              </w:rPr>
            </w:pPr>
            <w:r>
              <w:rPr>
                <w:sz w:val="16"/>
              </w:rPr>
              <w:t>Tereny rolnicze – R51, R54</w:t>
            </w:r>
          </w:p>
          <w:p w14:paraId="776DB6DA" w14:textId="77777777" w:rsidR="00642C0D" w:rsidRDefault="00642C0D" w:rsidP="004E536C">
            <w:r>
              <w:rPr>
                <w:sz w:val="16"/>
              </w:rPr>
              <w:t>Tereny leśne – ZL63</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CC068" w14:textId="77777777" w:rsidR="00642C0D" w:rsidRPr="00993C57" w:rsidRDefault="00642C0D" w:rsidP="004E536C">
            <w:pPr>
              <w:jc w:val="center"/>
              <w:rPr>
                <w:color w:val="000000"/>
                <w:sz w:val="16"/>
                <w:szCs w:val="16"/>
                <w:u w:color="000000"/>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E2F52" w14:textId="77777777" w:rsidR="00642C0D" w:rsidRDefault="00642C0D" w:rsidP="004E536C">
            <w:pPr>
              <w:jc w:val="center"/>
              <w:rPr>
                <w:color w:val="000000"/>
                <w:sz w:val="16"/>
                <w:szCs w:val="16"/>
                <w:u w:color="000000"/>
              </w:rPr>
            </w:pPr>
            <w:r>
              <w:rPr>
                <w:color w:val="000000"/>
                <w:sz w:val="16"/>
                <w:szCs w:val="16"/>
                <w:u w:color="000000"/>
              </w:rPr>
              <w:t>X</w:t>
            </w:r>
          </w:p>
          <w:p w14:paraId="1FAA38F4" w14:textId="77777777" w:rsidR="00642C0D" w:rsidRDefault="00642C0D" w:rsidP="004E536C">
            <w:pPr>
              <w:jc w:val="center"/>
              <w:rPr>
                <w:color w:val="000000"/>
                <w:sz w:val="16"/>
                <w:szCs w:val="16"/>
                <w:u w:color="000000"/>
              </w:rPr>
            </w:pPr>
          </w:p>
          <w:p w14:paraId="6057AC26" w14:textId="77777777" w:rsidR="00642C0D" w:rsidRDefault="00642C0D" w:rsidP="004E536C">
            <w:pPr>
              <w:jc w:val="center"/>
              <w:rPr>
                <w:color w:val="000000"/>
                <w:sz w:val="16"/>
                <w:szCs w:val="16"/>
                <w:u w:color="000000"/>
              </w:rPr>
            </w:pPr>
          </w:p>
          <w:p w14:paraId="1E7420E6" w14:textId="77777777" w:rsidR="00642C0D" w:rsidRDefault="00642C0D" w:rsidP="004E536C">
            <w:pPr>
              <w:jc w:val="center"/>
              <w:rPr>
                <w:color w:val="000000"/>
                <w:sz w:val="16"/>
                <w:szCs w:val="16"/>
                <w:u w:color="000000"/>
              </w:rPr>
            </w:pPr>
          </w:p>
          <w:p w14:paraId="681ECB07" w14:textId="77777777" w:rsidR="00642C0D" w:rsidRDefault="00642C0D" w:rsidP="004E536C">
            <w:pPr>
              <w:jc w:val="center"/>
              <w:rPr>
                <w:color w:val="000000"/>
                <w:sz w:val="16"/>
                <w:szCs w:val="16"/>
                <w:u w:color="000000"/>
              </w:rPr>
            </w:pPr>
          </w:p>
          <w:p w14:paraId="005FC395" w14:textId="77777777" w:rsidR="00642C0D" w:rsidRDefault="00642C0D" w:rsidP="004E536C">
            <w:pPr>
              <w:jc w:val="center"/>
              <w:rPr>
                <w:color w:val="000000"/>
                <w:sz w:val="16"/>
                <w:szCs w:val="16"/>
                <w:u w:color="000000"/>
              </w:rPr>
            </w:pPr>
            <w:r>
              <w:rPr>
                <w:color w:val="000000"/>
                <w:sz w:val="16"/>
                <w:szCs w:val="16"/>
                <w:u w:color="000000"/>
              </w:rPr>
              <w:t>X</w:t>
            </w:r>
          </w:p>
          <w:p w14:paraId="74DEDE27" w14:textId="77777777" w:rsidR="00642C0D" w:rsidRDefault="00642C0D" w:rsidP="004E536C">
            <w:pPr>
              <w:jc w:val="center"/>
              <w:rPr>
                <w:color w:val="000000"/>
                <w:sz w:val="16"/>
                <w:szCs w:val="16"/>
                <w:u w:color="000000"/>
              </w:rPr>
            </w:pPr>
          </w:p>
          <w:p w14:paraId="24FD72C3" w14:textId="77777777" w:rsidR="00642C0D" w:rsidRDefault="00642C0D" w:rsidP="004E536C">
            <w:pPr>
              <w:jc w:val="center"/>
              <w:rPr>
                <w:color w:val="000000"/>
                <w:sz w:val="16"/>
                <w:szCs w:val="16"/>
                <w:u w:color="000000"/>
              </w:rPr>
            </w:pPr>
          </w:p>
          <w:p w14:paraId="2A28569E" w14:textId="77777777" w:rsidR="00642C0D" w:rsidRDefault="00642C0D" w:rsidP="004E536C">
            <w:pPr>
              <w:jc w:val="center"/>
              <w:rPr>
                <w:color w:val="000000"/>
                <w:sz w:val="16"/>
                <w:szCs w:val="16"/>
                <w:u w:color="000000"/>
              </w:rPr>
            </w:pPr>
          </w:p>
          <w:p w14:paraId="688FB294" w14:textId="77777777" w:rsidR="00642C0D" w:rsidRDefault="00642C0D" w:rsidP="004E536C">
            <w:pPr>
              <w:jc w:val="center"/>
              <w:rPr>
                <w:color w:val="000000"/>
                <w:sz w:val="16"/>
                <w:szCs w:val="16"/>
                <w:u w:color="000000"/>
              </w:rPr>
            </w:pPr>
          </w:p>
          <w:p w14:paraId="6BC2C708" w14:textId="77777777" w:rsidR="00642C0D" w:rsidRDefault="00642C0D" w:rsidP="004E536C">
            <w:pPr>
              <w:jc w:val="center"/>
              <w:rPr>
                <w:color w:val="000000"/>
                <w:sz w:val="16"/>
                <w:szCs w:val="16"/>
                <w:u w:color="000000"/>
              </w:rPr>
            </w:pPr>
          </w:p>
          <w:p w14:paraId="2A5A73FF" w14:textId="77777777" w:rsidR="00642C0D" w:rsidRDefault="00642C0D" w:rsidP="004E536C">
            <w:pPr>
              <w:jc w:val="center"/>
              <w:rPr>
                <w:color w:val="000000"/>
                <w:sz w:val="16"/>
                <w:szCs w:val="16"/>
                <w:u w:color="000000"/>
              </w:rPr>
            </w:pPr>
          </w:p>
          <w:p w14:paraId="6B20BB4D" w14:textId="77777777" w:rsidR="00642C0D" w:rsidRPr="00993C57" w:rsidRDefault="00642C0D" w:rsidP="004E536C">
            <w:pPr>
              <w:jc w:val="center"/>
              <w:rPr>
                <w:color w:val="000000"/>
                <w:sz w:val="16"/>
                <w:szCs w:val="16"/>
                <w:u w:color="000000"/>
              </w:rPr>
            </w:pPr>
            <w:r>
              <w:rPr>
                <w:color w:val="000000"/>
                <w:sz w:val="16"/>
                <w:szCs w:val="16"/>
                <w:u w:color="000000"/>
              </w:rPr>
              <w:t>X</w:t>
            </w:r>
          </w:p>
        </w:tc>
      </w:tr>
      <w:tr w:rsidR="00642C0D" w14:paraId="2B3C47EF" w14:textId="77777777" w:rsidTr="004E536C">
        <w:tc>
          <w:tcPr>
            <w:tcW w:w="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D46EC" w14:textId="77777777" w:rsidR="00642C0D" w:rsidRDefault="00642C0D" w:rsidP="004E536C">
            <w:pPr>
              <w:rPr>
                <w:color w:val="000000"/>
                <w:u w:color="000000"/>
              </w:rPr>
            </w:pPr>
            <w:r>
              <w:rPr>
                <w:sz w:val="16"/>
              </w:rPr>
              <w:t>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6B47D" w14:textId="77777777" w:rsidR="00642C0D" w:rsidRDefault="00642C0D" w:rsidP="004E536C">
            <w:pPr>
              <w:rPr>
                <w:color w:val="000000"/>
                <w:u w:color="000000"/>
              </w:rPr>
            </w:pPr>
            <w:r>
              <w:rPr>
                <w:sz w:val="16"/>
              </w:rPr>
              <w:t>Sprzeciw wobec lokalizacji drogi</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6D058" w14:textId="77777777" w:rsidR="00642C0D" w:rsidRDefault="00642C0D" w:rsidP="004E536C">
            <w:pPr>
              <w:rPr>
                <w:color w:val="000000"/>
                <w:u w:color="000000"/>
              </w:rPr>
            </w:pPr>
            <w:r>
              <w:rPr>
                <w:sz w:val="16"/>
              </w:rPr>
              <w:t xml:space="preserve">działka nr </w:t>
            </w:r>
            <w:proofErr w:type="spellStart"/>
            <w:r>
              <w:rPr>
                <w:sz w:val="16"/>
              </w:rPr>
              <w:t>ewid</w:t>
            </w:r>
            <w:proofErr w:type="spellEnd"/>
            <w:r>
              <w:rPr>
                <w:sz w:val="16"/>
              </w:rPr>
              <w:t xml:space="preserve">. </w:t>
            </w:r>
          </w:p>
          <w:p w14:paraId="48536489" w14:textId="77777777" w:rsidR="00642C0D" w:rsidRDefault="00642C0D" w:rsidP="004E536C">
            <w:r>
              <w:rPr>
                <w:sz w:val="16"/>
              </w:rPr>
              <w:t>740/214</w:t>
            </w:r>
          </w:p>
          <w:p w14:paraId="4244A7D2" w14:textId="77777777" w:rsidR="00642C0D" w:rsidRDefault="00642C0D" w:rsidP="004E536C">
            <w:r>
              <w:rPr>
                <w:sz w:val="16"/>
              </w:rPr>
              <w:t>obręb Potępa</w:t>
            </w:r>
          </w:p>
        </w:tc>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70B23" w14:textId="77777777" w:rsidR="00642C0D" w:rsidRDefault="00642C0D" w:rsidP="004E536C">
            <w:pPr>
              <w:rPr>
                <w:color w:val="000000"/>
                <w:u w:color="000000"/>
              </w:rPr>
            </w:pPr>
            <w:r>
              <w:rPr>
                <w:sz w:val="16"/>
              </w:rPr>
              <w:t>Teren zabudowy mieszkaniowej jednorodzinnej – MN19</w:t>
            </w:r>
          </w:p>
          <w:p w14:paraId="60A33479" w14:textId="77777777" w:rsidR="00642C0D" w:rsidRDefault="00642C0D" w:rsidP="004E536C">
            <w:r>
              <w:rPr>
                <w:sz w:val="16"/>
              </w:rPr>
              <w:t>Teren zabudowy mieszkaniowej jednorodzinnej i usługowej – MNU35</w:t>
            </w:r>
          </w:p>
          <w:p w14:paraId="70210256" w14:textId="77777777" w:rsidR="00642C0D" w:rsidRDefault="00642C0D" w:rsidP="004E536C">
            <w:r>
              <w:rPr>
                <w:sz w:val="16"/>
              </w:rPr>
              <w:t>Teren drogi publicznej – dojazdowej – KDD11</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38B2A" w14:textId="77777777" w:rsidR="00642C0D" w:rsidRPr="00993C57" w:rsidRDefault="00642C0D" w:rsidP="004E536C">
            <w:pPr>
              <w:jc w:val="center"/>
              <w:rPr>
                <w:color w:val="000000"/>
                <w:sz w:val="16"/>
                <w:szCs w:val="16"/>
                <w:u w:color="000000"/>
              </w:rPr>
            </w:pPr>
            <w:r>
              <w:rPr>
                <w:color w:val="000000"/>
                <w:sz w:val="16"/>
                <w:szCs w:val="16"/>
                <w:u w:color="000000"/>
              </w:rPr>
              <w:t>X</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E8FB8" w14:textId="77777777" w:rsidR="00642C0D" w:rsidRPr="00993C57" w:rsidRDefault="00642C0D" w:rsidP="004E536C">
            <w:pPr>
              <w:jc w:val="center"/>
              <w:rPr>
                <w:color w:val="000000"/>
                <w:sz w:val="16"/>
                <w:szCs w:val="16"/>
                <w:u w:color="000000"/>
              </w:rPr>
            </w:pPr>
          </w:p>
        </w:tc>
      </w:tr>
    </w:tbl>
    <w:p w14:paraId="42A0573E" w14:textId="77777777" w:rsidR="00642C0D" w:rsidRDefault="00642C0D" w:rsidP="00642C0D">
      <w:pPr>
        <w:keepNext/>
        <w:spacing w:before="120" w:after="120" w:line="360" w:lineRule="auto"/>
        <w:rPr>
          <w:color w:val="000000"/>
          <w:u w:color="000000"/>
        </w:rPr>
      </w:pPr>
    </w:p>
    <w:p w14:paraId="71A74C46" w14:textId="77777777" w:rsidR="00334929" w:rsidRPr="00E51147" w:rsidRDefault="00334929" w:rsidP="00642C0D">
      <w:pPr>
        <w:keepNext/>
        <w:spacing w:after="480"/>
        <w:jc w:val="center"/>
        <w:rPr>
          <w:rFonts w:cstheme="minorHAnsi"/>
        </w:rPr>
      </w:pPr>
    </w:p>
    <w:sectPr w:rsidR="00334929" w:rsidRPr="00E51147" w:rsidSect="00993C57">
      <w:footerReference w:type="default" r:id="rId8"/>
      <w:endnotePr>
        <w:numFmt w:val="decimal"/>
      </w:endnotePr>
      <w:pgSz w:w="11906" w:h="16838"/>
      <w:pgMar w:top="568" w:right="1020" w:bottom="284"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6296" w14:textId="77777777" w:rsidR="00665E15" w:rsidRDefault="00642C0D" w:rsidP="004A49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9420D47" w14:textId="77777777" w:rsidR="00665E15" w:rsidRDefault="00642C0D" w:rsidP="004A49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4374" w14:textId="77777777" w:rsidR="00665E15" w:rsidRDefault="00642C0D" w:rsidP="004A49A0">
    <w:pPr>
      <w:pStyle w:val="Stopka"/>
      <w:framePr w:wrap="around" w:vAnchor="text" w:hAnchor="margin" w:xAlign="right" w:y="1"/>
      <w:rPr>
        <w:rStyle w:val="Numerstrony"/>
      </w:rPr>
    </w:pPr>
    <w:r>
      <w:rPr>
        <w:rStyle w:val="Numerstrony"/>
      </w:rPr>
      <w:fldChar w:fldCharType="begin"/>
    </w:r>
    <w:r>
      <w:rPr>
        <w:rStyle w:val="Numerstrony"/>
      </w:rPr>
      <w:instrText>PAG</w:instrText>
    </w:r>
    <w:r>
      <w:rPr>
        <w:rStyle w:val="Numerstrony"/>
      </w:rPr>
      <w:instrText xml:space="preserve">E  </w:instrText>
    </w:r>
    <w:r>
      <w:rPr>
        <w:rStyle w:val="Numerstrony"/>
      </w:rPr>
      <w:fldChar w:fldCharType="separate"/>
    </w:r>
    <w:r>
      <w:rPr>
        <w:rStyle w:val="Numerstrony"/>
        <w:noProof/>
      </w:rPr>
      <w:t>6</w:t>
    </w:r>
    <w:r>
      <w:rPr>
        <w:rStyle w:val="Numerstrony"/>
      </w:rPr>
      <w:fldChar w:fldCharType="end"/>
    </w:r>
  </w:p>
  <w:p w14:paraId="04D5AF02" w14:textId="77777777" w:rsidR="00665E15" w:rsidRDefault="00642C0D" w:rsidP="004A49A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0F0" w14:textId="77777777" w:rsidR="003F0C92" w:rsidRDefault="00642C0D">
    <w:pPr>
      <w:rPr>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894"/>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60052C"/>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695CB4"/>
    <w:multiLevelType w:val="hybridMultilevel"/>
    <w:tmpl w:val="B262D304"/>
    <w:lvl w:ilvl="0" w:tplc="8ABCD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52B48"/>
    <w:multiLevelType w:val="hybridMultilevel"/>
    <w:tmpl w:val="422601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B30CAB"/>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652BB2"/>
    <w:multiLevelType w:val="hybridMultilevel"/>
    <w:tmpl w:val="1F9A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14DB1"/>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B62E5E"/>
    <w:multiLevelType w:val="hybridMultilevel"/>
    <w:tmpl w:val="0E66D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32499C"/>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2D3EA2"/>
    <w:multiLevelType w:val="hybridMultilevel"/>
    <w:tmpl w:val="AE9C4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C3FC5"/>
    <w:multiLevelType w:val="hybridMultilevel"/>
    <w:tmpl w:val="B5C86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D6CBA"/>
    <w:multiLevelType w:val="hybridMultilevel"/>
    <w:tmpl w:val="6FB86A6E"/>
    <w:lvl w:ilvl="0" w:tplc="88442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91824"/>
    <w:multiLevelType w:val="hybridMultilevel"/>
    <w:tmpl w:val="10A842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CB6D18"/>
    <w:multiLevelType w:val="multilevel"/>
    <w:tmpl w:val="774E4DFE"/>
    <w:lvl w:ilvl="0">
      <w:start w:val="1"/>
      <w:numFmt w:val="decimal"/>
      <w:lvlText w:val="%1."/>
      <w:lvlJc w:val="left"/>
      <w:pPr>
        <w:ind w:left="720" w:hanging="360"/>
      </w:pPr>
      <w:rPr>
        <w:rFonts w:ascii="Arial" w:hAnsi="Arial" w:cs="Arial" w:hint="default"/>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EA34E47"/>
    <w:multiLevelType w:val="hybridMultilevel"/>
    <w:tmpl w:val="8B467238"/>
    <w:lvl w:ilvl="0" w:tplc="4E163952">
      <w:start w:val="1"/>
      <w:numFmt w:val="decimal"/>
      <w:lvlText w:val="%1."/>
      <w:lvlJc w:val="left"/>
      <w:pPr>
        <w:ind w:left="720" w:hanging="360"/>
      </w:pPr>
      <w:rPr>
        <w:rFonts w:ascii="Times New Roman" w:eastAsia="Times New Roman" w:hAnsi="Times New Roman" w:cs="Times New Roman"/>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B6BB5"/>
    <w:multiLevelType w:val="hybridMultilevel"/>
    <w:tmpl w:val="22184C8A"/>
    <w:lvl w:ilvl="0" w:tplc="F4B43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F1099"/>
    <w:multiLevelType w:val="hybridMultilevel"/>
    <w:tmpl w:val="422601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B11692"/>
    <w:multiLevelType w:val="hybridMultilevel"/>
    <w:tmpl w:val="55761F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7F4A53"/>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1E6265"/>
    <w:multiLevelType w:val="hybridMultilevel"/>
    <w:tmpl w:val="A27E4ED4"/>
    <w:lvl w:ilvl="0" w:tplc="5F2A3D22">
      <w:start w:val="1"/>
      <w:numFmt w:val="decimal"/>
      <w:lvlText w:val="%1."/>
      <w:lvlJc w:val="left"/>
      <w:pPr>
        <w:ind w:left="720" w:hanging="360"/>
      </w:pPr>
      <w:rPr>
        <w:rFonts w:hint="default"/>
        <w:b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B35466"/>
    <w:multiLevelType w:val="hybridMultilevel"/>
    <w:tmpl w:val="422601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5903053"/>
    <w:multiLevelType w:val="hybridMultilevel"/>
    <w:tmpl w:val="422601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AA234A7"/>
    <w:multiLevelType w:val="hybridMultilevel"/>
    <w:tmpl w:val="22EE8EE6"/>
    <w:lvl w:ilvl="0" w:tplc="B96AA9C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94C03"/>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7B43C0A"/>
    <w:multiLevelType w:val="hybridMultilevel"/>
    <w:tmpl w:val="F6C22CD6"/>
    <w:lvl w:ilvl="0" w:tplc="037892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DD72AE7"/>
    <w:multiLevelType w:val="hybridMultilevel"/>
    <w:tmpl w:val="26C0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3338F"/>
    <w:multiLevelType w:val="hybridMultilevel"/>
    <w:tmpl w:val="47C47738"/>
    <w:lvl w:ilvl="0" w:tplc="442CDA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132760"/>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6475A6B"/>
    <w:multiLevelType w:val="hybridMultilevel"/>
    <w:tmpl w:val="A840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527F05"/>
    <w:multiLevelType w:val="hybridMultilevel"/>
    <w:tmpl w:val="FD20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57553"/>
    <w:multiLevelType w:val="hybridMultilevel"/>
    <w:tmpl w:val="422601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277065"/>
    <w:multiLevelType w:val="hybridMultilevel"/>
    <w:tmpl w:val="10A84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49639307">
    <w:abstractNumId w:val="12"/>
  </w:num>
  <w:num w:numId="2" w16cid:durableId="346953226">
    <w:abstractNumId w:val="29"/>
  </w:num>
  <w:num w:numId="3" w16cid:durableId="962463695">
    <w:abstractNumId w:val="25"/>
  </w:num>
  <w:num w:numId="4" w16cid:durableId="1335573917">
    <w:abstractNumId w:val="10"/>
  </w:num>
  <w:num w:numId="5" w16cid:durableId="2146773353">
    <w:abstractNumId w:val="17"/>
  </w:num>
  <w:num w:numId="6" w16cid:durableId="1435055854">
    <w:abstractNumId w:val="9"/>
  </w:num>
  <w:num w:numId="7" w16cid:durableId="346907400">
    <w:abstractNumId w:val="3"/>
  </w:num>
  <w:num w:numId="8" w16cid:durableId="2086760340">
    <w:abstractNumId w:val="16"/>
  </w:num>
  <w:num w:numId="9" w16cid:durableId="1331448575">
    <w:abstractNumId w:val="5"/>
  </w:num>
  <w:num w:numId="10" w16cid:durableId="1695231007">
    <w:abstractNumId w:val="30"/>
  </w:num>
  <w:num w:numId="11" w16cid:durableId="1445728450">
    <w:abstractNumId w:val="21"/>
  </w:num>
  <w:num w:numId="12" w16cid:durableId="262032968">
    <w:abstractNumId w:val="20"/>
  </w:num>
  <w:num w:numId="13" w16cid:durableId="1512142486">
    <w:abstractNumId w:val="31"/>
  </w:num>
  <w:num w:numId="14" w16cid:durableId="440875304">
    <w:abstractNumId w:val="23"/>
  </w:num>
  <w:num w:numId="15" w16cid:durableId="1894197320">
    <w:abstractNumId w:val="0"/>
  </w:num>
  <w:num w:numId="16" w16cid:durableId="517739446">
    <w:abstractNumId w:val="6"/>
  </w:num>
  <w:num w:numId="17" w16cid:durableId="1875733066">
    <w:abstractNumId w:val="2"/>
  </w:num>
  <w:num w:numId="18" w16cid:durableId="1589117879">
    <w:abstractNumId w:val="11"/>
  </w:num>
  <w:num w:numId="19" w16cid:durableId="920673768">
    <w:abstractNumId w:val="14"/>
  </w:num>
  <w:num w:numId="20" w16cid:durableId="1373925237">
    <w:abstractNumId w:val="27"/>
  </w:num>
  <w:num w:numId="21" w16cid:durableId="821704339">
    <w:abstractNumId w:val="1"/>
  </w:num>
  <w:num w:numId="22" w16cid:durableId="1406955052">
    <w:abstractNumId w:val="8"/>
  </w:num>
  <w:num w:numId="23" w16cid:durableId="1264147029">
    <w:abstractNumId w:val="4"/>
  </w:num>
  <w:num w:numId="24" w16cid:durableId="622348371">
    <w:abstractNumId w:val="13"/>
  </w:num>
  <w:num w:numId="25" w16cid:durableId="1545486328">
    <w:abstractNumId w:val="18"/>
  </w:num>
  <w:num w:numId="26" w16cid:durableId="1511682571">
    <w:abstractNumId w:val="26"/>
  </w:num>
  <w:num w:numId="27" w16cid:durableId="1445927676">
    <w:abstractNumId w:val="15"/>
  </w:num>
  <w:num w:numId="28" w16cid:durableId="1901358841">
    <w:abstractNumId w:val="24"/>
  </w:num>
  <w:num w:numId="29" w16cid:durableId="96752344">
    <w:abstractNumId w:val="19"/>
  </w:num>
  <w:num w:numId="30" w16cid:durableId="1668900479">
    <w:abstractNumId w:val="22"/>
  </w:num>
  <w:num w:numId="31" w16cid:durableId="790127849">
    <w:abstractNumId w:val="7"/>
  </w:num>
  <w:num w:numId="32" w16cid:durableId="8358486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29"/>
    <w:rsid w:val="00334929"/>
    <w:rsid w:val="00642C0D"/>
    <w:rsid w:val="00E51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A67D"/>
  <w15:chartTrackingRefBased/>
  <w15:docId w15:val="{A67019ED-C463-4712-84FA-3C21B8A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34929"/>
    <w:pPr>
      <w:keepNext/>
      <w:spacing w:after="0" w:line="240" w:lineRule="auto"/>
      <w:ind w:left="4248"/>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4929"/>
    <w:rPr>
      <w:rFonts w:ascii="Times New Roman" w:eastAsia="Times New Roman" w:hAnsi="Times New Roman" w:cs="Times New Roman"/>
      <w:sz w:val="28"/>
      <w:szCs w:val="24"/>
      <w:lang w:eastAsia="pl-PL"/>
    </w:rPr>
  </w:style>
  <w:style w:type="numbering" w:customStyle="1" w:styleId="Bezlisty1">
    <w:name w:val="Bez listy1"/>
    <w:next w:val="Bezlisty"/>
    <w:uiPriority w:val="99"/>
    <w:semiHidden/>
    <w:unhideWhenUsed/>
    <w:rsid w:val="00334929"/>
  </w:style>
  <w:style w:type="numbering" w:customStyle="1" w:styleId="Bezlisty11">
    <w:name w:val="Bez listy11"/>
    <w:next w:val="Bezlisty"/>
    <w:uiPriority w:val="99"/>
    <w:semiHidden/>
    <w:unhideWhenUsed/>
    <w:rsid w:val="00334929"/>
  </w:style>
  <w:style w:type="paragraph" w:styleId="Tekstpodstawowywcity">
    <w:name w:val="Body Text Indent"/>
    <w:basedOn w:val="Normalny"/>
    <w:link w:val="TekstpodstawowywcityZnak"/>
    <w:rsid w:val="00334929"/>
    <w:pPr>
      <w:spacing w:after="0" w:line="360" w:lineRule="auto"/>
      <w:ind w:firstLine="708"/>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334929"/>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334929"/>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34929"/>
    <w:rPr>
      <w:rFonts w:ascii="Times New Roman" w:eastAsia="Times New Roman" w:hAnsi="Times New Roman" w:cs="Times New Roman"/>
      <w:sz w:val="24"/>
      <w:szCs w:val="24"/>
      <w:lang w:eastAsia="pl-PL"/>
    </w:rPr>
  </w:style>
  <w:style w:type="paragraph" w:styleId="Stopka">
    <w:name w:val="footer"/>
    <w:basedOn w:val="Normalny"/>
    <w:link w:val="StopkaZnak"/>
    <w:rsid w:val="003349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34929"/>
    <w:rPr>
      <w:rFonts w:ascii="Times New Roman" w:eastAsia="Times New Roman" w:hAnsi="Times New Roman" w:cs="Times New Roman"/>
      <w:sz w:val="24"/>
      <w:szCs w:val="24"/>
      <w:lang w:eastAsia="pl-PL"/>
    </w:rPr>
  </w:style>
  <w:style w:type="character" w:styleId="Numerstrony">
    <w:name w:val="page number"/>
    <w:basedOn w:val="Domylnaczcionkaakapitu"/>
    <w:rsid w:val="00334929"/>
  </w:style>
  <w:style w:type="paragraph" w:customStyle="1" w:styleId="WW-Tekstpodstawowywcity3">
    <w:name w:val="WW-Tekst podstawowy wcięty 3"/>
    <w:basedOn w:val="Normalny"/>
    <w:rsid w:val="00334929"/>
    <w:pPr>
      <w:suppressAutoHyphens/>
      <w:spacing w:after="0" w:line="240" w:lineRule="auto"/>
      <w:ind w:firstLine="360"/>
      <w:jc w:val="both"/>
    </w:pPr>
    <w:rPr>
      <w:rFonts w:ascii="Arial" w:eastAsia="Times New Roman" w:hAnsi="Arial" w:cs="Arial"/>
      <w:szCs w:val="24"/>
      <w:lang w:eastAsia="ar-SA"/>
    </w:rPr>
  </w:style>
  <w:style w:type="paragraph" w:styleId="Akapitzlist">
    <w:name w:val="List Paragraph"/>
    <w:basedOn w:val="Normalny"/>
    <w:uiPriority w:val="34"/>
    <w:qFormat/>
    <w:rsid w:val="00334929"/>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334929"/>
    <w:rPr>
      <w:color w:val="0563C1"/>
      <w:u w:val="single"/>
    </w:rPr>
  </w:style>
  <w:style w:type="character" w:styleId="Nierozpoznanawzmianka">
    <w:name w:val="Unresolved Mention"/>
    <w:uiPriority w:val="99"/>
    <w:semiHidden/>
    <w:unhideWhenUsed/>
    <w:rsid w:val="00334929"/>
    <w:rPr>
      <w:color w:val="605E5C"/>
      <w:shd w:val="clear" w:color="auto" w:fill="E1DFDD"/>
    </w:rPr>
  </w:style>
  <w:style w:type="paragraph" w:styleId="Tekstprzypisukocowego">
    <w:name w:val="endnote text"/>
    <w:basedOn w:val="Normalny"/>
    <w:link w:val="TekstprzypisukocowegoZnak"/>
    <w:uiPriority w:val="99"/>
    <w:semiHidden/>
    <w:unhideWhenUsed/>
    <w:rsid w:val="0033492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3492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34929"/>
    <w:rPr>
      <w:vertAlign w:val="superscript"/>
    </w:rPr>
  </w:style>
  <w:style w:type="paragraph" w:styleId="Tekstdymka">
    <w:name w:val="Balloon Text"/>
    <w:basedOn w:val="Normalny"/>
    <w:link w:val="TekstdymkaZnak"/>
    <w:uiPriority w:val="99"/>
    <w:semiHidden/>
    <w:unhideWhenUsed/>
    <w:rsid w:val="00334929"/>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34929"/>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3349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492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34929"/>
    <w:rPr>
      <w:vertAlign w:val="superscript"/>
    </w:rPr>
  </w:style>
  <w:style w:type="paragraph" w:styleId="NormalnyWeb">
    <w:name w:val="Normal (Web)"/>
    <w:basedOn w:val="Normalny"/>
    <w:uiPriority w:val="99"/>
    <w:semiHidden/>
    <w:unhideWhenUsed/>
    <w:rsid w:val="003349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349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34929"/>
    <w:rPr>
      <w:rFonts w:ascii="Times New Roman" w:eastAsia="Times New Roman" w:hAnsi="Times New Roman" w:cs="Times New Roman"/>
      <w:sz w:val="24"/>
      <w:szCs w:val="24"/>
      <w:lang w:eastAsia="pl-PL"/>
    </w:rPr>
  </w:style>
  <w:style w:type="table" w:styleId="Tabela-Siatka">
    <w:name w:val="Table Grid"/>
    <w:basedOn w:val="Standardowy"/>
    <w:uiPriority w:val="59"/>
    <w:rsid w:val="003349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34929"/>
  </w:style>
  <w:style w:type="character" w:styleId="Odwoaniedokomentarza">
    <w:name w:val="annotation reference"/>
    <w:uiPriority w:val="99"/>
    <w:semiHidden/>
    <w:unhideWhenUsed/>
    <w:rsid w:val="00334929"/>
    <w:rPr>
      <w:sz w:val="16"/>
      <w:szCs w:val="16"/>
    </w:rPr>
  </w:style>
  <w:style w:type="paragraph" w:styleId="Tekstkomentarza">
    <w:name w:val="annotation text"/>
    <w:basedOn w:val="Normalny"/>
    <w:link w:val="TekstkomentarzaZnak"/>
    <w:uiPriority w:val="99"/>
    <w:semiHidden/>
    <w:unhideWhenUsed/>
    <w:rsid w:val="00334929"/>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3492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4929"/>
    <w:rPr>
      <w:b/>
      <w:bCs/>
    </w:rPr>
  </w:style>
  <w:style w:type="character" w:customStyle="1" w:styleId="TematkomentarzaZnak">
    <w:name w:val="Temat komentarza Znak"/>
    <w:basedOn w:val="TekstkomentarzaZnak"/>
    <w:link w:val="Tematkomentarza"/>
    <w:uiPriority w:val="99"/>
    <w:semiHidden/>
    <w:rsid w:val="003349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goksirkrupskimly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9438</Words>
  <Characters>56632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Michałek</dc:creator>
  <cp:keywords/>
  <dc:description/>
  <cp:lastModifiedBy>Katarzyna Michałek</cp:lastModifiedBy>
  <cp:revision>1</cp:revision>
  <dcterms:created xsi:type="dcterms:W3CDTF">2022-06-28T13:23:00Z</dcterms:created>
  <dcterms:modified xsi:type="dcterms:W3CDTF">2022-06-28T13:40:00Z</dcterms:modified>
</cp:coreProperties>
</file>