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1C29" w14:textId="2C4E38D2" w:rsidR="00933834" w:rsidRPr="00933834" w:rsidRDefault="00933834" w:rsidP="00933834">
      <w:pPr>
        <w:spacing w:after="0"/>
        <w:jc w:val="center"/>
        <w:rPr>
          <w:b/>
          <w:bCs/>
          <w:sz w:val="24"/>
          <w:szCs w:val="24"/>
        </w:rPr>
      </w:pPr>
      <w:r w:rsidRPr="00933834">
        <w:rPr>
          <w:b/>
          <w:bCs/>
          <w:sz w:val="24"/>
          <w:szCs w:val="24"/>
        </w:rPr>
        <w:t>Protokół z posiedzenia Komisji Skarg Wniosków i Petycji</w:t>
      </w:r>
    </w:p>
    <w:p w14:paraId="26CDACF1" w14:textId="596A3328" w:rsidR="00933834" w:rsidRDefault="00933834" w:rsidP="00933834">
      <w:pPr>
        <w:spacing w:after="0"/>
        <w:jc w:val="center"/>
        <w:rPr>
          <w:b/>
          <w:bCs/>
          <w:sz w:val="24"/>
          <w:szCs w:val="24"/>
        </w:rPr>
      </w:pPr>
      <w:r w:rsidRPr="00933834">
        <w:rPr>
          <w:b/>
          <w:bCs/>
          <w:sz w:val="24"/>
          <w:szCs w:val="24"/>
        </w:rPr>
        <w:t>z dnia 21. 12. 2021 r.</w:t>
      </w:r>
    </w:p>
    <w:p w14:paraId="2092D299" w14:textId="3BA5EC08" w:rsidR="00933834" w:rsidRDefault="00933834" w:rsidP="00933834">
      <w:pPr>
        <w:spacing w:after="0"/>
        <w:rPr>
          <w:b/>
          <w:bCs/>
          <w:sz w:val="24"/>
          <w:szCs w:val="24"/>
        </w:rPr>
      </w:pPr>
    </w:p>
    <w:p w14:paraId="56C0FF62" w14:textId="77777777" w:rsidR="00933834" w:rsidRDefault="00933834" w:rsidP="00933834">
      <w:pPr>
        <w:spacing w:after="0"/>
        <w:rPr>
          <w:sz w:val="24"/>
          <w:szCs w:val="24"/>
        </w:rPr>
      </w:pPr>
    </w:p>
    <w:p w14:paraId="60820187" w14:textId="76FCEE4E" w:rsidR="00933834" w:rsidRPr="00D735F5" w:rsidRDefault="00933834" w:rsidP="00D735F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735F5">
        <w:rPr>
          <w:sz w:val="24"/>
          <w:szCs w:val="24"/>
        </w:rPr>
        <w:t>Rozpoczęcie posiedzenia godz. 18.00</w:t>
      </w:r>
    </w:p>
    <w:p w14:paraId="457F246E" w14:textId="7D9A36E2" w:rsidR="00933834" w:rsidRDefault="00933834" w:rsidP="00933834">
      <w:pPr>
        <w:spacing w:after="0"/>
        <w:rPr>
          <w:sz w:val="24"/>
          <w:szCs w:val="24"/>
        </w:rPr>
      </w:pPr>
    </w:p>
    <w:p w14:paraId="203864A1" w14:textId="03BC5E5A" w:rsidR="00933834" w:rsidRPr="00C3695D" w:rsidRDefault="00933834" w:rsidP="00933834">
      <w:pPr>
        <w:spacing w:after="0"/>
        <w:rPr>
          <w:sz w:val="24"/>
          <w:szCs w:val="24"/>
          <w:u w:val="single"/>
        </w:rPr>
      </w:pPr>
      <w:r w:rsidRPr="00C3695D">
        <w:rPr>
          <w:sz w:val="24"/>
          <w:szCs w:val="24"/>
          <w:u w:val="single"/>
        </w:rPr>
        <w:t>Obecni na posiedzeniu:</w:t>
      </w:r>
    </w:p>
    <w:p w14:paraId="6C7C52CC" w14:textId="0AD4350E" w:rsidR="00933834" w:rsidRDefault="00933834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Andrzej Janus</w:t>
      </w:r>
      <w:r w:rsidR="00C3695D">
        <w:rPr>
          <w:sz w:val="24"/>
          <w:szCs w:val="24"/>
        </w:rPr>
        <w:t xml:space="preserve"> - Członek Komisji Skarg Wniosków i Petycji</w:t>
      </w:r>
    </w:p>
    <w:p w14:paraId="5D18B459" w14:textId="5A381DD6" w:rsidR="00933834" w:rsidRDefault="00933834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Roman Kulawik</w:t>
      </w:r>
      <w:r w:rsidR="00C3695D">
        <w:rPr>
          <w:sz w:val="24"/>
          <w:szCs w:val="24"/>
        </w:rPr>
        <w:t xml:space="preserve"> - Członek Komisji Skarg Wniosków i Petycji</w:t>
      </w:r>
    </w:p>
    <w:p w14:paraId="42406620" w14:textId="487F3E3D" w:rsidR="00933834" w:rsidRDefault="00933834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Adam Pielka </w:t>
      </w:r>
      <w:r w:rsidR="00C3695D">
        <w:rPr>
          <w:sz w:val="24"/>
          <w:szCs w:val="24"/>
        </w:rPr>
        <w:t>- Członek Komisji Skarg Wniosków i Petycji</w:t>
      </w:r>
    </w:p>
    <w:p w14:paraId="34496AA5" w14:textId="13264B7E" w:rsidR="00933834" w:rsidRDefault="00933834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Alicja Ziaja</w:t>
      </w:r>
      <w:r w:rsidR="00C3695D">
        <w:rPr>
          <w:sz w:val="24"/>
          <w:szCs w:val="24"/>
        </w:rPr>
        <w:t xml:space="preserve"> - Członek Komisji Skarg Wniosków i Petycji</w:t>
      </w:r>
    </w:p>
    <w:p w14:paraId="2F5B3300" w14:textId="6521DB90" w:rsidR="00C3695D" w:rsidRDefault="00C3695D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Danuta </w:t>
      </w:r>
      <w:proofErr w:type="spellStart"/>
      <w:r>
        <w:rPr>
          <w:sz w:val="24"/>
          <w:szCs w:val="24"/>
        </w:rPr>
        <w:t>Pries</w:t>
      </w:r>
      <w:proofErr w:type="spellEnd"/>
      <w:r>
        <w:rPr>
          <w:sz w:val="24"/>
          <w:szCs w:val="24"/>
        </w:rPr>
        <w:t xml:space="preserve"> – Sekretarz Gminy</w:t>
      </w:r>
    </w:p>
    <w:p w14:paraId="5EF107CA" w14:textId="2C0A9A04" w:rsidR="0073014F" w:rsidRDefault="0073014F" w:rsidP="00933834">
      <w:pPr>
        <w:spacing w:after="0"/>
        <w:rPr>
          <w:sz w:val="24"/>
          <w:szCs w:val="24"/>
        </w:rPr>
      </w:pPr>
      <w:r>
        <w:rPr>
          <w:sz w:val="24"/>
          <w:szCs w:val="24"/>
        </w:rPr>
        <w:t>Herbert Panchyrz – Wiceprzewodniczący Rady Gminy</w:t>
      </w:r>
    </w:p>
    <w:p w14:paraId="6C3F68D6" w14:textId="57A5DA9E" w:rsidR="00C3695D" w:rsidRDefault="00C3695D" w:rsidP="00933834">
      <w:pPr>
        <w:spacing w:after="0"/>
        <w:rPr>
          <w:sz w:val="24"/>
          <w:szCs w:val="24"/>
        </w:rPr>
      </w:pPr>
    </w:p>
    <w:p w14:paraId="10C0C96D" w14:textId="106CAAD1" w:rsidR="00C3695D" w:rsidRDefault="00D735F5" w:rsidP="00D735F5">
      <w:pPr>
        <w:pStyle w:val="Akapitzlist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D735F5">
        <w:rPr>
          <w:sz w:val="24"/>
          <w:szCs w:val="24"/>
          <w:u w:val="single"/>
        </w:rPr>
        <w:t>Porządek posiedzenia:</w:t>
      </w:r>
    </w:p>
    <w:p w14:paraId="33E1DF61" w14:textId="6EA62144" w:rsidR="00D735F5" w:rsidRDefault="00D735F5" w:rsidP="00D735F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D735F5">
        <w:rPr>
          <w:sz w:val="24"/>
          <w:szCs w:val="24"/>
        </w:rPr>
        <w:t xml:space="preserve">Skarga dotycząca funkcjonowania Zespołu </w:t>
      </w:r>
      <w:proofErr w:type="spellStart"/>
      <w:r w:rsidRPr="00D735F5">
        <w:rPr>
          <w:sz w:val="24"/>
          <w:szCs w:val="24"/>
        </w:rPr>
        <w:t>Szkolno</w:t>
      </w:r>
      <w:proofErr w:type="spellEnd"/>
      <w:r w:rsidRPr="00D735F5">
        <w:rPr>
          <w:sz w:val="24"/>
          <w:szCs w:val="24"/>
        </w:rPr>
        <w:t xml:space="preserve"> – Przedszkolnego w Potępie.</w:t>
      </w:r>
    </w:p>
    <w:p w14:paraId="3B3F880B" w14:textId="7FC88FE4" w:rsidR="00D735F5" w:rsidRDefault="00D735F5" w:rsidP="00D735F5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Sprawy bieżące.</w:t>
      </w:r>
    </w:p>
    <w:p w14:paraId="4C450873" w14:textId="221E9856" w:rsidR="006E15AD" w:rsidRDefault="006E15AD" w:rsidP="006E15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Ad.1. </w:t>
      </w:r>
    </w:p>
    <w:p w14:paraId="0AC6D28B" w14:textId="6EB9AEFE" w:rsidR="006E15AD" w:rsidRPr="006E15AD" w:rsidRDefault="006E15AD" w:rsidP="006E15AD">
      <w:pPr>
        <w:spacing w:after="0"/>
        <w:rPr>
          <w:b/>
          <w:bCs/>
          <w:sz w:val="24"/>
          <w:szCs w:val="24"/>
        </w:rPr>
      </w:pPr>
      <w:r w:rsidRPr="006E15AD">
        <w:rPr>
          <w:b/>
          <w:bCs/>
          <w:sz w:val="24"/>
          <w:szCs w:val="24"/>
        </w:rPr>
        <w:t xml:space="preserve">Skarga dotycząca funkcjonowania Zespołu </w:t>
      </w:r>
      <w:proofErr w:type="spellStart"/>
      <w:r w:rsidRPr="006E15AD">
        <w:rPr>
          <w:b/>
          <w:bCs/>
          <w:sz w:val="24"/>
          <w:szCs w:val="24"/>
        </w:rPr>
        <w:t>Szkolno</w:t>
      </w:r>
      <w:proofErr w:type="spellEnd"/>
      <w:r w:rsidRPr="006E15AD">
        <w:rPr>
          <w:b/>
          <w:bCs/>
          <w:sz w:val="24"/>
          <w:szCs w:val="24"/>
        </w:rPr>
        <w:t xml:space="preserve"> – Przedszkolnego w Potępie.</w:t>
      </w:r>
    </w:p>
    <w:p w14:paraId="3CA1614D" w14:textId="52A34F64" w:rsidR="00B4361F" w:rsidRDefault="00D735F5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 względu na nieobecność przewodniczącej Komisji, Pani Jolanty Michałek </w:t>
      </w:r>
      <w:r w:rsidR="00B5182F">
        <w:rPr>
          <w:sz w:val="24"/>
          <w:szCs w:val="24"/>
        </w:rPr>
        <w:t xml:space="preserve">i zastępcy przewodniczącej Pana Edwarda Pilarskiego </w:t>
      </w:r>
      <w:r>
        <w:rPr>
          <w:sz w:val="24"/>
          <w:szCs w:val="24"/>
        </w:rPr>
        <w:t>oraz niską frekwencję członków Komisji Skarg Wniosków i Petycji</w:t>
      </w:r>
      <w:r w:rsidR="00B436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Pani Sekretarz zapoznała zgromadzonych z treścią skargi. Członkowie Komisji </w:t>
      </w:r>
      <w:r w:rsidR="00B4361F">
        <w:rPr>
          <w:sz w:val="24"/>
          <w:szCs w:val="24"/>
        </w:rPr>
        <w:t xml:space="preserve">krótko </w:t>
      </w:r>
      <w:r>
        <w:rPr>
          <w:sz w:val="24"/>
          <w:szCs w:val="24"/>
        </w:rPr>
        <w:t>wypowiedzieli się w wyżej wymienionej sprawie</w:t>
      </w:r>
      <w:r w:rsidR="00B4361F">
        <w:rPr>
          <w:sz w:val="24"/>
          <w:szCs w:val="24"/>
        </w:rPr>
        <w:t xml:space="preserve">. Następnie zostało przeprowadzone głosowania nad przesunięciem terminu rozpatrzenia wniosku do 28 </w:t>
      </w:r>
      <w:r w:rsidR="000E72B1">
        <w:rPr>
          <w:sz w:val="24"/>
          <w:szCs w:val="24"/>
        </w:rPr>
        <w:t>lutego</w:t>
      </w:r>
      <w:r w:rsidR="00B4361F">
        <w:rPr>
          <w:sz w:val="24"/>
          <w:szCs w:val="24"/>
        </w:rPr>
        <w:t xml:space="preserve"> 202</w:t>
      </w:r>
      <w:r w:rsidR="000E72B1">
        <w:rPr>
          <w:sz w:val="24"/>
          <w:szCs w:val="24"/>
        </w:rPr>
        <w:t>2</w:t>
      </w:r>
      <w:r w:rsidR="00B4361F">
        <w:rPr>
          <w:sz w:val="24"/>
          <w:szCs w:val="24"/>
        </w:rPr>
        <w:t xml:space="preserve"> roku. </w:t>
      </w:r>
    </w:p>
    <w:p w14:paraId="04B2969A" w14:textId="311A4EE6" w:rsidR="00D735F5" w:rsidRDefault="00B4361F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Komisja postanowiła niezwłocznie poinformować o tym  </w:t>
      </w:r>
      <w:r w:rsidR="006E15AD">
        <w:rPr>
          <w:sz w:val="24"/>
          <w:szCs w:val="24"/>
        </w:rPr>
        <w:t>wnoszącego</w:t>
      </w:r>
      <w:r>
        <w:rPr>
          <w:sz w:val="24"/>
          <w:szCs w:val="24"/>
        </w:rPr>
        <w:t xml:space="preserve"> skargę</w:t>
      </w:r>
      <w:r w:rsidR="006E15AD">
        <w:rPr>
          <w:sz w:val="24"/>
          <w:szCs w:val="24"/>
        </w:rPr>
        <w:t>.</w:t>
      </w:r>
    </w:p>
    <w:p w14:paraId="595199D5" w14:textId="2A8756C6" w:rsidR="006E15AD" w:rsidRDefault="006E15AD" w:rsidP="00D735F5">
      <w:pPr>
        <w:spacing w:after="0"/>
        <w:rPr>
          <w:sz w:val="24"/>
          <w:szCs w:val="24"/>
        </w:rPr>
      </w:pPr>
    </w:p>
    <w:p w14:paraId="2518ADF7" w14:textId="3310C98A" w:rsidR="006E15AD" w:rsidRDefault="006E15AD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>Ad 2.</w:t>
      </w:r>
    </w:p>
    <w:p w14:paraId="261076F2" w14:textId="647B437A" w:rsidR="006E15AD" w:rsidRDefault="006E15AD" w:rsidP="00D735F5">
      <w:pPr>
        <w:spacing w:after="0"/>
        <w:rPr>
          <w:b/>
          <w:bCs/>
          <w:sz w:val="24"/>
          <w:szCs w:val="24"/>
        </w:rPr>
      </w:pPr>
      <w:r w:rsidRPr="006E15AD">
        <w:rPr>
          <w:b/>
          <w:bCs/>
          <w:sz w:val="24"/>
          <w:szCs w:val="24"/>
        </w:rPr>
        <w:t>Sprawy bieżące.</w:t>
      </w:r>
    </w:p>
    <w:p w14:paraId="67D88D3D" w14:textId="5C655B9E" w:rsidR="006E15AD" w:rsidRPr="006E15AD" w:rsidRDefault="006E15AD" w:rsidP="00D735F5">
      <w:pPr>
        <w:spacing w:after="0"/>
        <w:rPr>
          <w:sz w:val="24"/>
          <w:szCs w:val="24"/>
        </w:rPr>
      </w:pPr>
      <w:r w:rsidRPr="006E15AD">
        <w:rPr>
          <w:sz w:val="24"/>
          <w:szCs w:val="24"/>
        </w:rPr>
        <w:t>Spraw bieżących nie zgłoszono.</w:t>
      </w:r>
    </w:p>
    <w:p w14:paraId="0280210A" w14:textId="51145A37" w:rsidR="006E15AD" w:rsidRDefault="006E15AD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Posiedzenie Komisji zakończyło się o godz. 18.15.</w:t>
      </w:r>
    </w:p>
    <w:p w14:paraId="14D5D0CA" w14:textId="77777777" w:rsidR="006E15AD" w:rsidRDefault="006E15AD" w:rsidP="00D735F5">
      <w:pPr>
        <w:spacing w:after="0"/>
        <w:rPr>
          <w:sz w:val="24"/>
          <w:szCs w:val="24"/>
        </w:rPr>
      </w:pPr>
    </w:p>
    <w:p w14:paraId="5B55E16A" w14:textId="77777777" w:rsidR="00321490" w:rsidRDefault="006E15AD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Protokół zakończono i podpisan</w:t>
      </w:r>
      <w:r w:rsidR="00321490">
        <w:rPr>
          <w:sz w:val="24"/>
          <w:szCs w:val="24"/>
        </w:rPr>
        <w:t>o.</w:t>
      </w:r>
    </w:p>
    <w:p w14:paraId="39BFE62C" w14:textId="77777777" w:rsidR="00321490" w:rsidRDefault="00321490" w:rsidP="00D735F5">
      <w:pPr>
        <w:spacing w:after="0"/>
        <w:rPr>
          <w:sz w:val="24"/>
          <w:szCs w:val="24"/>
        </w:rPr>
      </w:pPr>
    </w:p>
    <w:p w14:paraId="6425E67F" w14:textId="11EDEA66" w:rsidR="00B4361F" w:rsidRDefault="00321490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B5182F">
        <w:rPr>
          <w:sz w:val="24"/>
          <w:szCs w:val="24"/>
        </w:rPr>
        <w:t>rot.</w:t>
      </w:r>
    </w:p>
    <w:p w14:paraId="4BFF565C" w14:textId="18B4FA32" w:rsidR="00B5182F" w:rsidRPr="00D735F5" w:rsidRDefault="00B5182F" w:rsidP="00D735F5">
      <w:pPr>
        <w:spacing w:after="0"/>
        <w:rPr>
          <w:sz w:val="24"/>
          <w:szCs w:val="24"/>
        </w:rPr>
      </w:pPr>
      <w:r>
        <w:rPr>
          <w:sz w:val="24"/>
          <w:szCs w:val="24"/>
        </w:rPr>
        <w:t>M. Zientek</w:t>
      </w:r>
    </w:p>
    <w:p w14:paraId="19ABA467" w14:textId="77777777" w:rsidR="00D735F5" w:rsidRPr="00D735F5" w:rsidRDefault="00D735F5" w:rsidP="00D735F5">
      <w:pPr>
        <w:spacing w:after="0"/>
        <w:rPr>
          <w:sz w:val="24"/>
          <w:szCs w:val="24"/>
          <w:u w:val="single"/>
        </w:rPr>
      </w:pPr>
    </w:p>
    <w:sectPr w:rsidR="00D735F5" w:rsidRPr="00D7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41C5"/>
    <w:multiLevelType w:val="hybridMultilevel"/>
    <w:tmpl w:val="EC4EEA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3D07DF"/>
    <w:multiLevelType w:val="hybridMultilevel"/>
    <w:tmpl w:val="067E7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65BD"/>
    <w:multiLevelType w:val="hybridMultilevel"/>
    <w:tmpl w:val="9DF6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438"/>
    <w:multiLevelType w:val="hybridMultilevel"/>
    <w:tmpl w:val="9216F2CE"/>
    <w:lvl w:ilvl="0" w:tplc="0C928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71D"/>
    <w:multiLevelType w:val="hybridMultilevel"/>
    <w:tmpl w:val="AA68ED26"/>
    <w:lvl w:ilvl="0" w:tplc="2C926560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395429">
    <w:abstractNumId w:val="1"/>
  </w:num>
  <w:num w:numId="2" w16cid:durableId="451246664">
    <w:abstractNumId w:val="2"/>
  </w:num>
  <w:num w:numId="3" w16cid:durableId="421682202">
    <w:abstractNumId w:val="3"/>
  </w:num>
  <w:num w:numId="4" w16cid:durableId="1407727993">
    <w:abstractNumId w:val="4"/>
  </w:num>
  <w:num w:numId="5" w16cid:durableId="84902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34"/>
    <w:rsid w:val="000E72B1"/>
    <w:rsid w:val="00321490"/>
    <w:rsid w:val="006E15AD"/>
    <w:rsid w:val="0073014F"/>
    <w:rsid w:val="00933834"/>
    <w:rsid w:val="00B4361F"/>
    <w:rsid w:val="00B5182F"/>
    <w:rsid w:val="00C3695D"/>
    <w:rsid w:val="00D7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AE4"/>
  <w15:chartTrackingRefBased/>
  <w15:docId w15:val="{C166773F-508A-4624-A447-6D76265A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2</cp:revision>
  <cp:lastPrinted>2021-12-27T09:18:00Z</cp:lastPrinted>
  <dcterms:created xsi:type="dcterms:W3CDTF">2022-08-18T10:35:00Z</dcterms:created>
  <dcterms:modified xsi:type="dcterms:W3CDTF">2022-08-18T10:35:00Z</dcterms:modified>
</cp:coreProperties>
</file>