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BB9C" w14:textId="77777777" w:rsidR="004417E4" w:rsidRDefault="004417E4" w:rsidP="00441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0050/172/2023</w:t>
      </w:r>
    </w:p>
    <w:p w14:paraId="79402D67" w14:textId="77777777" w:rsidR="004417E4" w:rsidRDefault="004417E4" w:rsidP="00441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Krupski Młyn</w:t>
      </w:r>
    </w:p>
    <w:p w14:paraId="2E1AD18A" w14:textId="77777777" w:rsidR="004417E4" w:rsidRDefault="004417E4" w:rsidP="004417E4">
      <w:pPr>
        <w:ind w:left="2124"/>
        <w:jc w:val="center"/>
        <w:rPr>
          <w:b/>
          <w:sz w:val="28"/>
          <w:szCs w:val="28"/>
        </w:rPr>
      </w:pPr>
    </w:p>
    <w:p w14:paraId="55E55E31" w14:textId="77777777" w:rsidR="004417E4" w:rsidRPr="00456261" w:rsidRDefault="004417E4" w:rsidP="004417E4">
      <w:pPr>
        <w:jc w:val="center"/>
        <w:rPr>
          <w:bCs/>
          <w:sz w:val="28"/>
          <w:szCs w:val="28"/>
        </w:rPr>
      </w:pPr>
      <w:r w:rsidRPr="00456261">
        <w:rPr>
          <w:bCs/>
          <w:sz w:val="28"/>
          <w:szCs w:val="28"/>
        </w:rPr>
        <w:t>z dnia 22 września 2023 roku</w:t>
      </w:r>
    </w:p>
    <w:p w14:paraId="5B5B6D71" w14:textId="77777777" w:rsidR="004417E4" w:rsidRDefault="004417E4" w:rsidP="004417E4"/>
    <w:p w14:paraId="5D827A9D" w14:textId="77777777" w:rsidR="004417E4" w:rsidRPr="00456261" w:rsidRDefault="004417E4" w:rsidP="004417E4">
      <w:pPr>
        <w:jc w:val="both"/>
        <w:rPr>
          <w:b/>
          <w:bCs/>
        </w:rPr>
      </w:pPr>
    </w:p>
    <w:p w14:paraId="71A6CED2" w14:textId="77777777" w:rsidR="004417E4" w:rsidRPr="00456261" w:rsidRDefault="004417E4" w:rsidP="004417E4">
      <w:pPr>
        <w:jc w:val="both"/>
        <w:rPr>
          <w:b/>
          <w:bCs/>
        </w:rPr>
      </w:pPr>
      <w:r w:rsidRPr="00456261">
        <w:rPr>
          <w:b/>
          <w:bCs/>
        </w:rPr>
        <w:t xml:space="preserve">w sprawie zmiany zarządzenia nr 0050/83/2023 Wójta Gminy Krupski Młyn z dnia </w:t>
      </w:r>
    </w:p>
    <w:p w14:paraId="257EA80B" w14:textId="2E2AC5F2" w:rsidR="004417E4" w:rsidRPr="00456261" w:rsidRDefault="004417E4" w:rsidP="004417E4">
      <w:pPr>
        <w:jc w:val="both"/>
        <w:rPr>
          <w:b/>
          <w:bCs/>
        </w:rPr>
      </w:pPr>
      <w:r w:rsidRPr="00456261">
        <w:rPr>
          <w:b/>
          <w:bCs/>
        </w:rPr>
        <w:t xml:space="preserve">26.04.2023 r. w sprawie powołania Komisji Rekrutacyjnej na wolne stanowisko </w:t>
      </w:r>
      <w:bookmarkStart w:id="0" w:name="_Hlk119578552"/>
      <w:r w:rsidRPr="00456261">
        <w:rPr>
          <w:b/>
          <w:bCs/>
        </w:rPr>
        <w:t>Kierownika Gminnego Zespołu Oświatowego</w:t>
      </w:r>
      <w:r>
        <w:t>.</w:t>
      </w:r>
    </w:p>
    <w:bookmarkEnd w:id="0"/>
    <w:p w14:paraId="0701757B" w14:textId="77777777" w:rsidR="004417E4" w:rsidRDefault="004417E4" w:rsidP="004417E4">
      <w:pPr>
        <w:jc w:val="both"/>
      </w:pPr>
    </w:p>
    <w:p w14:paraId="5E04AE19" w14:textId="77777777" w:rsidR="004417E4" w:rsidRDefault="004417E4" w:rsidP="004417E4">
      <w:pPr>
        <w:jc w:val="both"/>
      </w:pPr>
    </w:p>
    <w:p w14:paraId="7497DAAF" w14:textId="77777777" w:rsidR="004417E4" w:rsidRDefault="004417E4" w:rsidP="004417E4">
      <w:pPr>
        <w:jc w:val="both"/>
      </w:pPr>
    </w:p>
    <w:p w14:paraId="00AD511B" w14:textId="77777777" w:rsidR="004417E4" w:rsidRDefault="004417E4" w:rsidP="004417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art. 31 i art. 33 ust.5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2023 r., poz. 40) w związku ustawą z dnia 21 listopada 2008 </w:t>
      </w:r>
      <w:proofErr w:type="spellStart"/>
      <w:r>
        <w:rPr>
          <w:sz w:val="22"/>
          <w:szCs w:val="22"/>
        </w:rPr>
        <w:t>r.o</w:t>
      </w:r>
      <w:proofErr w:type="spellEnd"/>
      <w:r>
        <w:rPr>
          <w:sz w:val="22"/>
          <w:szCs w:val="22"/>
        </w:rPr>
        <w:t xml:space="preserve"> pracownikach samorządowych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2022 r., poz. 530 ) oraz na podstawie  § 3 Regulaminu naboru na wolne stanowiska urzędnicze, w tym na kierownicze stanowiska urzędnicze w Urzędzie Gminy Krupski Młyn, stanowiącego załącznik do Zarządzenia nr 0050/86/18 Wójta Gminy Krupski Młyn z dnia 16 sierpnia 2018 r. </w:t>
      </w:r>
    </w:p>
    <w:p w14:paraId="56EFBBB1" w14:textId="1064012F" w:rsidR="004417E4" w:rsidRPr="00456261" w:rsidRDefault="004417E4" w:rsidP="004417E4">
      <w:pPr>
        <w:jc w:val="center"/>
        <w:rPr>
          <w:bCs/>
        </w:rPr>
      </w:pPr>
      <w:r>
        <w:rPr>
          <w:bCs/>
        </w:rPr>
        <w:t>z</w:t>
      </w:r>
      <w:r>
        <w:rPr>
          <w:bCs/>
        </w:rPr>
        <w:t>a</w:t>
      </w:r>
      <w:r w:rsidRPr="00456261">
        <w:rPr>
          <w:bCs/>
        </w:rPr>
        <w:t>rządzam,</w:t>
      </w:r>
      <w:r>
        <w:rPr>
          <w:bCs/>
        </w:rPr>
        <w:t xml:space="preserve"> </w:t>
      </w:r>
      <w:r w:rsidRPr="00456261">
        <w:rPr>
          <w:bCs/>
        </w:rPr>
        <w:t xml:space="preserve">co </w:t>
      </w:r>
      <w:r>
        <w:rPr>
          <w:bCs/>
        </w:rPr>
        <w:t>na</w:t>
      </w:r>
      <w:r w:rsidRPr="00456261">
        <w:rPr>
          <w:bCs/>
        </w:rPr>
        <w:t>stępuje</w:t>
      </w:r>
    </w:p>
    <w:p w14:paraId="46006A30" w14:textId="77777777" w:rsidR="004417E4" w:rsidRDefault="004417E4" w:rsidP="004417E4">
      <w:pPr>
        <w:jc w:val="center"/>
        <w:rPr>
          <w:b/>
        </w:rPr>
      </w:pPr>
    </w:p>
    <w:p w14:paraId="47A796AB" w14:textId="77777777" w:rsidR="004417E4" w:rsidRDefault="004417E4" w:rsidP="004417E4">
      <w:pPr>
        <w:jc w:val="center"/>
      </w:pPr>
      <w:r>
        <w:t>§ 1</w:t>
      </w:r>
    </w:p>
    <w:p w14:paraId="034C0082" w14:textId="77777777" w:rsidR="004417E4" w:rsidRDefault="004417E4" w:rsidP="004417E4">
      <w:pPr>
        <w:jc w:val="center"/>
      </w:pPr>
    </w:p>
    <w:p w14:paraId="15BC1B4C" w14:textId="77777777" w:rsidR="004417E4" w:rsidRDefault="004417E4" w:rsidP="004417E4">
      <w:pPr>
        <w:jc w:val="both"/>
      </w:pPr>
      <w:r>
        <w:t xml:space="preserve">W § 1 skreśla się treść pkt.4 i wprowadza się nową treść w brzmieniu: </w:t>
      </w:r>
    </w:p>
    <w:p w14:paraId="6C70028F" w14:textId="77777777" w:rsidR="004417E4" w:rsidRDefault="004417E4" w:rsidP="004417E4">
      <w:pPr>
        <w:spacing w:line="360" w:lineRule="auto"/>
        <w:jc w:val="both"/>
      </w:pPr>
      <w:r>
        <w:t>„4. Aleksandra Gruner - inspektor ds. kadr i płac - Członek Komisji”.</w:t>
      </w:r>
    </w:p>
    <w:p w14:paraId="62F018F8" w14:textId="77777777" w:rsidR="004417E4" w:rsidRDefault="004417E4" w:rsidP="004417E4">
      <w:pPr>
        <w:spacing w:line="360" w:lineRule="auto"/>
        <w:jc w:val="center"/>
      </w:pPr>
      <w:r>
        <w:t>§ 2</w:t>
      </w:r>
    </w:p>
    <w:p w14:paraId="448C4904" w14:textId="77777777" w:rsidR="004417E4" w:rsidRDefault="004417E4" w:rsidP="004417E4">
      <w:pPr>
        <w:spacing w:line="360" w:lineRule="auto"/>
        <w:jc w:val="both"/>
      </w:pPr>
      <w:r>
        <w:t xml:space="preserve">Zarządzenie wchodzi w życie z dniem podpisania.  </w:t>
      </w:r>
    </w:p>
    <w:p w14:paraId="54DA064E" w14:textId="77777777" w:rsidR="004417E4" w:rsidRDefault="004417E4" w:rsidP="004417E4">
      <w:pPr>
        <w:jc w:val="both"/>
      </w:pPr>
    </w:p>
    <w:p w14:paraId="4B30AEBC" w14:textId="77777777" w:rsidR="004417E4" w:rsidRDefault="004417E4" w:rsidP="004417E4">
      <w:pPr>
        <w:jc w:val="right"/>
      </w:pPr>
      <w:r>
        <w:t>Wójt Gminy</w:t>
      </w:r>
    </w:p>
    <w:p w14:paraId="25AC3851" w14:textId="77777777" w:rsidR="004417E4" w:rsidRDefault="004417E4" w:rsidP="004417E4">
      <w:pPr>
        <w:jc w:val="right"/>
      </w:pPr>
      <w:r>
        <w:t xml:space="preserve">(-) Franciszek </w:t>
      </w:r>
      <w:proofErr w:type="spellStart"/>
      <w:r>
        <w:t>Sufa</w:t>
      </w:r>
      <w:proofErr w:type="spellEnd"/>
    </w:p>
    <w:p w14:paraId="21B7AF95" w14:textId="77777777" w:rsidR="004417E4" w:rsidRDefault="004417E4" w:rsidP="004417E4">
      <w:pPr>
        <w:jc w:val="right"/>
      </w:pPr>
    </w:p>
    <w:sectPr w:rsidR="004417E4">
      <w:pgSz w:w="11905" w:h="16837"/>
      <w:pgMar w:top="7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E4"/>
    <w:rsid w:val="0044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DDDA"/>
  <w15:chartTrackingRefBased/>
  <w15:docId w15:val="{24F07F46-8157-4B55-BD10-2C4BB8F4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7E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2023-09-22T07:14:00Z</dcterms:created>
  <dcterms:modified xsi:type="dcterms:W3CDTF">2023-09-22T07:17:00Z</dcterms:modified>
</cp:coreProperties>
</file>