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DE" w:rsidRPr="003942C6" w:rsidRDefault="002710DE" w:rsidP="002710DE">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Pr="003942C6" w:rsidRDefault="002710DE" w:rsidP="002710DE">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XI</w:t>
      </w:r>
      <w:r>
        <w:rPr>
          <w:rFonts w:ascii="Times New Roman" w:eastAsia="Lucida Sans Unicode" w:hAnsi="Times New Roman" w:cs="Mangal"/>
          <w:b/>
          <w:bCs/>
          <w:kern w:val="3"/>
          <w:lang w:eastAsia="zh-CN" w:bidi="hi-IN"/>
        </w:rPr>
        <w:t>V</w:t>
      </w:r>
      <w:r>
        <w:rPr>
          <w:rFonts w:ascii="Times New Roman" w:eastAsia="Lucida Sans Unicode" w:hAnsi="Times New Roman" w:cs="Mangal"/>
          <w:b/>
          <w:bCs/>
          <w:kern w:val="3"/>
          <w:lang w:eastAsia="zh-CN" w:bidi="hi-IN"/>
        </w:rPr>
        <w:t>/25</w:t>
      </w:r>
      <w:r>
        <w:rPr>
          <w:rFonts w:ascii="Times New Roman" w:eastAsia="Lucida Sans Unicode" w:hAnsi="Times New Roman" w:cs="Mangal"/>
          <w:b/>
          <w:bCs/>
          <w:kern w:val="3"/>
          <w:lang w:eastAsia="zh-CN" w:bidi="hi-IN"/>
        </w:rPr>
        <w:t>6</w:t>
      </w:r>
      <w:r w:rsidRPr="003942C6">
        <w:rPr>
          <w:rFonts w:ascii="Times New Roman" w:eastAsia="Lucida Sans Unicode" w:hAnsi="Times New Roman" w:cs="Mangal"/>
          <w:b/>
          <w:bCs/>
          <w:kern w:val="3"/>
          <w:lang w:eastAsia="zh-CN" w:bidi="hi-IN"/>
        </w:rPr>
        <w:t>/17 Rady Gminy Krupski Młyn</w:t>
      </w:r>
    </w:p>
    <w:p w:rsidR="002710DE" w:rsidRPr="003942C6" w:rsidRDefault="002710DE" w:rsidP="002710DE">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w:t>
      </w:r>
      <w:r>
        <w:rPr>
          <w:rFonts w:ascii="Times New Roman" w:eastAsia="Lucida Sans Unicode" w:hAnsi="Times New Roman" w:cs="Mangal"/>
          <w:b/>
          <w:bCs/>
          <w:kern w:val="3"/>
          <w:lang w:eastAsia="zh-CN" w:bidi="hi-IN"/>
        </w:rPr>
        <w:t xml:space="preserve">8 listopada </w:t>
      </w:r>
      <w:r w:rsidRPr="003942C6">
        <w:rPr>
          <w:rFonts w:ascii="Times New Roman" w:eastAsia="Lucida Sans Unicode" w:hAnsi="Times New Roman" w:cs="Mangal"/>
          <w:b/>
          <w:bCs/>
          <w:kern w:val="3"/>
          <w:lang w:eastAsia="zh-CN" w:bidi="hi-IN"/>
        </w:rPr>
        <w:t>2017 r.</w:t>
      </w:r>
    </w:p>
    <w:p w:rsidR="002710DE" w:rsidRPr="003942C6" w:rsidRDefault="002710DE" w:rsidP="002710DE">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2710DE" w:rsidRPr="003942C6" w:rsidRDefault="002710DE" w:rsidP="002710DE">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2710DE" w:rsidRPr="003942C6" w:rsidRDefault="002710DE" w:rsidP="002710DE">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2710DE" w:rsidRPr="003942C6" w:rsidRDefault="002710DE" w:rsidP="002710DE">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2710DE" w:rsidRPr="003942C6" w:rsidRDefault="002710DE" w:rsidP="002710DE">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ustny ograniczony przetarg na sprzedaż lokalu mieszkalnego Nr </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położonego w Ziętku </w:t>
      </w:r>
      <w:proofErr w:type="spellStart"/>
      <w:r w:rsidRPr="003942C6">
        <w:rPr>
          <w:rFonts w:ascii="Times New Roman" w:eastAsia="Lucida Sans Unicode" w:hAnsi="Times New Roman" w:cs="Mangal"/>
          <w:b/>
          <w:bCs/>
          <w:kern w:val="3"/>
          <w:lang w:eastAsia="zh-CN" w:bidi="hi-IN"/>
        </w:rPr>
        <w:t>bl.</w:t>
      </w:r>
      <w:proofErr w:type="spellEnd"/>
      <w:r w:rsidRPr="003942C6">
        <w:rPr>
          <w:rFonts w:ascii="Times New Roman" w:eastAsia="Lucida Sans Unicode" w:hAnsi="Times New Roman" w:cs="Mangal"/>
          <w:b/>
          <w:bCs/>
          <w:kern w:val="3"/>
          <w:lang w:eastAsia="zh-CN" w:bidi="hi-IN"/>
        </w:rPr>
        <w:t xml:space="preserve"> Nr </w:t>
      </w:r>
      <w:r>
        <w:rPr>
          <w:rFonts w:ascii="Times New Roman" w:eastAsia="Lucida Sans Unicode" w:hAnsi="Times New Roman" w:cs="Mangal"/>
          <w:b/>
          <w:bCs/>
          <w:kern w:val="3"/>
          <w:lang w:eastAsia="zh-CN" w:bidi="hi-IN"/>
        </w:rPr>
        <w:t>6</w:t>
      </w:r>
      <w:r>
        <w:rPr>
          <w:rFonts w:ascii="Times New Roman" w:eastAsia="Lucida Sans Unicode" w:hAnsi="Times New Roman" w:cs="Mangal"/>
          <w:b/>
          <w:bCs/>
          <w:kern w:val="3"/>
          <w:lang w:eastAsia="zh-CN" w:bidi="hi-IN"/>
        </w:rPr>
        <w:t>A</w:t>
      </w:r>
      <w:r w:rsidRPr="003942C6">
        <w:rPr>
          <w:rFonts w:ascii="Times New Roman" w:eastAsia="Lucida Sans Unicode" w:hAnsi="Times New Roman" w:cs="Mangal"/>
          <w:b/>
          <w:bCs/>
          <w:kern w:val="3"/>
          <w:lang w:eastAsia="zh-CN" w:bidi="hi-IN"/>
        </w:rPr>
        <w:t xml:space="preserve">, Gmina Krupski Młyn                         </w:t>
      </w: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2710DE" w:rsidRPr="003942C6" w:rsidRDefault="002710DE" w:rsidP="002710DE">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2710DE" w:rsidRPr="003942C6" w:rsidRDefault="002710DE" w:rsidP="002710DE">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składający się z: poko</w:t>
      </w:r>
      <w:r>
        <w:rPr>
          <w:rFonts w:ascii="Times New Roman" w:eastAsia="Lucida Sans Unicode" w:hAnsi="Times New Roman" w:cs="Mangal"/>
          <w:kern w:val="3"/>
          <w:sz w:val="20"/>
          <w:szCs w:val="20"/>
          <w:lang w:eastAsia="zh-CN" w:bidi="hi-IN"/>
        </w:rPr>
        <w:t>ju</w:t>
      </w:r>
      <w:r w:rsidRPr="003942C6">
        <w:rPr>
          <w:rFonts w:ascii="Times New Roman" w:eastAsia="Lucida Sans Unicode" w:hAnsi="Times New Roman" w:cs="Mangal"/>
          <w:kern w:val="3"/>
          <w:sz w:val="20"/>
          <w:szCs w:val="20"/>
          <w:lang w:eastAsia="zh-CN" w:bidi="hi-IN"/>
        </w:rPr>
        <w:t>, kuchni, łazienki i przedpokoju, o pow. użytkowej 35,</w:t>
      </w:r>
      <w:r>
        <w:rPr>
          <w:rFonts w:ascii="Times New Roman" w:eastAsia="Lucida Sans Unicode" w:hAnsi="Times New Roman" w:cs="Mangal"/>
          <w:kern w:val="3"/>
          <w:sz w:val="20"/>
          <w:szCs w:val="20"/>
          <w:lang w:eastAsia="zh-CN" w:bidi="hi-IN"/>
        </w:rPr>
        <w:t>29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z pomieszczeniem przynależnym tj. piwnicą o pow. </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42</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drugim</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piętrze budynku mieszkalnego, wielorodzinneg</w:t>
      </w:r>
      <w:r>
        <w:rPr>
          <w:rFonts w:ascii="Times New Roman" w:eastAsia="Lucida Sans Unicode" w:hAnsi="Times New Roman" w:cs="Mangal"/>
          <w:kern w:val="3"/>
          <w:sz w:val="20"/>
          <w:szCs w:val="20"/>
          <w:lang w:eastAsia="zh-CN" w:bidi="hi-IN"/>
        </w:rPr>
        <w:t xml:space="preserve">o, położonego w Ziętku </w:t>
      </w:r>
      <w:proofErr w:type="spellStart"/>
      <w:r>
        <w:rPr>
          <w:rFonts w:ascii="Times New Roman" w:eastAsia="Lucida Sans Unicode" w:hAnsi="Times New Roman" w:cs="Mangal"/>
          <w:kern w:val="3"/>
          <w:sz w:val="20"/>
          <w:szCs w:val="20"/>
          <w:lang w:eastAsia="zh-CN" w:bidi="hi-IN"/>
        </w:rPr>
        <w:t>bl.</w:t>
      </w:r>
      <w:proofErr w:type="spellEnd"/>
      <w:r>
        <w:rPr>
          <w:rFonts w:ascii="Times New Roman" w:eastAsia="Lucida Sans Unicode" w:hAnsi="Times New Roman" w:cs="Mangal"/>
          <w:kern w:val="3"/>
          <w:sz w:val="20"/>
          <w:szCs w:val="20"/>
          <w:lang w:eastAsia="zh-CN" w:bidi="hi-IN"/>
        </w:rPr>
        <w:t xml:space="preserve"> Nr </w:t>
      </w:r>
      <w:r>
        <w:rPr>
          <w:rFonts w:ascii="Times New Roman" w:eastAsia="Lucida Sans Unicode" w:hAnsi="Times New Roman" w:cs="Mangal"/>
          <w:kern w:val="3"/>
          <w:sz w:val="20"/>
          <w:szCs w:val="20"/>
          <w:lang w:eastAsia="zh-CN" w:bidi="hi-IN"/>
        </w:rPr>
        <w:t>6</w:t>
      </w:r>
      <w:r>
        <w:rPr>
          <w:rFonts w:ascii="Times New Roman" w:eastAsia="Lucida Sans Unicode" w:hAnsi="Times New Roman" w:cs="Mangal"/>
          <w:kern w:val="3"/>
          <w:sz w:val="20"/>
          <w:szCs w:val="20"/>
          <w:lang w:eastAsia="zh-CN" w:bidi="hi-IN"/>
        </w:rPr>
        <w:t>A</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305</w:t>
      </w:r>
      <w:r w:rsidRPr="003942C6">
        <w:rPr>
          <w:rFonts w:ascii="Times New Roman" w:eastAsia="Lucida Sans Unicode" w:hAnsi="Times New Roman" w:cs="Mangal"/>
          <w:kern w:val="3"/>
          <w:sz w:val="20"/>
          <w:szCs w:val="20"/>
          <w:lang w:eastAsia="zh-CN" w:bidi="hi-IN"/>
        </w:rPr>
        <w:t>/10000</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trzy</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 k.m.3 o pow. 0,1</w:t>
      </w:r>
      <w:r>
        <w:rPr>
          <w:rFonts w:ascii="Times New Roman" w:eastAsia="Lucida Sans Unicode" w:hAnsi="Times New Roman" w:cs="Mangal"/>
          <w:kern w:val="3"/>
          <w:sz w:val="20"/>
          <w:szCs w:val="20"/>
          <w:lang w:eastAsia="zh-CN" w:bidi="hi-IN"/>
        </w:rPr>
        <w:t>341</w:t>
      </w:r>
      <w:r w:rsidRPr="003942C6">
        <w:rPr>
          <w:rFonts w:ascii="Times New Roman" w:eastAsia="Lucida Sans Unicode" w:hAnsi="Times New Roman" w:cs="Mangal"/>
          <w:kern w:val="3"/>
          <w:sz w:val="20"/>
          <w:szCs w:val="20"/>
          <w:lang w:eastAsia="zh-CN" w:bidi="hi-IN"/>
        </w:rPr>
        <w:t xml:space="preserve"> ha, KW GL1T/000615</w:t>
      </w:r>
      <w:r>
        <w:rPr>
          <w:rFonts w:ascii="Times New Roman" w:eastAsia="Lucida Sans Unicode" w:hAnsi="Times New Roman" w:cs="Mangal"/>
          <w:kern w:val="3"/>
          <w:sz w:val="20"/>
          <w:szCs w:val="20"/>
          <w:lang w:eastAsia="zh-CN" w:bidi="hi-IN"/>
        </w:rPr>
        <w:t>4</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w:t>
      </w:r>
    </w:p>
    <w:p w:rsidR="002710DE" w:rsidRPr="003942C6" w:rsidRDefault="002710DE" w:rsidP="002710DE">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2710DE" w:rsidRPr="003942C6" w:rsidRDefault="002710DE" w:rsidP="002710DE">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2052</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16</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2710DE" w:rsidRPr="003942C6" w:rsidRDefault="002710DE" w:rsidP="002710DE">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2710DE" w:rsidRPr="003942C6" w:rsidRDefault="002710DE" w:rsidP="002710DE">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W przetargu  mogą brać udział mieszkańcy zameldowani na pobyt stały i czasowy na dzień ogłoszenia przetargu na terenie Gminy Krupski Młyn, którzy do dnia </w:t>
      </w:r>
      <w:r w:rsidRPr="003942C6">
        <w:rPr>
          <w:rFonts w:ascii="Times New Roman" w:eastAsia="Lucida Sans Unicode" w:hAnsi="Times New Roman" w:cs="Mangal"/>
          <w:b/>
          <w:bCs/>
          <w:kern w:val="3"/>
          <w:sz w:val="20"/>
          <w:szCs w:val="20"/>
          <w:lang w:eastAsia="zh-CN" w:bidi="hi-IN"/>
        </w:rPr>
        <w:t>1</w:t>
      </w:r>
      <w:r w:rsidR="004C18D1">
        <w:rPr>
          <w:rFonts w:ascii="Times New Roman" w:eastAsia="Lucida Sans Unicode" w:hAnsi="Times New Roman" w:cs="Mangal"/>
          <w:b/>
          <w:bCs/>
          <w:kern w:val="3"/>
          <w:sz w:val="20"/>
          <w:szCs w:val="20"/>
          <w:lang w:eastAsia="zh-CN" w:bidi="hi-IN"/>
        </w:rPr>
        <w:t xml:space="preserve">7 maja </w:t>
      </w:r>
      <w:r w:rsidRPr="003942C6">
        <w:rPr>
          <w:rFonts w:ascii="Times New Roman" w:eastAsia="Lucida Sans Unicode" w:hAnsi="Times New Roman" w:cs="Mangal"/>
          <w:b/>
          <w:kern w:val="3"/>
          <w:sz w:val="20"/>
          <w:szCs w:val="20"/>
          <w:lang w:eastAsia="zh-CN" w:bidi="hi-IN"/>
        </w:rPr>
        <w:t>201</w:t>
      </w:r>
      <w:r w:rsidR="004C18D1">
        <w:rPr>
          <w:rFonts w:ascii="Times New Roman" w:eastAsia="Lucida Sans Unicode" w:hAnsi="Times New Roman" w:cs="Mangal"/>
          <w:b/>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r. zgłoszą pisemne uczestnictwo w przetargu wraz ze złożeniem zaświadczenia z Referatu Ewidencji Ludności i Dowodów Osobistych o zameldowaniu oraz wniosą wadium w wyznaczonym  terminie.</w:t>
      </w:r>
    </w:p>
    <w:p w:rsidR="002710DE" w:rsidRPr="003942C6" w:rsidRDefault="002710DE" w:rsidP="002710DE">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Przetarg na zbycie nieruchomości objętej niniejszym ogłoszeniem został ograniczony do mieszkańców zameldowanych na pobyt stały i czasowy na dzień ogłoszenia przetargu na terenie Gminy Krupski Młyn.</w:t>
      </w:r>
    </w:p>
    <w:p w:rsidR="002710DE" w:rsidRPr="003942C6" w:rsidRDefault="002710DE" w:rsidP="002710DE">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Ograniczenie uczestnictwa w przetargu  na sprzedaż w/w nieruchomości do zameldowanych na terenie Gminy Krupski Młyn osób zostało ograniczone w celu zaspokojenia potrzeb mieszkaniowych mieszkańców Gminy Krupski Młyn.</w:t>
      </w:r>
    </w:p>
    <w:p w:rsidR="002710DE" w:rsidRPr="003942C6" w:rsidRDefault="002710DE" w:rsidP="002710DE">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Pisemne zgłoszenia uczestnictwa w przetargu wraz z zaświadczeniem o zameldowaniu należy składać w Referacie Inwestycji, Budownictwa i Geodezji Urzędu Gminy Krupski Młyn, pokój Nr 28. Następnie Komisja przetargowa powołana Zarządzeniem Wójta Gminy Krupski Młyn sprawdzi, czy oferenci spełniają warunki przetargu określone w pkt. 3 niniejszego ogłoszenia i kwalifikują się do uczestnictwa</w:t>
      </w:r>
      <w:r>
        <w:rPr>
          <w:rFonts w:ascii="Times New Roman" w:eastAsia="Lucida Sans Unicode" w:hAnsi="Times New Roman" w:cs="Mangal"/>
          <w:kern w:val="3"/>
          <w:sz w:val="20"/>
          <w:szCs w:val="20"/>
          <w:lang w:eastAsia="zh-CN" w:bidi="hi-IN"/>
        </w:rPr>
        <w:t xml:space="preserve"> w</w:t>
      </w:r>
      <w:r w:rsidRPr="003942C6">
        <w:rPr>
          <w:rFonts w:ascii="Times New Roman" w:eastAsia="Lucida Sans Unicode" w:hAnsi="Times New Roman" w:cs="Mangal"/>
          <w:kern w:val="3"/>
          <w:sz w:val="20"/>
          <w:szCs w:val="20"/>
          <w:lang w:eastAsia="zh-CN" w:bidi="hi-IN"/>
        </w:rPr>
        <w:t xml:space="preserve"> przetargu. Listę osób zakwalifikowanych  Komisja wywiesi w siedzibie Urzędu  Gminy  </w:t>
      </w:r>
      <w:r w:rsidRPr="003942C6">
        <w:rPr>
          <w:rFonts w:ascii="Times New Roman" w:eastAsia="Lucida Sans Unicode" w:hAnsi="Times New Roman" w:cs="Mangal"/>
          <w:b/>
          <w:kern w:val="3"/>
          <w:sz w:val="20"/>
          <w:szCs w:val="20"/>
          <w:lang w:eastAsia="zh-CN" w:bidi="hi-IN"/>
        </w:rPr>
        <w:t xml:space="preserve">w dniu </w:t>
      </w:r>
      <w:r w:rsidR="004C18D1">
        <w:rPr>
          <w:rFonts w:ascii="Times New Roman" w:eastAsia="Lucida Sans Unicode" w:hAnsi="Times New Roman" w:cs="Mangal"/>
          <w:b/>
          <w:kern w:val="3"/>
          <w:sz w:val="20"/>
          <w:szCs w:val="20"/>
          <w:lang w:eastAsia="zh-CN" w:bidi="hi-IN"/>
        </w:rPr>
        <w:t>2</w:t>
      </w:r>
      <w:r w:rsidRPr="003942C6">
        <w:rPr>
          <w:rFonts w:ascii="Times New Roman" w:eastAsia="Lucida Sans Unicode" w:hAnsi="Times New Roman" w:cs="Mangal"/>
          <w:b/>
          <w:kern w:val="3"/>
          <w:sz w:val="20"/>
          <w:szCs w:val="20"/>
          <w:lang w:eastAsia="zh-CN" w:bidi="hi-IN"/>
        </w:rPr>
        <w:t>1</w:t>
      </w:r>
      <w:r w:rsidR="004C18D1">
        <w:rPr>
          <w:rFonts w:ascii="Times New Roman" w:eastAsia="Lucida Sans Unicode" w:hAnsi="Times New Roman" w:cs="Mangal"/>
          <w:b/>
          <w:kern w:val="3"/>
          <w:sz w:val="20"/>
          <w:szCs w:val="20"/>
          <w:lang w:eastAsia="zh-CN" w:bidi="hi-IN"/>
        </w:rPr>
        <w:t xml:space="preserve"> maja </w:t>
      </w:r>
      <w:r w:rsidRPr="003942C6">
        <w:rPr>
          <w:rFonts w:ascii="Times New Roman" w:eastAsia="Lucida Sans Unicode" w:hAnsi="Times New Roman" w:cs="Mangal"/>
          <w:b/>
          <w:kern w:val="3"/>
          <w:sz w:val="20"/>
          <w:szCs w:val="20"/>
          <w:lang w:eastAsia="zh-CN" w:bidi="hi-IN"/>
        </w:rPr>
        <w:t>201</w:t>
      </w:r>
      <w:r w:rsidR="004C18D1">
        <w:rPr>
          <w:rFonts w:ascii="Times New Roman" w:eastAsia="Lucida Sans Unicode" w:hAnsi="Times New Roman" w:cs="Mangal"/>
          <w:b/>
          <w:kern w:val="3"/>
          <w:sz w:val="20"/>
          <w:szCs w:val="20"/>
          <w:lang w:eastAsia="zh-CN" w:bidi="hi-IN"/>
        </w:rPr>
        <w:t>8</w:t>
      </w:r>
      <w:r w:rsidRPr="003942C6">
        <w:rPr>
          <w:rFonts w:ascii="Times New Roman" w:eastAsia="Lucida Sans Unicode" w:hAnsi="Times New Roman" w:cs="Mangal"/>
          <w:b/>
          <w:kern w:val="3"/>
          <w:sz w:val="20"/>
          <w:szCs w:val="20"/>
          <w:lang w:eastAsia="zh-CN" w:bidi="hi-IN"/>
        </w:rPr>
        <w:t xml:space="preserve"> r.</w:t>
      </w:r>
    </w:p>
    <w:p w:rsidR="002710DE" w:rsidRPr="003942C6" w:rsidRDefault="002710DE" w:rsidP="002710DE">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sidRPr="003942C6">
        <w:rPr>
          <w:rFonts w:ascii="Times New Roman" w:eastAsia="Lucida Sans Unicode" w:hAnsi="Times New Roman" w:cs="Mangal"/>
          <w:b/>
          <w:bCs/>
          <w:kern w:val="3"/>
          <w:sz w:val="20"/>
          <w:szCs w:val="20"/>
          <w:lang w:eastAsia="zh-CN" w:bidi="hi-IN"/>
        </w:rPr>
        <w:t>47.</w:t>
      </w:r>
      <w:r w:rsidR="004C18D1">
        <w:rPr>
          <w:rFonts w:ascii="Times New Roman" w:eastAsia="Lucida Sans Unicode" w:hAnsi="Times New Roman" w:cs="Mangal"/>
          <w:b/>
          <w:bCs/>
          <w:kern w:val="3"/>
          <w:sz w:val="20"/>
          <w:szCs w:val="20"/>
          <w:lang w:eastAsia="zh-CN" w:bidi="hi-IN"/>
        </w:rPr>
        <w:t>712</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2710DE" w:rsidRPr="003942C6" w:rsidRDefault="002710DE" w:rsidP="002710DE">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Pr="003942C6">
        <w:rPr>
          <w:rFonts w:ascii="Times New Roman" w:eastAsia="Lucida Sans Unicode" w:hAnsi="Times New Roman" w:cs="Mangal"/>
          <w:b/>
          <w:bCs/>
          <w:kern w:val="3"/>
          <w:sz w:val="20"/>
          <w:szCs w:val="20"/>
          <w:lang w:eastAsia="zh-CN" w:bidi="hi-IN"/>
        </w:rPr>
        <w:t>4</w:t>
      </w:r>
      <w:r w:rsidR="004C18D1">
        <w:rPr>
          <w:rFonts w:ascii="Times New Roman" w:eastAsia="Lucida Sans Unicode" w:hAnsi="Times New Roman" w:cs="Mangal"/>
          <w:b/>
          <w:bCs/>
          <w:kern w:val="3"/>
          <w:sz w:val="20"/>
          <w:szCs w:val="20"/>
          <w:lang w:eastAsia="zh-CN" w:bidi="hi-IN"/>
        </w:rPr>
        <w:t>6</w:t>
      </w:r>
      <w:r w:rsidRPr="003942C6">
        <w:rPr>
          <w:rFonts w:ascii="Times New Roman" w:eastAsia="Lucida Sans Unicode" w:hAnsi="Times New Roman" w:cs="Mangal"/>
          <w:b/>
          <w:kern w:val="3"/>
          <w:sz w:val="20"/>
          <w:szCs w:val="20"/>
          <w:lang w:eastAsia="zh-CN" w:bidi="hi-IN"/>
        </w:rPr>
        <w:t>.</w:t>
      </w:r>
      <w:r w:rsidR="004C18D1">
        <w:rPr>
          <w:rFonts w:ascii="Times New Roman" w:eastAsia="Lucida Sans Unicode" w:hAnsi="Times New Roman" w:cs="Mangal"/>
          <w:b/>
          <w:kern w:val="3"/>
          <w:sz w:val="20"/>
          <w:szCs w:val="20"/>
          <w:lang w:eastAsia="zh-CN" w:bidi="hi-IN"/>
        </w:rPr>
        <w:t>447</w:t>
      </w:r>
      <w:r w:rsidRPr="003942C6">
        <w:rPr>
          <w:rFonts w:ascii="Times New Roman" w:eastAsia="Lucida Sans Unicode" w:hAnsi="Times New Roman" w:cs="Mangal"/>
          <w:b/>
          <w:kern w:val="3"/>
          <w:sz w:val="20"/>
          <w:szCs w:val="20"/>
          <w:lang w:eastAsia="zh-CN" w:bidi="hi-IN"/>
        </w:rPr>
        <w:t>,00 zł brutto;</w:t>
      </w:r>
    </w:p>
    <w:p w:rsidR="002710DE" w:rsidRPr="003942C6" w:rsidRDefault="002710DE" w:rsidP="002710DE">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wartość składnika gruntowego – 1.</w:t>
      </w:r>
      <w:r w:rsidR="004C18D1">
        <w:rPr>
          <w:rFonts w:ascii="Times New Roman" w:eastAsia="Lucida Sans Unicode" w:hAnsi="Times New Roman" w:cs="Mangal"/>
          <w:b/>
          <w:kern w:val="3"/>
          <w:sz w:val="20"/>
          <w:szCs w:val="20"/>
          <w:lang w:eastAsia="zh-CN" w:bidi="hi-IN"/>
        </w:rPr>
        <w:t>265</w:t>
      </w:r>
      <w:r>
        <w:rPr>
          <w:rFonts w:ascii="Times New Roman" w:eastAsia="Lucida Sans Unicode" w:hAnsi="Times New Roman" w:cs="Mangal"/>
          <w:b/>
          <w:kern w:val="3"/>
          <w:sz w:val="20"/>
          <w:szCs w:val="20"/>
          <w:lang w:eastAsia="zh-CN" w:bidi="hi-IN"/>
        </w:rPr>
        <w:t>,00 zł brutto.</w:t>
      </w:r>
    </w:p>
    <w:p w:rsidR="002710DE" w:rsidRPr="003942C6" w:rsidRDefault="002710DE" w:rsidP="002710DE">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2011 r. poz. 1054 ze zm.). Minimalne postąpienie – nie mniej niż 1% ceny wywoławczej, z zaokrągleniem w górę do pełnych dziesiątek złotych.</w:t>
      </w:r>
    </w:p>
    <w:p w:rsidR="002710DE" w:rsidRPr="003942C6" w:rsidRDefault="002710DE" w:rsidP="002710DE">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 xml:space="preserve">w dniu </w:t>
      </w:r>
      <w:r>
        <w:rPr>
          <w:rFonts w:ascii="Times New Roman" w:eastAsia="Lucida Sans Unicode" w:hAnsi="Times New Roman" w:cs="Mangal"/>
          <w:b/>
          <w:bCs/>
          <w:kern w:val="3"/>
          <w:sz w:val="20"/>
          <w:szCs w:val="20"/>
          <w:lang w:eastAsia="zh-CN" w:bidi="hi-IN"/>
        </w:rPr>
        <w:t xml:space="preserve">22 maja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Pr>
          <w:rFonts w:ascii="Times New Roman" w:eastAsia="Lucida Sans Unicode" w:hAnsi="Times New Roman" w:cs="Mangal"/>
          <w:b/>
          <w:bCs/>
          <w:kern w:val="3"/>
          <w:sz w:val="20"/>
          <w:szCs w:val="20"/>
          <w:u w:val="single"/>
          <w:vertAlign w:val="superscript"/>
          <w:lang w:eastAsia="zh-CN" w:bidi="hi-IN"/>
        </w:rPr>
        <w:t>3</w:t>
      </w:r>
      <w:r w:rsidRPr="003942C6">
        <w:rPr>
          <w:rFonts w:ascii="Times New Roman" w:eastAsia="Lucida Sans Unicode" w:hAnsi="Times New Roman" w:cs="Mangal"/>
          <w:b/>
          <w:bCs/>
          <w:kern w:val="3"/>
          <w:sz w:val="20"/>
          <w:szCs w:val="20"/>
          <w:u w:val="single"/>
          <w:vertAlign w:val="superscript"/>
          <w:lang w:eastAsia="zh-CN" w:bidi="hi-IN"/>
        </w:rPr>
        <w:t>0</w:t>
      </w:r>
      <w:r w:rsidRPr="003942C6">
        <w:rPr>
          <w:rFonts w:ascii="Times New Roman" w:eastAsia="Lucida Sans Unicode" w:hAnsi="Times New Roman" w:cs="Mangal"/>
          <w:b/>
          <w:bCs/>
          <w:kern w:val="3"/>
          <w:sz w:val="20"/>
          <w:szCs w:val="20"/>
          <w:lang w:eastAsia="zh-CN" w:bidi="hi-IN"/>
        </w:rPr>
        <w:t>.</w:t>
      </w:r>
    </w:p>
    <w:p w:rsidR="002710DE" w:rsidRPr="003942C6" w:rsidRDefault="002710DE" w:rsidP="002710DE">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2710DE" w:rsidRPr="003942C6" w:rsidRDefault="002710DE" w:rsidP="002710D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sidRPr="003942C6">
        <w:rPr>
          <w:rFonts w:ascii="Times New Roman" w:eastAsia="Times New Roman" w:hAnsi="Times New Roman" w:cs="Times New Roman"/>
          <w:b/>
          <w:bCs/>
          <w:color w:val="000000"/>
          <w:kern w:val="3"/>
          <w:sz w:val="20"/>
          <w:szCs w:val="20"/>
          <w:lang w:eastAsia="zh-CN"/>
        </w:rPr>
        <w:t>2.500,00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do dnia 1</w:t>
      </w:r>
      <w:r>
        <w:rPr>
          <w:rFonts w:ascii="Times New Roman" w:eastAsia="Times New Roman" w:hAnsi="Times New Roman" w:cs="Times New Roman"/>
          <w:b/>
          <w:bCs/>
          <w:color w:val="000000"/>
          <w:kern w:val="3"/>
          <w:sz w:val="20"/>
          <w:szCs w:val="20"/>
          <w:lang w:eastAsia="zh-CN"/>
        </w:rPr>
        <w:t xml:space="preserve">6 </w:t>
      </w:r>
      <w:r>
        <w:rPr>
          <w:rFonts w:ascii="Times New Roman" w:eastAsia="Times New Roman" w:hAnsi="Times New Roman" w:cs="Times New Roman"/>
          <w:b/>
          <w:bCs/>
          <w:color w:val="000000"/>
          <w:kern w:val="3"/>
          <w:sz w:val="20"/>
          <w:szCs w:val="20"/>
          <w:lang w:eastAsia="zh-CN"/>
        </w:rPr>
        <w:t xml:space="preserve">maja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1</w:t>
      </w:r>
      <w:r>
        <w:rPr>
          <w:rFonts w:ascii="Times New Roman" w:eastAsia="Times New Roman" w:hAnsi="Times New Roman" w:cs="Times New Roman"/>
          <w:color w:val="000000"/>
          <w:kern w:val="3"/>
          <w:sz w:val="20"/>
          <w:szCs w:val="20"/>
          <w:lang w:eastAsia="zh-CN"/>
        </w:rPr>
        <w:t>6</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05</w:t>
      </w:r>
      <w:r w:rsidRPr="003942C6">
        <w:rPr>
          <w:rFonts w:ascii="Times New Roman" w:eastAsia="Times New Roman" w:hAnsi="Times New Roman" w:cs="Times New Roman"/>
          <w:color w:val="000000"/>
          <w:kern w:val="3"/>
          <w:sz w:val="20"/>
          <w:szCs w:val="20"/>
          <w:lang w:eastAsia="zh-CN"/>
        </w:rPr>
        <w:t>.201</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położony w Ziętku </w:t>
      </w:r>
      <w:proofErr w:type="spellStart"/>
      <w:r w:rsidRPr="003942C6">
        <w:rPr>
          <w:rFonts w:ascii="Times New Roman" w:eastAsia="Times New Roman" w:hAnsi="Times New Roman" w:cs="Times New Roman"/>
          <w:color w:val="000000"/>
          <w:kern w:val="3"/>
          <w:sz w:val="20"/>
          <w:szCs w:val="20"/>
          <w:lang w:eastAsia="zh-CN"/>
        </w:rPr>
        <w:t>bl.</w:t>
      </w:r>
      <w:proofErr w:type="spellEnd"/>
      <w:r w:rsidRPr="003942C6">
        <w:rPr>
          <w:rFonts w:ascii="Times New Roman" w:eastAsia="Times New Roman" w:hAnsi="Times New Roman" w:cs="Times New Roman"/>
          <w:color w:val="000000"/>
          <w:kern w:val="3"/>
          <w:sz w:val="20"/>
          <w:szCs w:val="20"/>
          <w:lang w:eastAsia="zh-CN"/>
        </w:rPr>
        <w:t xml:space="preserve"> Nr </w:t>
      </w:r>
      <w:r>
        <w:rPr>
          <w:rFonts w:ascii="Times New Roman" w:eastAsia="Times New Roman" w:hAnsi="Times New Roman" w:cs="Times New Roman"/>
          <w:color w:val="000000"/>
          <w:kern w:val="3"/>
          <w:sz w:val="20"/>
          <w:szCs w:val="20"/>
          <w:lang w:eastAsia="zh-CN"/>
        </w:rPr>
        <w:t>6</w:t>
      </w:r>
      <w:r>
        <w:rPr>
          <w:rFonts w:ascii="Times New Roman" w:eastAsia="Times New Roman" w:hAnsi="Times New Roman" w:cs="Times New Roman"/>
          <w:color w:val="000000"/>
          <w:kern w:val="3"/>
          <w:sz w:val="20"/>
          <w:szCs w:val="20"/>
          <w:lang w:eastAsia="zh-CN"/>
        </w:rPr>
        <w:t>A</w:t>
      </w:r>
      <w:r w:rsidRPr="003942C6">
        <w:rPr>
          <w:rFonts w:ascii="Times New Roman" w:eastAsia="Times New Roman" w:hAnsi="Times New Roman" w:cs="Times New Roman"/>
          <w:color w:val="000000"/>
          <w:kern w:val="3"/>
          <w:sz w:val="20"/>
          <w:szCs w:val="20"/>
          <w:lang w:eastAsia="zh-CN"/>
        </w:rPr>
        <w:t>).</w:t>
      </w:r>
    </w:p>
    <w:p w:rsidR="002710DE" w:rsidRPr="003942C6" w:rsidRDefault="002710DE" w:rsidP="002710DE">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lastRenderedPageBreak/>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2710DE" w:rsidRPr="003942C6" w:rsidRDefault="002710DE" w:rsidP="002710DE">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2710DE" w:rsidRPr="003942C6" w:rsidRDefault="002710DE" w:rsidP="002710DE">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2710DE" w:rsidRPr="003942C6" w:rsidRDefault="002710DE" w:rsidP="002710DE">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2710DE" w:rsidRPr="003942C6" w:rsidRDefault="002710DE" w:rsidP="002710D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2710DE" w:rsidRPr="003942C6" w:rsidRDefault="002710DE" w:rsidP="002710D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2710DE" w:rsidRPr="003942C6" w:rsidRDefault="002710DE" w:rsidP="002710D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2710DE" w:rsidRPr="003942C6" w:rsidRDefault="002710DE" w:rsidP="002710D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2710DE" w:rsidRPr="003942C6" w:rsidRDefault="002710DE" w:rsidP="002710D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2710DE" w:rsidRPr="003942C6" w:rsidRDefault="002710DE" w:rsidP="002710DE">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2710DE" w:rsidRPr="003942C6" w:rsidRDefault="002710DE" w:rsidP="002710DE">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2710DE" w:rsidRPr="003942C6" w:rsidRDefault="002710DE" w:rsidP="002710DE">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2710DE" w:rsidRPr="003942C6" w:rsidRDefault="002710DE" w:rsidP="002710DE">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2710DE" w:rsidRPr="003942C6" w:rsidRDefault="002710DE" w:rsidP="002710D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2710DE" w:rsidRPr="003942C6" w:rsidRDefault="002710DE" w:rsidP="002710D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2710DE" w:rsidRPr="003942C6" w:rsidRDefault="002710DE" w:rsidP="002710D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2710DE" w:rsidRPr="003942C6" w:rsidRDefault="002710DE" w:rsidP="002710D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20</w:t>
      </w:r>
      <w:r>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kwietnia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201</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r.</w:t>
      </w: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bookmarkStart w:id="0" w:name="_GoBack"/>
      <w:bookmarkEnd w:id="0"/>
    </w:p>
    <w:p w:rsidR="002710DE" w:rsidRPr="003942C6" w:rsidRDefault="002710DE" w:rsidP="002710D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710DE" w:rsidRDefault="002710DE" w:rsidP="002710DE"/>
    <w:p w:rsidR="004C349B" w:rsidRDefault="004C349B"/>
    <w:sectPr w:rsidR="004C349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E"/>
    <w:rsid w:val="002710DE"/>
    <w:rsid w:val="004C18D1"/>
    <w:rsid w:val="004C3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60B9"/>
  <w15:chartTrackingRefBased/>
  <w15:docId w15:val="{310E6BC9-AE8A-476A-80A4-BA5D9CAE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10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2710DE"/>
    <w:pPr>
      <w:numPr>
        <w:numId w:val="1"/>
      </w:numPr>
    </w:pPr>
  </w:style>
  <w:style w:type="numbering" w:customStyle="1" w:styleId="WW8Num7">
    <w:name w:val="WW8Num7"/>
    <w:basedOn w:val="Bezlisty"/>
    <w:rsid w:val="002710DE"/>
    <w:pPr>
      <w:numPr>
        <w:numId w:val="2"/>
      </w:numPr>
    </w:pPr>
  </w:style>
  <w:style w:type="numbering" w:customStyle="1" w:styleId="WW8Num9">
    <w:name w:val="WW8Num9"/>
    <w:basedOn w:val="Bezlisty"/>
    <w:rsid w:val="002710DE"/>
    <w:pPr>
      <w:numPr>
        <w:numId w:val="3"/>
      </w:numPr>
    </w:pPr>
  </w:style>
  <w:style w:type="numbering" w:customStyle="1" w:styleId="WW8Num3">
    <w:name w:val="WW8Num3"/>
    <w:basedOn w:val="Bezlisty"/>
    <w:rsid w:val="002710DE"/>
    <w:pPr>
      <w:numPr>
        <w:numId w:val="4"/>
      </w:numPr>
    </w:pPr>
  </w:style>
  <w:style w:type="numbering" w:customStyle="1" w:styleId="WW8Num2">
    <w:name w:val="WW8Num2"/>
    <w:basedOn w:val="Bezlisty"/>
    <w:rsid w:val="002710DE"/>
    <w:pPr>
      <w:numPr>
        <w:numId w:val="5"/>
      </w:numPr>
    </w:pPr>
  </w:style>
  <w:style w:type="numbering" w:customStyle="1" w:styleId="WW8Num1">
    <w:name w:val="WW8Num1"/>
    <w:basedOn w:val="Bezlisty"/>
    <w:rsid w:val="002710DE"/>
    <w:pPr>
      <w:numPr>
        <w:numId w:val="6"/>
      </w:numPr>
    </w:pPr>
  </w:style>
  <w:style w:type="numbering" w:customStyle="1" w:styleId="WW8Num6">
    <w:name w:val="WW8Num6"/>
    <w:basedOn w:val="Bezlisty"/>
    <w:rsid w:val="002710DE"/>
    <w:pPr>
      <w:numPr>
        <w:numId w:val="7"/>
      </w:numPr>
    </w:pPr>
  </w:style>
  <w:style w:type="numbering" w:customStyle="1" w:styleId="WW8Num5">
    <w:name w:val="WW8Num5"/>
    <w:basedOn w:val="Bezlisty"/>
    <w:rsid w:val="002710D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990</Words>
  <Characters>5945</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ustny ograniczony przetarg na sprzedaż lokalu mieszkalnego Nr 8 położonego w Zi</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1</cp:revision>
  <dcterms:created xsi:type="dcterms:W3CDTF">2018-04-16T06:06:00Z</dcterms:created>
  <dcterms:modified xsi:type="dcterms:W3CDTF">2018-04-16T06:25:00Z</dcterms:modified>
</cp:coreProperties>
</file>