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CE9" w:rsidRDefault="00DF3CE9">
      <w:pPr>
        <w:rPr>
          <w:sz w:val="44"/>
          <w:szCs w:val="44"/>
        </w:rPr>
      </w:pPr>
      <w:bookmarkStart w:id="0" w:name="_top"/>
      <w:bookmarkEnd w:id="0"/>
    </w:p>
    <w:p w:rsidR="00DF3CE9" w:rsidRDefault="00DF3CE9">
      <w:pPr>
        <w:rPr>
          <w:sz w:val="44"/>
          <w:szCs w:val="44"/>
        </w:rPr>
      </w:pPr>
    </w:p>
    <w:p w:rsidR="00DF3CE9" w:rsidRDefault="00DF3CE9">
      <w:pPr>
        <w:rPr>
          <w:sz w:val="44"/>
          <w:szCs w:val="44"/>
        </w:rPr>
      </w:pPr>
      <w:r w:rsidRPr="00DF3CE9">
        <w:rPr>
          <w:sz w:val="44"/>
          <w:szCs w:val="44"/>
        </w:rPr>
        <w:t xml:space="preserve">Informacje o przekształceniu użytkowania wieczystego we własność znajdują się pod adresem: </w:t>
      </w:r>
    </w:p>
    <w:p w:rsidR="00DF3CE9" w:rsidRPr="00DF3CE9" w:rsidRDefault="00DF3CE9">
      <w:pPr>
        <w:rPr>
          <w:sz w:val="44"/>
          <w:szCs w:val="44"/>
        </w:rPr>
      </w:pPr>
      <w:bookmarkStart w:id="1" w:name="_GoBack"/>
      <w:bookmarkEnd w:id="1"/>
    </w:p>
    <w:p w:rsidR="00DF3CE9" w:rsidRPr="00DF3CE9" w:rsidRDefault="00DF3CE9" w:rsidP="00DF3CE9">
      <w:pPr>
        <w:jc w:val="center"/>
        <w:rPr>
          <w:sz w:val="36"/>
          <w:szCs w:val="36"/>
        </w:rPr>
      </w:pPr>
      <w:r>
        <w:rPr>
          <w:sz w:val="36"/>
          <w:szCs w:val="36"/>
        </w:rPr>
        <w:t>(Prosimy skopiować link i wkleić do przeglądarki)</w:t>
      </w:r>
    </w:p>
    <w:p w:rsidR="00DF3CE9" w:rsidRPr="00DF3CE9" w:rsidRDefault="00DF3CE9">
      <w:pPr>
        <w:rPr>
          <w:sz w:val="44"/>
          <w:szCs w:val="44"/>
        </w:rPr>
      </w:pPr>
    </w:p>
    <w:p w:rsidR="00F64E04" w:rsidRDefault="00DF3CE9" w:rsidP="00DF3CE9">
      <w:pPr>
        <w:jc w:val="center"/>
        <w:rPr>
          <w:sz w:val="36"/>
          <w:szCs w:val="36"/>
        </w:rPr>
      </w:pPr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HYPERLINK  \l "_top" </w:instrText>
      </w:r>
      <w:r>
        <w:rPr>
          <w:sz w:val="36"/>
          <w:szCs w:val="36"/>
        </w:rPr>
      </w:r>
      <w:r>
        <w:rPr>
          <w:sz w:val="36"/>
          <w:szCs w:val="36"/>
        </w:rPr>
        <w:fldChar w:fldCharType="separate"/>
      </w:r>
      <w:r w:rsidRPr="00DF3CE9">
        <w:rPr>
          <w:rStyle w:val="Hipercze"/>
          <w:sz w:val="36"/>
          <w:szCs w:val="36"/>
        </w:rPr>
        <w:t>https://www.miir.gov.pl/strony/zadania/gos</w:t>
      </w:r>
      <w:r w:rsidRPr="00DF3CE9">
        <w:rPr>
          <w:rStyle w:val="Hipercze"/>
          <w:sz w:val="36"/>
          <w:szCs w:val="36"/>
        </w:rPr>
        <w:t>podarka-nier</w:t>
      </w:r>
      <w:r w:rsidRPr="00DF3CE9">
        <w:rPr>
          <w:rStyle w:val="Hipercze"/>
          <w:sz w:val="36"/>
          <w:szCs w:val="36"/>
        </w:rPr>
        <w:t xml:space="preserve">uchomosciami/przeksztalcenie  </w:t>
      </w:r>
      <w:r>
        <w:rPr>
          <w:sz w:val="36"/>
          <w:szCs w:val="36"/>
        </w:rPr>
        <w:fldChar w:fldCharType="end"/>
      </w:r>
    </w:p>
    <w:p w:rsidR="00DF3CE9" w:rsidRDefault="00DF3CE9">
      <w:pPr>
        <w:rPr>
          <w:sz w:val="36"/>
          <w:szCs w:val="36"/>
        </w:rPr>
      </w:pPr>
    </w:p>
    <w:p w:rsidR="00DF3CE9" w:rsidRPr="00DF3CE9" w:rsidRDefault="00DF3CE9">
      <w:pPr>
        <w:rPr>
          <w:sz w:val="36"/>
          <w:szCs w:val="36"/>
        </w:rPr>
      </w:pPr>
    </w:p>
    <w:sectPr w:rsidR="00DF3CE9" w:rsidRPr="00DF3CE9" w:rsidSect="00DF3C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E9"/>
    <w:rsid w:val="003A7F2B"/>
    <w:rsid w:val="00A84650"/>
    <w:rsid w:val="00D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DEA1"/>
  <w15:chartTrackingRefBased/>
  <w15:docId w15:val="{165DB3EB-4B86-4FFC-8663-97536815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3CE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3CE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F3C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EA682-F4E2-46CB-84BE-8B0F46EA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Sleboda</dc:creator>
  <cp:keywords/>
  <dc:description/>
  <cp:lastModifiedBy>Ewa Sleboda</cp:lastModifiedBy>
  <cp:revision>1</cp:revision>
  <dcterms:created xsi:type="dcterms:W3CDTF">2019-04-03T12:24:00Z</dcterms:created>
  <dcterms:modified xsi:type="dcterms:W3CDTF">2019-04-03T12:33:00Z</dcterms:modified>
</cp:coreProperties>
</file>