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EA38" w14:textId="77777777" w:rsidR="001A3A78" w:rsidRDefault="001A3A78" w:rsidP="001A3A78">
      <w:pPr>
        <w:spacing w:after="0" w:line="240" w:lineRule="auto"/>
        <w:jc w:val="center"/>
        <w:rPr>
          <w:rFonts w:cs="Calibri"/>
          <w:b/>
          <w:bCs/>
        </w:rPr>
      </w:pPr>
      <w:r>
        <w:rPr>
          <w:rFonts w:cs="Calibri"/>
          <w:b/>
          <w:bCs/>
        </w:rPr>
        <w:t>Protokół z posiedzenia</w:t>
      </w:r>
    </w:p>
    <w:p w14:paraId="15ED4C79" w14:textId="77777777" w:rsidR="001A3A78" w:rsidRDefault="001A3A78" w:rsidP="001A3A78">
      <w:pPr>
        <w:spacing w:after="0" w:line="240" w:lineRule="auto"/>
        <w:jc w:val="center"/>
        <w:rPr>
          <w:rFonts w:cs="Calibri"/>
          <w:b/>
          <w:bCs/>
        </w:rPr>
      </w:pPr>
      <w:r>
        <w:rPr>
          <w:rFonts w:cs="Calibri"/>
          <w:b/>
          <w:bCs/>
        </w:rPr>
        <w:t>Komisji Budżetowej i Rozwoju Przedsiębiorczości,</w:t>
      </w:r>
    </w:p>
    <w:p w14:paraId="4B9B8789" w14:textId="77777777" w:rsidR="001A3A78" w:rsidRDefault="001A3A78" w:rsidP="001A3A78">
      <w:pPr>
        <w:spacing w:after="0" w:line="240" w:lineRule="auto"/>
        <w:jc w:val="center"/>
        <w:rPr>
          <w:rFonts w:cs="Calibri"/>
          <w:b/>
          <w:bCs/>
        </w:rPr>
      </w:pPr>
      <w:r>
        <w:rPr>
          <w:rFonts w:cs="Calibri"/>
          <w:b/>
          <w:bCs/>
        </w:rPr>
        <w:t>Komisji Oświaty, Kultury, Zdrowia, Pomocy Społecznej i Sportu</w:t>
      </w:r>
    </w:p>
    <w:p w14:paraId="28AB7AD9" w14:textId="77777777" w:rsidR="001A3A78" w:rsidRDefault="001A3A78" w:rsidP="001A3A78">
      <w:pPr>
        <w:spacing w:after="0" w:line="240" w:lineRule="auto"/>
        <w:jc w:val="center"/>
        <w:rPr>
          <w:rFonts w:cs="Calibri"/>
          <w:b/>
          <w:bCs/>
        </w:rPr>
      </w:pPr>
      <w:r>
        <w:rPr>
          <w:rFonts w:cs="Calibri"/>
          <w:b/>
          <w:bCs/>
        </w:rPr>
        <w:t>oraz Komisji Terenowej, Porządku i Bezpieczeństwa Publicznego</w:t>
      </w:r>
    </w:p>
    <w:p w14:paraId="559495C5" w14:textId="537272F9" w:rsidR="001A3A78" w:rsidRDefault="001A3A78" w:rsidP="001A3A78">
      <w:pPr>
        <w:spacing w:after="0" w:line="240" w:lineRule="auto"/>
        <w:jc w:val="center"/>
        <w:rPr>
          <w:rFonts w:cs="Calibri"/>
          <w:b/>
          <w:bCs/>
        </w:rPr>
      </w:pPr>
      <w:r>
        <w:rPr>
          <w:rFonts w:cs="Calibri"/>
          <w:b/>
          <w:bCs/>
        </w:rPr>
        <w:t>z dnia 18 stycznia 2022 roku</w:t>
      </w:r>
    </w:p>
    <w:p w14:paraId="40429696" w14:textId="77777777" w:rsidR="001A3A78" w:rsidRDefault="001A3A78" w:rsidP="001A3A78">
      <w:pPr>
        <w:jc w:val="both"/>
        <w:rPr>
          <w:rFonts w:cs="Calibri"/>
        </w:rPr>
      </w:pPr>
    </w:p>
    <w:p w14:paraId="5597C12C" w14:textId="5DF99937" w:rsidR="001A3A78" w:rsidRDefault="001A3A78" w:rsidP="001A3A78">
      <w:pPr>
        <w:tabs>
          <w:tab w:val="left" w:pos="851"/>
        </w:tabs>
        <w:jc w:val="both"/>
        <w:rPr>
          <w:rFonts w:cs="Calibri"/>
        </w:rPr>
      </w:pPr>
      <w:r>
        <w:rPr>
          <w:rFonts w:cs="Calibri"/>
        </w:rPr>
        <w:t>Wspólne posiedzenie Komisji stałych Rady Gminy odbyło się 18 stycznia 2022 roku , o godz. 14.15 w Sali posiedzeń Rady Gminy przy ulicy Głównej 5 w Krupskim Młynie.</w:t>
      </w:r>
    </w:p>
    <w:p w14:paraId="39DA962B" w14:textId="3D80A89C" w:rsidR="001A3A78" w:rsidRDefault="001A3A78" w:rsidP="001A3A78">
      <w:pPr>
        <w:spacing w:after="0" w:line="240" w:lineRule="auto"/>
        <w:jc w:val="both"/>
        <w:rPr>
          <w:rFonts w:cs="Calibri"/>
          <w:u w:val="single"/>
        </w:rPr>
      </w:pPr>
      <w:r>
        <w:rPr>
          <w:rFonts w:cs="Calibri"/>
          <w:u w:val="single"/>
        </w:rPr>
        <w:t>Obecni na posiedzeniu:</w:t>
      </w:r>
    </w:p>
    <w:p w14:paraId="11BFB9A7" w14:textId="0B6CF15E" w:rsidR="001A3A78" w:rsidRPr="00FF4594" w:rsidRDefault="001A3A78" w:rsidP="001A3A78">
      <w:pPr>
        <w:spacing w:after="0" w:line="240" w:lineRule="auto"/>
        <w:jc w:val="both"/>
        <w:rPr>
          <w:rFonts w:cs="Calibri"/>
          <w:u w:val="single"/>
        </w:rPr>
      </w:pPr>
      <w:r w:rsidRPr="00FF4594">
        <w:rPr>
          <w:rFonts w:cs="Calibri"/>
          <w:u w:val="single"/>
        </w:rPr>
        <w:t>Radni:</w:t>
      </w:r>
    </w:p>
    <w:p w14:paraId="2390A546" w14:textId="77777777" w:rsidR="007A7D3D" w:rsidRDefault="007A7D3D" w:rsidP="007A7D3D">
      <w:pPr>
        <w:spacing w:after="0" w:line="240" w:lineRule="auto"/>
        <w:jc w:val="both"/>
        <w:rPr>
          <w:rFonts w:eastAsia="Times New Roman" w:cs="Calibri"/>
          <w:lang w:eastAsia="pl-PL"/>
        </w:rPr>
      </w:pPr>
      <w:r>
        <w:rPr>
          <w:rFonts w:eastAsia="Times New Roman" w:cs="Calibri"/>
          <w:lang w:eastAsia="pl-PL"/>
        </w:rPr>
        <w:t>Artur Dawydzik – Przewodniczący Rady Gminy</w:t>
      </w:r>
    </w:p>
    <w:p w14:paraId="034200D5" w14:textId="77777777" w:rsidR="001A3A78" w:rsidRDefault="001A3A78" w:rsidP="001A3A78">
      <w:pPr>
        <w:spacing w:after="0" w:line="240" w:lineRule="auto"/>
        <w:jc w:val="both"/>
        <w:rPr>
          <w:rFonts w:eastAsia="Times New Roman" w:cs="Calibri"/>
          <w:lang w:eastAsia="pl-PL"/>
        </w:rPr>
      </w:pPr>
      <w:r>
        <w:rPr>
          <w:rFonts w:eastAsia="Times New Roman" w:cs="Calibri"/>
          <w:lang w:eastAsia="pl-PL"/>
        </w:rPr>
        <w:t>Panchyrz Herbert – Wiceprzewodniczący Rady Gminy</w:t>
      </w:r>
    </w:p>
    <w:p w14:paraId="14BE5D4D" w14:textId="77777777" w:rsidR="007A7D3D" w:rsidRDefault="007A7D3D" w:rsidP="007A7D3D">
      <w:pPr>
        <w:spacing w:after="0" w:line="240" w:lineRule="auto"/>
        <w:jc w:val="both"/>
        <w:rPr>
          <w:rFonts w:eastAsia="Times New Roman" w:cs="Calibri"/>
          <w:lang w:eastAsia="pl-PL"/>
        </w:rPr>
      </w:pPr>
      <w:r>
        <w:rPr>
          <w:rFonts w:eastAsia="Times New Roman" w:cs="Calibri"/>
          <w:lang w:eastAsia="pl-PL"/>
        </w:rPr>
        <w:t>Ochman-Szyguła Róża</w:t>
      </w:r>
    </w:p>
    <w:p w14:paraId="16269198" w14:textId="561EC7C5" w:rsidR="001A3A78" w:rsidRDefault="001A3A78" w:rsidP="001A3A78">
      <w:pPr>
        <w:spacing w:after="0" w:line="240" w:lineRule="auto"/>
        <w:jc w:val="both"/>
        <w:rPr>
          <w:rFonts w:eastAsia="Times New Roman" w:cs="Calibri"/>
          <w:bCs/>
          <w:lang w:eastAsia="pl-PL"/>
        </w:rPr>
      </w:pPr>
      <w:r>
        <w:rPr>
          <w:rFonts w:eastAsia="Times New Roman" w:cs="Calibri"/>
          <w:bCs/>
          <w:lang w:eastAsia="pl-PL"/>
        </w:rPr>
        <w:t>Huczko Bogdan</w:t>
      </w:r>
    </w:p>
    <w:p w14:paraId="4B24D62E" w14:textId="77777777" w:rsidR="001A3A78" w:rsidRDefault="001A3A78" w:rsidP="001A3A78">
      <w:pPr>
        <w:spacing w:after="0" w:line="240" w:lineRule="auto"/>
        <w:jc w:val="both"/>
        <w:rPr>
          <w:rFonts w:eastAsia="Times New Roman" w:cs="Calibri"/>
          <w:lang w:eastAsia="pl-PL"/>
        </w:rPr>
      </w:pPr>
      <w:r>
        <w:rPr>
          <w:rFonts w:eastAsia="Times New Roman" w:cs="Calibri"/>
          <w:lang w:eastAsia="pl-PL"/>
        </w:rPr>
        <w:t xml:space="preserve">Kiszkis Jacek </w:t>
      </w:r>
    </w:p>
    <w:p w14:paraId="5F397249" w14:textId="77777777" w:rsidR="001A3A78" w:rsidRDefault="001A3A78" w:rsidP="001A3A78">
      <w:pPr>
        <w:spacing w:after="0" w:line="240" w:lineRule="auto"/>
        <w:jc w:val="both"/>
        <w:rPr>
          <w:rFonts w:eastAsia="Times New Roman" w:cs="Calibri"/>
          <w:lang w:eastAsia="pl-PL"/>
        </w:rPr>
      </w:pPr>
      <w:r>
        <w:rPr>
          <w:rFonts w:eastAsia="Times New Roman" w:cs="Calibri"/>
          <w:lang w:eastAsia="pl-PL"/>
        </w:rPr>
        <w:t>Kulawik Roman</w:t>
      </w:r>
    </w:p>
    <w:p w14:paraId="39E2309D" w14:textId="77777777" w:rsidR="001A3A78" w:rsidRDefault="001A3A78" w:rsidP="001A3A78">
      <w:pPr>
        <w:spacing w:after="0" w:line="240" w:lineRule="auto"/>
        <w:jc w:val="both"/>
        <w:rPr>
          <w:rFonts w:eastAsia="Times New Roman" w:cs="Calibri"/>
          <w:lang w:eastAsia="pl-PL"/>
        </w:rPr>
      </w:pPr>
      <w:r>
        <w:rPr>
          <w:rFonts w:eastAsia="Times New Roman" w:cs="Calibri"/>
          <w:lang w:eastAsia="pl-PL"/>
        </w:rPr>
        <w:t>Łuć Adam</w:t>
      </w:r>
    </w:p>
    <w:p w14:paraId="1BFAE694" w14:textId="77777777" w:rsidR="001A3A78" w:rsidRDefault="001A3A78" w:rsidP="001A3A78">
      <w:pPr>
        <w:spacing w:after="0" w:line="240" w:lineRule="auto"/>
        <w:jc w:val="both"/>
        <w:rPr>
          <w:rFonts w:eastAsia="Times New Roman" w:cs="Calibri"/>
          <w:lang w:eastAsia="pl-PL"/>
        </w:rPr>
      </w:pPr>
      <w:r>
        <w:rPr>
          <w:rFonts w:eastAsia="Times New Roman" w:cs="Calibri"/>
          <w:lang w:eastAsia="pl-PL"/>
        </w:rPr>
        <w:t>Pielka Adam</w:t>
      </w:r>
    </w:p>
    <w:p w14:paraId="036C7743" w14:textId="009961D0" w:rsidR="001A3A78" w:rsidRDefault="001A3A78" w:rsidP="001A3A78">
      <w:pPr>
        <w:spacing w:after="0" w:line="240" w:lineRule="auto"/>
        <w:jc w:val="both"/>
        <w:rPr>
          <w:rFonts w:eastAsia="Times New Roman" w:cs="Calibri"/>
          <w:lang w:eastAsia="pl-PL"/>
        </w:rPr>
      </w:pPr>
      <w:r>
        <w:rPr>
          <w:rFonts w:eastAsia="Times New Roman" w:cs="Calibri"/>
          <w:lang w:eastAsia="pl-PL"/>
        </w:rPr>
        <w:t>Ziaja Alicja</w:t>
      </w:r>
    </w:p>
    <w:p w14:paraId="174A154C" w14:textId="5A415E0C" w:rsidR="00FF4594" w:rsidRDefault="00FF4594" w:rsidP="001A3A78">
      <w:pPr>
        <w:spacing w:after="0" w:line="240" w:lineRule="auto"/>
        <w:jc w:val="both"/>
        <w:rPr>
          <w:rFonts w:eastAsia="Times New Roman" w:cs="Calibri"/>
          <w:lang w:eastAsia="pl-PL"/>
        </w:rPr>
      </w:pPr>
      <w:r>
        <w:rPr>
          <w:rFonts w:eastAsia="Times New Roman" w:cs="Calibri"/>
          <w:lang w:eastAsia="pl-PL"/>
        </w:rPr>
        <w:t>Marek Kapała</w:t>
      </w:r>
    </w:p>
    <w:p w14:paraId="6235DEFC" w14:textId="059320E5" w:rsidR="00FF4594" w:rsidRDefault="00FF4594" w:rsidP="00FF4594">
      <w:pPr>
        <w:spacing w:after="0" w:line="240" w:lineRule="auto"/>
        <w:jc w:val="both"/>
        <w:rPr>
          <w:rFonts w:eastAsia="Times New Roman" w:cs="Calibri"/>
          <w:lang w:eastAsia="pl-PL"/>
        </w:rPr>
      </w:pPr>
      <w:r>
        <w:rPr>
          <w:rFonts w:eastAsia="Times New Roman" w:cs="Calibri"/>
          <w:lang w:eastAsia="pl-PL"/>
        </w:rPr>
        <w:t>Pęcherz Zbigniew</w:t>
      </w:r>
    </w:p>
    <w:p w14:paraId="5694F32B" w14:textId="77777777" w:rsidR="00FF4594" w:rsidRDefault="00FF4594" w:rsidP="00FF4594">
      <w:pPr>
        <w:spacing w:after="0" w:line="240" w:lineRule="auto"/>
        <w:jc w:val="both"/>
        <w:rPr>
          <w:rFonts w:eastAsia="Times New Roman" w:cs="Calibri"/>
          <w:lang w:eastAsia="pl-PL"/>
        </w:rPr>
      </w:pPr>
      <w:r>
        <w:rPr>
          <w:rFonts w:eastAsia="Times New Roman" w:cs="Calibri"/>
          <w:lang w:eastAsia="pl-PL"/>
        </w:rPr>
        <w:t>Pilarski Edward</w:t>
      </w:r>
    </w:p>
    <w:p w14:paraId="7328015B" w14:textId="3A78C31C" w:rsidR="001A3A78" w:rsidRDefault="001A3A78" w:rsidP="001A3A78">
      <w:pPr>
        <w:spacing w:after="0" w:line="240" w:lineRule="auto"/>
        <w:jc w:val="both"/>
        <w:rPr>
          <w:rFonts w:cs="Calibri"/>
        </w:rPr>
      </w:pPr>
      <w:r>
        <w:rPr>
          <w:rFonts w:cs="Calibri"/>
        </w:rPr>
        <w:t xml:space="preserve">oraz </w:t>
      </w:r>
    </w:p>
    <w:p w14:paraId="05F41A16" w14:textId="77777777" w:rsidR="00FF4594" w:rsidRDefault="00FF4594" w:rsidP="00FF4594">
      <w:pPr>
        <w:spacing w:after="0" w:line="240" w:lineRule="auto"/>
        <w:jc w:val="both"/>
        <w:rPr>
          <w:rFonts w:cs="Calibri"/>
        </w:rPr>
      </w:pPr>
      <w:r>
        <w:rPr>
          <w:rFonts w:cs="Calibri"/>
        </w:rPr>
        <w:t>Wójt Gminy – Franciszek Sufa</w:t>
      </w:r>
    </w:p>
    <w:p w14:paraId="60C8ECDA" w14:textId="77777777" w:rsidR="001A3A78" w:rsidRDefault="001A3A78" w:rsidP="001A3A78">
      <w:pPr>
        <w:spacing w:after="0" w:line="240" w:lineRule="auto"/>
        <w:jc w:val="both"/>
        <w:rPr>
          <w:rFonts w:cs="Calibri"/>
        </w:rPr>
      </w:pPr>
      <w:r>
        <w:rPr>
          <w:rFonts w:cs="Calibri"/>
        </w:rPr>
        <w:t>Sekretarz Gminy – Danuta Pries</w:t>
      </w:r>
    </w:p>
    <w:p w14:paraId="17335D83" w14:textId="34A049C7" w:rsidR="001A3A78" w:rsidRDefault="001A3A78" w:rsidP="001A3A78">
      <w:pPr>
        <w:spacing w:after="0" w:line="240" w:lineRule="auto"/>
        <w:jc w:val="both"/>
        <w:rPr>
          <w:rFonts w:cs="Calibri"/>
        </w:rPr>
      </w:pPr>
      <w:r>
        <w:rPr>
          <w:rFonts w:cs="Calibri"/>
        </w:rPr>
        <w:t>Skarbnik Gminy – Iwona Kulbat</w:t>
      </w:r>
    </w:p>
    <w:p w14:paraId="043B3495" w14:textId="7E94564A" w:rsidR="003F1E20" w:rsidRDefault="003F1E20" w:rsidP="001A3A78">
      <w:pPr>
        <w:spacing w:after="0" w:line="240" w:lineRule="auto"/>
        <w:jc w:val="both"/>
        <w:rPr>
          <w:rFonts w:cs="Calibri"/>
        </w:rPr>
      </w:pPr>
      <w:r>
        <w:rPr>
          <w:rFonts w:cs="Calibri"/>
        </w:rPr>
        <w:t>Anna Zawodny</w:t>
      </w:r>
      <w:r w:rsidR="00EB5AE4">
        <w:rPr>
          <w:rFonts w:cs="Calibri"/>
        </w:rPr>
        <w:t xml:space="preserve"> – Inspektor </w:t>
      </w:r>
      <w:r w:rsidR="00EB5AE4">
        <w:t>ds. planowania przestrzennego i geodezji</w:t>
      </w:r>
      <w:r w:rsidR="00EB5AE4">
        <w:rPr>
          <w:rFonts w:cs="Calibri"/>
        </w:rPr>
        <w:t>.</w:t>
      </w:r>
    </w:p>
    <w:p w14:paraId="109EE7E2" w14:textId="18707A20" w:rsidR="00FF4594" w:rsidRDefault="00FF4594" w:rsidP="001A3A78">
      <w:pPr>
        <w:spacing w:after="0" w:line="240" w:lineRule="auto"/>
        <w:jc w:val="both"/>
        <w:rPr>
          <w:rFonts w:cs="Calibri"/>
        </w:rPr>
      </w:pPr>
      <w:r>
        <w:rPr>
          <w:rFonts w:cs="Calibri"/>
        </w:rPr>
        <w:t xml:space="preserve">Kierownik GOPS – Hanna </w:t>
      </w:r>
      <w:proofErr w:type="spellStart"/>
      <w:r>
        <w:rPr>
          <w:rFonts w:cs="Calibri"/>
        </w:rPr>
        <w:t>Gluch</w:t>
      </w:r>
      <w:proofErr w:type="spellEnd"/>
    </w:p>
    <w:p w14:paraId="2E09DB71" w14:textId="1B9F9874" w:rsidR="00FF4594" w:rsidRDefault="00FF4594" w:rsidP="001A3A78">
      <w:pPr>
        <w:spacing w:after="0" w:line="240" w:lineRule="auto"/>
        <w:jc w:val="both"/>
        <w:rPr>
          <w:rFonts w:cs="Calibri"/>
        </w:rPr>
      </w:pPr>
      <w:r>
        <w:rPr>
          <w:rFonts w:cs="Calibri"/>
        </w:rPr>
        <w:t>Prezes</w:t>
      </w:r>
      <w:r w:rsidR="00E2739A">
        <w:rPr>
          <w:rFonts w:cs="Calibri"/>
        </w:rPr>
        <w:t xml:space="preserve"> PEC</w:t>
      </w:r>
      <w:r>
        <w:rPr>
          <w:rFonts w:cs="Calibri"/>
        </w:rPr>
        <w:t xml:space="preserve">  „</w:t>
      </w:r>
      <w:proofErr w:type="spellStart"/>
      <w:r>
        <w:rPr>
          <w:rFonts w:cs="Calibri"/>
        </w:rPr>
        <w:t>Ciepłogaz</w:t>
      </w:r>
      <w:proofErr w:type="spellEnd"/>
      <w:r>
        <w:rPr>
          <w:rFonts w:cs="Calibri"/>
        </w:rPr>
        <w:t xml:space="preserve">” – Marek </w:t>
      </w:r>
      <w:proofErr w:type="spellStart"/>
      <w:r>
        <w:rPr>
          <w:rFonts w:cs="Calibri"/>
        </w:rPr>
        <w:t>Guga</w:t>
      </w:r>
      <w:proofErr w:type="spellEnd"/>
    </w:p>
    <w:p w14:paraId="04B6B645" w14:textId="63DFBEB5" w:rsidR="001A3A78" w:rsidRPr="00FF4594" w:rsidRDefault="001A3A78" w:rsidP="001A3A78">
      <w:pPr>
        <w:spacing w:after="0" w:line="240" w:lineRule="auto"/>
        <w:jc w:val="both"/>
        <w:rPr>
          <w:rFonts w:cs="Calibri"/>
          <w:u w:val="single"/>
        </w:rPr>
      </w:pPr>
      <w:r w:rsidRPr="00FF4594">
        <w:rPr>
          <w:rFonts w:cs="Calibri"/>
          <w:u w:val="single"/>
        </w:rPr>
        <w:t>Nieobecni:</w:t>
      </w:r>
    </w:p>
    <w:p w14:paraId="462C1DE3" w14:textId="77777777" w:rsidR="00FF4594" w:rsidRDefault="00FF4594" w:rsidP="00FF4594">
      <w:pPr>
        <w:spacing w:after="0" w:line="240" w:lineRule="auto"/>
        <w:jc w:val="both"/>
        <w:rPr>
          <w:rFonts w:eastAsia="Times New Roman" w:cs="Calibri"/>
          <w:bCs/>
          <w:lang w:eastAsia="pl-PL"/>
        </w:rPr>
      </w:pPr>
      <w:r>
        <w:rPr>
          <w:rFonts w:eastAsia="Times New Roman" w:cs="Calibri"/>
          <w:bCs/>
          <w:lang w:eastAsia="pl-PL"/>
        </w:rPr>
        <w:t>Janus Andrzej</w:t>
      </w:r>
    </w:p>
    <w:p w14:paraId="72FAF8FF" w14:textId="77777777" w:rsidR="001A3A78" w:rsidRDefault="001A3A78" w:rsidP="001A3A78">
      <w:pPr>
        <w:spacing w:after="0" w:line="240" w:lineRule="auto"/>
        <w:jc w:val="both"/>
        <w:rPr>
          <w:rFonts w:eastAsia="Times New Roman" w:cs="Calibri"/>
          <w:lang w:eastAsia="pl-PL"/>
        </w:rPr>
      </w:pPr>
      <w:r>
        <w:rPr>
          <w:rFonts w:eastAsia="Times New Roman" w:cs="Calibri"/>
          <w:lang w:eastAsia="pl-PL"/>
        </w:rPr>
        <w:t>Michałek Jolanta</w:t>
      </w:r>
    </w:p>
    <w:p w14:paraId="4740F110" w14:textId="77777777" w:rsidR="001A3A78" w:rsidRDefault="001A3A78" w:rsidP="001A3A78">
      <w:pPr>
        <w:spacing w:after="0" w:line="240" w:lineRule="auto"/>
        <w:jc w:val="both"/>
        <w:rPr>
          <w:rFonts w:eastAsia="Times New Roman" w:cs="Calibri"/>
          <w:lang w:eastAsia="pl-PL"/>
        </w:rPr>
      </w:pPr>
      <w:proofErr w:type="spellStart"/>
      <w:r>
        <w:rPr>
          <w:rFonts w:eastAsia="Times New Roman" w:cs="Calibri"/>
          <w:lang w:eastAsia="pl-PL"/>
        </w:rPr>
        <w:t>Szaton</w:t>
      </w:r>
      <w:proofErr w:type="spellEnd"/>
      <w:r>
        <w:rPr>
          <w:rFonts w:eastAsia="Times New Roman" w:cs="Calibri"/>
          <w:lang w:eastAsia="pl-PL"/>
        </w:rPr>
        <w:t xml:space="preserve"> Iwona</w:t>
      </w:r>
    </w:p>
    <w:p w14:paraId="216CE096" w14:textId="77777777" w:rsidR="001A3A78" w:rsidRDefault="001A3A78" w:rsidP="001A3A78">
      <w:pPr>
        <w:spacing w:after="0" w:line="240" w:lineRule="auto"/>
        <w:jc w:val="both"/>
        <w:rPr>
          <w:rFonts w:eastAsia="Times New Roman" w:cs="Calibri"/>
          <w:lang w:eastAsia="pl-PL"/>
        </w:rPr>
      </w:pPr>
      <w:r>
        <w:rPr>
          <w:rFonts w:eastAsia="Times New Roman" w:cs="Calibri"/>
          <w:lang w:eastAsia="pl-PL"/>
        </w:rPr>
        <w:t>Sołtys Ziętka – Patryk Nowak</w:t>
      </w:r>
    </w:p>
    <w:p w14:paraId="68F091F0" w14:textId="4CF40502" w:rsidR="001A3A78" w:rsidRDefault="001A3A78" w:rsidP="001A3A78">
      <w:pPr>
        <w:spacing w:after="0" w:line="240" w:lineRule="auto"/>
        <w:jc w:val="both"/>
        <w:rPr>
          <w:rFonts w:eastAsia="Times New Roman" w:cs="Calibri"/>
          <w:lang w:eastAsia="pl-PL"/>
        </w:rPr>
      </w:pPr>
      <w:r>
        <w:rPr>
          <w:rFonts w:eastAsia="Times New Roman" w:cs="Calibri"/>
          <w:lang w:eastAsia="pl-PL"/>
        </w:rPr>
        <w:t>Sołtys Krupskiego Młyna – Waldemar Nowak</w:t>
      </w:r>
    </w:p>
    <w:p w14:paraId="48710D98" w14:textId="34236154" w:rsidR="00A06D23" w:rsidRDefault="00A06D23" w:rsidP="001A3A78">
      <w:pPr>
        <w:spacing w:after="0" w:line="240" w:lineRule="auto"/>
        <w:jc w:val="both"/>
        <w:rPr>
          <w:rFonts w:eastAsia="Times New Roman" w:cs="Calibri"/>
          <w:lang w:eastAsia="pl-PL"/>
        </w:rPr>
      </w:pPr>
    </w:p>
    <w:p w14:paraId="23F2750C" w14:textId="78D00C91" w:rsidR="00A06D23" w:rsidRDefault="00A06D23" w:rsidP="002A17B1">
      <w:pPr>
        <w:spacing w:after="0" w:line="240" w:lineRule="auto"/>
        <w:jc w:val="both"/>
        <w:rPr>
          <w:rFonts w:cstheme="minorHAnsi"/>
        </w:rPr>
      </w:pPr>
      <w:r>
        <w:rPr>
          <w:rFonts w:cstheme="minorHAnsi"/>
        </w:rPr>
        <w:t>P</w:t>
      </w:r>
      <w:r w:rsidRPr="006724C0">
        <w:rPr>
          <w:rFonts w:cstheme="minorHAnsi"/>
        </w:rPr>
        <w:t xml:space="preserve">rzewodniczący Rady Gminy – </w:t>
      </w:r>
      <w:r>
        <w:rPr>
          <w:rFonts w:cstheme="minorHAnsi"/>
        </w:rPr>
        <w:t>Artur Dawydzik,</w:t>
      </w:r>
      <w:r w:rsidRPr="006724C0">
        <w:rPr>
          <w:rFonts w:cstheme="minorHAnsi"/>
        </w:rPr>
        <w:t xml:space="preserve"> prowadzący posiedzenie Komisji, przywitał obecnych a następnie przedstawił porządek posiedzenia:</w:t>
      </w:r>
    </w:p>
    <w:p w14:paraId="607F1202" w14:textId="77777777" w:rsidR="00BF514B" w:rsidRDefault="00BF514B" w:rsidP="002A17B1">
      <w:pPr>
        <w:spacing w:after="0" w:line="240" w:lineRule="auto"/>
        <w:jc w:val="both"/>
        <w:rPr>
          <w:rFonts w:cstheme="minorHAnsi"/>
        </w:rPr>
      </w:pPr>
    </w:p>
    <w:p w14:paraId="02DCA15E" w14:textId="0456AD3B" w:rsidR="00D27D5D" w:rsidRPr="004B2D81"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Projekt</w:t>
      </w:r>
      <w:r w:rsidR="00D27D5D" w:rsidRPr="004B2D81">
        <w:rPr>
          <w:rFonts w:ascii="Times New Roman" w:hAnsi="Times New Roman" w:cs="Times New Roman"/>
        </w:rPr>
        <w:t xml:space="preserve"> uchwały w sprawie zmian</w:t>
      </w:r>
      <w:r w:rsidR="007B060A">
        <w:rPr>
          <w:rFonts w:ascii="Times New Roman" w:hAnsi="Times New Roman" w:cs="Times New Roman"/>
        </w:rPr>
        <w:t>y</w:t>
      </w:r>
      <w:r w:rsidR="00D27D5D" w:rsidRPr="004B2D81">
        <w:rPr>
          <w:rFonts w:ascii="Times New Roman" w:hAnsi="Times New Roman" w:cs="Times New Roman"/>
        </w:rPr>
        <w:t xml:space="preserve"> budżetu gminy Krupski Młyn na 2022 rok.</w:t>
      </w:r>
    </w:p>
    <w:p w14:paraId="652742F3" w14:textId="137B5228" w:rsidR="00D27D5D" w:rsidRPr="004B2D81" w:rsidRDefault="00D27D5D" w:rsidP="002A17B1">
      <w:pPr>
        <w:pStyle w:val="Akapitzlist"/>
        <w:numPr>
          <w:ilvl w:val="0"/>
          <w:numId w:val="1"/>
        </w:numPr>
        <w:spacing w:after="0" w:line="240" w:lineRule="auto"/>
        <w:jc w:val="both"/>
        <w:rPr>
          <w:rFonts w:ascii="Times New Roman" w:hAnsi="Times New Roman" w:cs="Times New Roman"/>
        </w:rPr>
      </w:pPr>
      <w:r w:rsidRPr="004B2D81">
        <w:rPr>
          <w:rFonts w:ascii="Times New Roman" w:hAnsi="Times New Roman" w:cs="Times New Roman"/>
        </w:rPr>
        <w:t>P</w:t>
      </w:r>
      <w:r w:rsidR="00BF514B">
        <w:rPr>
          <w:rFonts w:ascii="Times New Roman" w:hAnsi="Times New Roman" w:cs="Times New Roman"/>
        </w:rPr>
        <w:t>rojekt</w:t>
      </w:r>
      <w:r w:rsidRPr="004B2D81">
        <w:rPr>
          <w:rFonts w:ascii="Times New Roman" w:hAnsi="Times New Roman" w:cs="Times New Roman"/>
        </w:rPr>
        <w:t xml:space="preserve"> uchwały w sprawie zmian</w:t>
      </w:r>
      <w:r w:rsidR="007B060A">
        <w:rPr>
          <w:rFonts w:ascii="Times New Roman" w:hAnsi="Times New Roman" w:cs="Times New Roman"/>
        </w:rPr>
        <w:t>y</w:t>
      </w:r>
      <w:r w:rsidRPr="004B2D81">
        <w:rPr>
          <w:rFonts w:ascii="Times New Roman" w:hAnsi="Times New Roman" w:cs="Times New Roman"/>
        </w:rPr>
        <w:t xml:space="preserve"> wieloletniej prognozy finansowej gminy Krupski Młyn na lata 2022 – 2027.</w:t>
      </w:r>
    </w:p>
    <w:p w14:paraId="2E406023" w14:textId="7F92CF85" w:rsidR="00D27D5D" w:rsidRPr="004B2D81"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Projekt</w:t>
      </w:r>
      <w:r w:rsidRPr="004B2D81">
        <w:rPr>
          <w:rFonts w:ascii="Times New Roman" w:hAnsi="Times New Roman" w:cs="Times New Roman"/>
        </w:rPr>
        <w:t xml:space="preserve"> </w:t>
      </w:r>
      <w:r w:rsidR="00D27D5D" w:rsidRPr="004B2D81">
        <w:rPr>
          <w:rFonts w:ascii="Times New Roman" w:hAnsi="Times New Roman" w:cs="Times New Roman"/>
        </w:rPr>
        <w:t>uchwały w sprawie wystąpienia z wnioskiem do Ministra Spraw Wewnętrznych i Administracji o zmianę rodzaju miejscowości.</w:t>
      </w:r>
    </w:p>
    <w:p w14:paraId="76B4F2DB" w14:textId="5909AB79" w:rsidR="00D27D5D" w:rsidRPr="004B2D81"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Projekt</w:t>
      </w:r>
      <w:r w:rsidRPr="004B2D81">
        <w:rPr>
          <w:rFonts w:ascii="Times New Roman" w:hAnsi="Times New Roman" w:cs="Times New Roman"/>
        </w:rPr>
        <w:t xml:space="preserve"> </w:t>
      </w:r>
      <w:r w:rsidR="00D27D5D" w:rsidRPr="004B2D81">
        <w:rPr>
          <w:rFonts w:ascii="Times New Roman" w:hAnsi="Times New Roman" w:cs="Times New Roman"/>
        </w:rPr>
        <w:t>uchwały w sprawie wystąpienia z wnioskiem do Ministra Spraw Wewnętrznych i Administracji o zmianę rodzaju miejscowości.</w:t>
      </w:r>
    </w:p>
    <w:p w14:paraId="16D5BB17" w14:textId="32BDD0AA" w:rsidR="00D27D5D" w:rsidRPr="004B2D81"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Projekt</w:t>
      </w:r>
      <w:r w:rsidRPr="004B2D81">
        <w:rPr>
          <w:rFonts w:ascii="Times New Roman" w:hAnsi="Times New Roman" w:cs="Times New Roman"/>
        </w:rPr>
        <w:t xml:space="preserve"> </w:t>
      </w:r>
      <w:r w:rsidR="00D27D5D" w:rsidRPr="004B2D81">
        <w:rPr>
          <w:rFonts w:ascii="Times New Roman" w:hAnsi="Times New Roman" w:cs="Times New Roman"/>
        </w:rPr>
        <w:t>uchwały w sprawie wystąpienia z wnioskiem do Ministra Spraw Wewnętrznych i Administracji o zmianę rodzaju miejscowości.</w:t>
      </w:r>
    </w:p>
    <w:p w14:paraId="20771AD4" w14:textId="52E30BC7" w:rsidR="00D27D5D" w:rsidRPr="004B2D81"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Projekt</w:t>
      </w:r>
      <w:r w:rsidRPr="004B2D81">
        <w:rPr>
          <w:rFonts w:ascii="Times New Roman" w:hAnsi="Times New Roman" w:cs="Times New Roman"/>
        </w:rPr>
        <w:t xml:space="preserve"> </w:t>
      </w:r>
      <w:r w:rsidR="00D27D5D" w:rsidRPr="004B2D81">
        <w:rPr>
          <w:rFonts w:ascii="Times New Roman" w:hAnsi="Times New Roman" w:cs="Times New Roman"/>
        </w:rPr>
        <w:t>uchwały w sprawie wyrażenia zgody na sprzedaż lokalu mieszkalnego Nr 1 położonego w Ziętku bl.16, klatka A.</w:t>
      </w:r>
    </w:p>
    <w:p w14:paraId="144CF6B5" w14:textId="39239603" w:rsidR="00D27D5D" w:rsidRPr="004B2D81"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Projekt</w:t>
      </w:r>
      <w:r w:rsidRPr="004B2D81">
        <w:rPr>
          <w:rFonts w:ascii="Times New Roman" w:hAnsi="Times New Roman" w:cs="Times New Roman"/>
        </w:rPr>
        <w:t xml:space="preserve"> </w:t>
      </w:r>
      <w:r w:rsidR="00D27D5D" w:rsidRPr="004B2D81">
        <w:rPr>
          <w:rFonts w:ascii="Times New Roman" w:hAnsi="Times New Roman" w:cs="Times New Roman"/>
        </w:rPr>
        <w:t>uchwały w sprawie wyrażenia zgody na sprzedaż lokalu mieszkalnego Nr 5 położonego w Krupskim Młynie przy ul. Buczka 2.</w:t>
      </w:r>
    </w:p>
    <w:p w14:paraId="302F1BFC" w14:textId="762110F0" w:rsidR="00D27D5D" w:rsidRPr="00D27D5D"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Projekt</w:t>
      </w:r>
      <w:r w:rsidRPr="004B2D81">
        <w:rPr>
          <w:rFonts w:ascii="Times New Roman" w:hAnsi="Times New Roman" w:cs="Times New Roman"/>
        </w:rPr>
        <w:t xml:space="preserve"> </w:t>
      </w:r>
      <w:r w:rsidR="00D27D5D" w:rsidRPr="004B2D81">
        <w:rPr>
          <w:rFonts w:ascii="Times New Roman" w:hAnsi="Times New Roman" w:cs="Times New Roman"/>
        </w:rPr>
        <w:t xml:space="preserve">uchwały w sprawie regulaminu korzystania ze strefy sportu i rekreacji </w:t>
      </w:r>
      <w:r w:rsidR="00D27D5D" w:rsidRPr="00D27D5D">
        <w:rPr>
          <w:rFonts w:ascii="Times New Roman" w:hAnsi="Times New Roman"/>
        </w:rPr>
        <w:t>w Potępie przy ulicy Tarnogórskiej 12.</w:t>
      </w:r>
    </w:p>
    <w:p w14:paraId="1A51511D" w14:textId="59831701" w:rsidR="00D27D5D" w:rsidRPr="004B2D81"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Projekt</w:t>
      </w:r>
      <w:r w:rsidRPr="004B2D81">
        <w:rPr>
          <w:rFonts w:ascii="Times New Roman" w:hAnsi="Times New Roman" w:cs="Times New Roman"/>
        </w:rPr>
        <w:t xml:space="preserve"> </w:t>
      </w:r>
      <w:r w:rsidR="00D27D5D" w:rsidRPr="004B2D81">
        <w:rPr>
          <w:rFonts w:ascii="Times New Roman" w:hAnsi="Times New Roman" w:cs="Times New Roman"/>
        </w:rPr>
        <w:t>uchwały w sprawie ustalenia wysokości diet przysługujących radnym Gminy Krupski Młyn.</w:t>
      </w:r>
    </w:p>
    <w:p w14:paraId="3CA192B6" w14:textId="18508D90" w:rsidR="00D27D5D" w:rsidRPr="004B2D81"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Projekt</w:t>
      </w:r>
      <w:r w:rsidRPr="004B2D81">
        <w:rPr>
          <w:rFonts w:ascii="Times New Roman" w:hAnsi="Times New Roman" w:cs="Times New Roman"/>
        </w:rPr>
        <w:t xml:space="preserve"> </w:t>
      </w:r>
      <w:r w:rsidR="00D27D5D" w:rsidRPr="004B2D81">
        <w:rPr>
          <w:rFonts w:ascii="Times New Roman" w:hAnsi="Times New Roman" w:cs="Times New Roman"/>
        </w:rPr>
        <w:t>uchwały w sprawie uchwalenia Gminnego programu profilaktyki i rozwiązywania problemów alkoholowych i przeciwdziałania narkomanii na 2022 rok.</w:t>
      </w:r>
    </w:p>
    <w:p w14:paraId="1D862D68" w14:textId="4FE252A8" w:rsidR="00D27D5D" w:rsidRPr="004B2D81" w:rsidRDefault="00BF514B"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Projekt</w:t>
      </w:r>
      <w:r w:rsidRPr="004B2D81">
        <w:rPr>
          <w:rFonts w:ascii="Times New Roman" w:hAnsi="Times New Roman" w:cs="Times New Roman"/>
        </w:rPr>
        <w:t xml:space="preserve"> </w:t>
      </w:r>
      <w:r w:rsidR="00D27D5D" w:rsidRPr="004B2D81">
        <w:rPr>
          <w:rFonts w:ascii="Times New Roman" w:hAnsi="Times New Roman" w:cs="Times New Roman"/>
        </w:rPr>
        <w:t>uchwały w sprawie określenia rodzajów dodatkowych usług w zakresie odbierania odpadów komunalnych od właścicieli nieruchomości i zagospodarowania tych odpadów oraz wysokości cen za te usługi.</w:t>
      </w:r>
    </w:p>
    <w:p w14:paraId="3F88A7BA" w14:textId="1C0D3671" w:rsidR="00D27D5D" w:rsidRDefault="00D27D5D" w:rsidP="002A17B1">
      <w:pPr>
        <w:pStyle w:val="Akapitzlist"/>
        <w:numPr>
          <w:ilvl w:val="0"/>
          <w:numId w:val="1"/>
        </w:numPr>
        <w:spacing w:after="0" w:line="240" w:lineRule="auto"/>
        <w:jc w:val="both"/>
        <w:rPr>
          <w:rFonts w:ascii="Times New Roman" w:hAnsi="Times New Roman" w:cs="Times New Roman"/>
        </w:rPr>
      </w:pPr>
      <w:r w:rsidRPr="004B2D81">
        <w:rPr>
          <w:rFonts w:ascii="Times New Roman" w:hAnsi="Times New Roman" w:cs="Times New Roman"/>
        </w:rPr>
        <w:t xml:space="preserve"> </w:t>
      </w:r>
      <w:r w:rsidR="00BF514B">
        <w:rPr>
          <w:rFonts w:ascii="Times New Roman" w:hAnsi="Times New Roman" w:cs="Times New Roman"/>
        </w:rPr>
        <w:t>Projekt</w:t>
      </w:r>
      <w:r w:rsidR="00BF514B" w:rsidRPr="004B2D81">
        <w:rPr>
          <w:rFonts w:ascii="Times New Roman" w:hAnsi="Times New Roman" w:cs="Times New Roman"/>
        </w:rPr>
        <w:t xml:space="preserve"> </w:t>
      </w:r>
      <w:r w:rsidRPr="004B2D81">
        <w:rPr>
          <w:rFonts w:ascii="Times New Roman" w:hAnsi="Times New Roman" w:cs="Times New Roman"/>
        </w:rPr>
        <w:t>uchwały w sprawie planu pracy Komisji Rewizyjnej na 2022 rok.</w:t>
      </w:r>
    </w:p>
    <w:p w14:paraId="78F54617" w14:textId="5B4A0721" w:rsidR="00CD0CE6" w:rsidRDefault="002A17B1"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Informacja Prezesa Przedsiębiorstwa Energetyki Cieplnej </w:t>
      </w:r>
      <w:proofErr w:type="spellStart"/>
      <w:r>
        <w:rPr>
          <w:rFonts w:ascii="Times New Roman" w:hAnsi="Times New Roman" w:cs="Times New Roman"/>
        </w:rPr>
        <w:t>Ciepłogaz</w:t>
      </w:r>
      <w:proofErr w:type="spellEnd"/>
      <w:r>
        <w:rPr>
          <w:rFonts w:ascii="Times New Roman" w:hAnsi="Times New Roman" w:cs="Times New Roman"/>
        </w:rPr>
        <w:t xml:space="preserve"> sp.</w:t>
      </w:r>
      <w:r w:rsidR="00AE509A">
        <w:rPr>
          <w:rFonts w:ascii="Times New Roman" w:hAnsi="Times New Roman" w:cs="Times New Roman"/>
        </w:rPr>
        <w:t xml:space="preserve"> </w:t>
      </w:r>
      <w:r>
        <w:rPr>
          <w:rFonts w:ascii="Times New Roman" w:hAnsi="Times New Roman" w:cs="Times New Roman"/>
        </w:rPr>
        <w:t>z.o.o. dotycząca aktualnej sytuacji ciepła w Gminie Krupski Młyn.</w:t>
      </w:r>
    </w:p>
    <w:p w14:paraId="3AF8E113" w14:textId="61B32971" w:rsidR="002A17B1" w:rsidRPr="004B2D81" w:rsidRDefault="002A17B1" w:rsidP="002A17B1">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Sprawy bieżące i wnioski.</w:t>
      </w:r>
    </w:p>
    <w:p w14:paraId="45B31941" w14:textId="2A559D5F" w:rsidR="00D27D5D" w:rsidRDefault="00D27D5D" w:rsidP="00A06D23">
      <w:pPr>
        <w:spacing w:after="0" w:line="240" w:lineRule="auto"/>
        <w:jc w:val="both"/>
        <w:rPr>
          <w:rFonts w:cstheme="minorHAnsi"/>
        </w:rPr>
      </w:pPr>
    </w:p>
    <w:p w14:paraId="31831337" w14:textId="0F6979DD" w:rsidR="00D27D5D" w:rsidRPr="002A17B1" w:rsidRDefault="00D27D5D" w:rsidP="00A06D23">
      <w:pPr>
        <w:spacing w:after="0" w:line="240" w:lineRule="auto"/>
        <w:jc w:val="both"/>
        <w:rPr>
          <w:rFonts w:cstheme="minorHAnsi"/>
          <w:u w:val="single"/>
        </w:rPr>
      </w:pPr>
      <w:r w:rsidRPr="002A17B1">
        <w:rPr>
          <w:rFonts w:cstheme="minorHAnsi"/>
          <w:u w:val="single"/>
        </w:rPr>
        <w:t xml:space="preserve">Ad.1. </w:t>
      </w:r>
    </w:p>
    <w:p w14:paraId="07CEAEF2" w14:textId="203A8543" w:rsidR="00D27D5D" w:rsidRPr="00F30F04" w:rsidRDefault="0072038F" w:rsidP="00D27D5D">
      <w:pPr>
        <w:spacing w:after="0" w:line="240" w:lineRule="auto"/>
        <w:jc w:val="both"/>
        <w:rPr>
          <w:rFonts w:ascii="Times New Roman" w:hAnsi="Times New Roman"/>
          <w:b/>
          <w:bCs/>
        </w:rPr>
      </w:pPr>
      <w:r>
        <w:rPr>
          <w:rFonts w:ascii="Times New Roman" w:hAnsi="Times New Roman"/>
          <w:b/>
          <w:bCs/>
        </w:rPr>
        <w:t>Projekt</w:t>
      </w:r>
      <w:r w:rsidR="00D27D5D" w:rsidRPr="00F30F04">
        <w:rPr>
          <w:rFonts w:ascii="Times New Roman" w:hAnsi="Times New Roman"/>
          <w:b/>
          <w:bCs/>
        </w:rPr>
        <w:t xml:space="preserve"> uchwały w sprawie zmian</w:t>
      </w:r>
      <w:r w:rsidR="007B060A" w:rsidRPr="00F30F04">
        <w:rPr>
          <w:rFonts w:ascii="Times New Roman" w:hAnsi="Times New Roman"/>
          <w:b/>
          <w:bCs/>
        </w:rPr>
        <w:t>y</w:t>
      </w:r>
      <w:r w:rsidR="00D27D5D" w:rsidRPr="00F30F04">
        <w:rPr>
          <w:rFonts w:ascii="Times New Roman" w:hAnsi="Times New Roman"/>
          <w:b/>
          <w:bCs/>
        </w:rPr>
        <w:t xml:space="preserve"> budżetu gminy Krupski Młyn na 2022 rok.</w:t>
      </w:r>
    </w:p>
    <w:p w14:paraId="5714F372" w14:textId="152027A7" w:rsidR="0080268A" w:rsidRDefault="0080268A" w:rsidP="00D27D5D">
      <w:pPr>
        <w:spacing w:after="0" w:line="240" w:lineRule="auto"/>
        <w:jc w:val="both"/>
        <w:rPr>
          <w:rFonts w:ascii="Times New Roman" w:hAnsi="Times New Roman"/>
        </w:rPr>
      </w:pPr>
      <w:r>
        <w:rPr>
          <w:rFonts w:ascii="Times New Roman" w:hAnsi="Times New Roman"/>
        </w:rPr>
        <w:t xml:space="preserve">Skarbnik wyjaśniła, że zmiana w budżecie polega na </w:t>
      </w:r>
      <w:r w:rsidR="00EC70E1">
        <w:rPr>
          <w:rFonts w:ascii="Times New Roman" w:hAnsi="Times New Roman"/>
        </w:rPr>
        <w:t>:</w:t>
      </w:r>
    </w:p>
    <w:p w14:paraId="2320A9E0" w14:textId="7A88B4BE" w:rsidR="0080268A" w:rsidRDefault="0080268A" w:rsidP="0080268A">
      <w:pPr>
        <w:pStyle w:val="Akapitzlist"/>
        <w:numPr>
          <w:ilvl w:val="0"/>
          <w:numId w:val="13"/>
        </w:numPr>
        <w:spacing w:after="0" w:line="240" w:lineRule="auto"/>
        <w:jc w:val="both"/>
        <w:rPr>
          <w:rFonts w:ascii="Times New Roman" w:hAnsi="Times New Roman"/>
        </w:rPr>
      </w:pPr>
      <w:r w:rsidRPr="0080268A">
        <w:rPr>
          <w:rFonts w:ascii="Times New Roman" w:hAnsi="Times New Roman"/>
        </w:rPr>
        <w:t>zwiększeniu dochodów o kwotę 2</w:t>
      </w:r>
      <w:r w:rsidR="00317EE6">
        <w:rPr>
          <w:rFonts w:ascii="Times New Roman" w:hAnsi="Times New Roman"/>
        </w:rPr>
        <w:t xml:space="preserve"> </w:t>
      </w:r>
      <w:r w:rsidRPr="0080268A">
        <w:rPr>
          <w:rFonts w:ascii="Times New Roman" w:hAnsi="Times New Roman"/>
        </w:rPr>
        <w:t xml:space="preserve">368 502,33 zł z tytułu dotacji na zadanie pod nazwą </w:t>
      </w:r>
      <w:r w:rsidR="0056307A">
        <w:rPr>
          <w:rFonts w:ascii="Times New Roman" w:hAnsi="Times New Roman"/>
        </w:rPr>
        <w:t>„</w:t>
      </w:r>
      <w:r w:rsidRPr="0080268A">
        <w:rPr>
          <w:rFonts w:ascii="Times New Roman" w:hAnsi="Times New Roman"/>
        </w:rPr>
        <w:t>Odnawialne źródła energii</w:t>
      </w:r>
      <w:r w:rsidR="0056307A">
        <w:rPr>
          <w:rFonts w:ascii="Times New Roman" w:hAnsi="Times New Roman"/>
        </w:rPr>
        <w:t>”</w:t>
      </w:r>
      <w:r>
        <w:rPr>
          <w:rFonts w:ascii="Times New Roman" w:hAnsi="Times New Roman"/>
        </w:rPr>
        <w:t>,</w:t>
      </w:r>
    </w:p>
    <w:p w14:paraId="2C62CB01" w14:textId="1DCE7C9E" w:rsidR="0080268A" w:rsidRDefault="0080268A" w:rsidP="0080268A">
      <w:pPr>
        <w:pStyle w:val="Akapitzlist"/>
        <w:numPr>
          <w:ilvl w:val="0"/>
          <w:numId w:val="13"/>
        </w:numPr>
        <w:spacing w:after="0" w:line="240" w:lineRule="auto"/>
        <w:jc w:val="both"/>
        <w:rPr>
          <w:rFonts w:ascii="Times New Roman" w:hAnsi="Times New Roman"/>
        </w:rPr>
      </w:pPr>
      <w:r>
        <w:rPr>
          <w:rFonts w:ascii="Times New Roman" w:hAnsi="Times New Roman"/>
        </w:rPr>
        <w:t xml:space="preserve">zwiększeniu wydatków o kwotę 2 798 347,33 zł na zadanie pod nazwą </w:t>
      </w:r>
      <w:r w:rsidR="00997368">
        <w:rPr>
          <w:rFonts w:ascii="Times New Roman" w:hAnsi="Times New Roman"/>
        </w:rPr>
        <w:t>„</w:t>
      </w:r>
      <w:r>
        <w:rPr>
          <w:rFonts w:ascii="Times New Roman" w:hAnsi="Times New Roman"/>
        </w:rPr>
        <w:t>Odnawialne źródła energii</w:t>
      </w:r>
      <w:r w:rsidR="00997368">
        <w:rPr>
          <w:rFonts w:ascii="Times New Roman" w:hAnsi="Times New Roman"/>
        </w:rPr>
        <w:t>”</w:t>
      </w:r>
      <w:r>
        <w:rPr>
          <w:rFonts w:ascii="Times New Roman" w:hAnsi="Times New Roman"/>
        </w:rPr>
        <w:t>,</w:t>
      </w:r>
    </w:p>
    <w:p w14:paraId="158F8A54" w14:textId="13D9D656" w:rsidR="00165FB7" w:rsidRDefault="00165FB7" w:rsidP="007076DE">
      <w:pPr>
        <w:spacing w:after="0" w:line="240" w:lineRule="auto"/>
        <w:jc w:val="both"/>
        <w:rPr>
          <w:rFonts w:ascii="Times New Roman" w:hAnsi="Times New Roman"/>
        </w:rPr>
      </w:pPr>
      <w:r w:rsidRPr="00165FB7">
        <w:rPr>
          <w:rFonts w:ascii="Times New Roman" w:hAnsi="Times New Roman"/>
        </w:rPr>
        <w:t xml:space="preserve">Skarbnik  poinformowała o dotacji na realizację projektu w wysokości 2 368 502,33 zł i przychodach w wysokości 429 845,00 zł jako środki pozostałe z 2021 r. (wpłaty mieszkańców), co daje kwotę wydatków na 2022 r. 2 798 347,33 zł. </w:t>
      </w:r>
    </w:p>
    <w:p w14:paraId="06FF0494" w14:textId="2BDA88B6" w:rsidR="00C77B72" w:rsidRDefault="007076DE" w:rsidP="00A06D23">
      <w:pPr>
        <w:spacing w:after="0" w:line="240" w:lineRule="auto"/>
        <w:jc w:val="both"/>
        <w:rPr>
          <w:rFonts w:ascii="Times New Roman" w:hAnsi="Times New Roman"/>
        </w:rPr>
      </w:pPr>
      <w:r>
        <w:rPr>
          <w:rFonts w:ascii="Times New Roman" w:hAnsi="Times New Roman"/>
        </w:rPr>
        <w:t>Skarbnik wyjaśniła również, że w związku z tym, że wydatki po zmianie są większe niż dochody, wynik budżetu ulega zmianie. Powiększa się deficyt o kwotę 429 845,00 zł, ale deficyt zostaje pokryty przychodami środków z ubiegłego roku, które stanowią wpłaty mieszkańców gminy na „ Odnawialne źródła energii.”</w:t>
      </w:r>
    </w:p>
    <w:p w14:paraId="2B2FFA60" w14:textId="7024CC63" w:rsidR="00490472" w:rsidRDefault="00490472" w:rsidP="00A06D23">
      <w:pPr>
        <w:spacing w:after="0" w:line="240" w:lineRule="auto"/>
        <w:jc w:val="both"/>
        <w:rPr>
          <w:rFonts w:ascii="Times New Roman" w:hAnsi="Times New Roman"/>
        </w:rPr>
      </w:pPr>
      <w:r>
        <w:rPr>
          <w:rFonts w:ascii="Times New Roman" w:hAnsi="Times New Roman"/>
        </w:rPr>
        <w:t xml:space="preserve">Radny Łuć zapytał, czy nadwyżka z lat ubiegłych </w:t>
      </w:r>
      <w:r w:rsidR="009A7DA5">
        <w:rPr>
          <w:rFonts w:ascii="Times New Roman" w:hAnsi="Times New Roman"/>
        </w:rPr>
        <w:t xml:space="preserve">w kwocie </w:t>
      </w:r>
      <w:r>
        <w:rPr>
          <w:rFonts w:ascii="Times New Roman" w:hAnsi="Times New Roman"/>
        </w:rPr>
        <w:t>1 045 </w:t>
      </w:r>
      <w:r w:rsidR="005F7076">
        <w:rPr>
          <w:rFonts w:ascii="Times New Roman" w:hAnsi="Times New Roman"/>
        </w:rPr>
        <w:t>858</w:t>
      </w:r>
      <w:r>
        <w:rPr>
          <w:rFonts w:ascii="Times New Roman" w:hAnsi="Times New Roman"/>
        </w:rPr>
        <w:t xml:space="preserve">,00 wynika z prywatyzacji. </w:t>
      </w:r>
    </w:p>
    <w:p w14:paraId="6C630006" w14:textId="63E40F21" w:rsidR="00490472" w:rsidRDefault="00490472" w:rsidP="00A06D23">
      <w:pPr>
        <w:spacing w:after="0" w:line="240" w:lineRule="auto"/>
        <w:jc w:val="both"/>
        <w:rPr>
          <w:rFonts w:ascii="Times New Roman" w:hAnsi="Times New Roman"/>
        </w:rPr>
      </w:pPr>
      <w:r>
        <w:rPr>
          <w:rFonts w:ascii="Times New Roman" w:hAnsi="Times New Roman"/>
        </w:rPr>
        <w:t xml:space="preserve">Skarbnik </w:t>
      </w:r>
      <w:r w:rsidR="00F02D28">
        <w:rPr>
          <w:rFonts w:ascii="Times New Roman" w:hAnsi="Times New Roman"/>
        </w:rPr>
        <w:t>potwierdziła</w:t>
      </w:r>
      <w:r>
        <w:rPr>
          <w:rFonts w:ascii="Times New Roman" w:hAnsi="Times New Roman"/>
        </w:rPr>
        <w:t xml:space="preserve">, </w:t>
      </w:r>
      <w:r w:rsidR="000C17B2">
        <w:rPr>
          <w:rFonts w:ascii="Times New Roman" w:hAnsi="Times New Roman"/>
        </w:rPr>
        <w:t>ż</w:t>
      </w:r>
      <w:r>
        <w:rPr>
          <w:rFonts w:ascii="Times New Roman" w:hAnsi="Times New Roman"/>
        </w:rPr>
        <w:t xml:space="preserve">e jest to nadwyżka </w:t>
      </w:r>
      <w:r w:rsidR="0040180F">
        <w:rPr>
          <w:rFonts w:ascii="Times New Roman" w:hAnsi="Times New Roman"/>
        </w:rPr>
        <w:t xml:space="preserve">budżetu </w:t>
      </w:r>
      <w:r>
        <w:rPr>
          <w:rFonts w:ascii="Times New Roman" w:hAnsi="Times New Roman"/>
        </w:rPr>
        <w:t xml:space="preserve">z lat ubiegłych wynikająca z prywatyzacji. </w:t>
      </w:r>
    </w:p>
    <w:p w14:paraId="3711D79D" w14:textId="5B212735" w:rsidR="003C3A5D" w:rsidRDefault="00165FB7" w:rsidP="003C3A5D">
      <w:pPr>
        <w:spacing w:after="0" w:line="240" w:lineRule="auto"/>
        <w:jc w:val="both"/>
        <w:rPr>
          <w:rFonts w:ascii="Times New Roman" w:hAnsi="Times New Roman"/>
        </w:rPr>
      </w:pPr>
      <w:r>
        <w:rPr>
          <w:rFonts w:ascii="Times New Roman" w:hAnsi="Times New Roman"/>
        </w:rPr>
        <w:t>Ta n</w:t>
      </w:r>
      <w:r w:rsidR="00490472">
        <w:rPr>
          <w:rFonts w:ascii="Times New Roman" w:hAnsi="Times New Roman"/>
        </w:rPr>
        <w:t>adwyżka została po rozliczeniu 2020 rok</w:t>
      </w:r>
      <w:r>
        <w:rPr>
          <w:rFonts w:ascii="Times New Roman" w:hAnsi="Times New Roman"/>
        </w:rPr>
        <w:t>u</w:t>
      </w:r>
      <w:r w:rsidR="00F02D28">
        <w:rPr>
          <w:rFonts w:ascii="Times New Roman" w:hAnsi="Times New Roman"/>
        </w:rPr>
        <w:t>.</w:t>
      </w:r>
      <w:r w:rsidR="003C3A5D">
        <w:rPr>
          <w:rFonts w:ascii="Times New Roman" w:hAnsi="Times New Roman"/>
        </w:rPr>
        <w:t xml:space="preserve"> </w:t>
      </w:r>
      <w:r w:rsidR="00251B0A">
        <w:rPr>
          <w:rFonts w:ascii="Times New Roman" w:hAnsi="Times New Roman"/>
        </w:rPr>
        <w:t>S</w:t>
      </w:r>
      <w:r w:rsidR="003C3A5D">
        <w:rPr>
          <w:rFonts w:ascii="Times New Roman" w:hAnsi="Times New Roman"/>
        </w:rPr>
        <w:t xml:space="preserve">ą </w:t>
      </w:r>
      <w:r w:rsidR="00251B0A">
        <w:rPr>
          <w:rFonts w:ascii="Times New Roman" w:hAnsi="Times New Roman"/>
        </w:rPr>
        <w:t xml:space="preserve">to </w:t>
      </w:r>
      <w:r w:rsidR="003C3A5D">
        <w:rPr>
          <w:rFonts w:ascii="Times New Roman" w:hAnsi="Times New Roman"/>
        </w:rPr>
        <w:t>przychody pochodzące z nadwyżki z lat ubiegłych</w:t>
      </w:r>
      <w:r w:rsidR="00251B0A">
        <w:rPr>
          <w:rFonts w:ascii="Times New Roman" w:hAnsi="Times New Roman"/>
        </w:rPr>
        <w:t>, jak wyjaśniła pani Skarbnik.</w:t>
      </w:r>
    </w:p>
    <w:p w14:paraId="2ADD0280" w14:textId="77777777" w:rsidR="00251B0A" w:rsidRDefault="00251B0A" w:rsidP="00251B0A">
      <w:pPr>
        <w:spacing w:after="0" w:line="240" w:lineRule="auto"/>
        <w:jc w:val="both"/>
        <w:rPr>
          <w:rFonts w:ascii="Times New Roman" w:hAnsi="Times New Roman"/>
        </w:rPr>
      </w:pPr>
      <w:r>
        <w:rPr>
          <w:rFonts w:ascii="Times New Roman" w:hAnsi="Times New Roman"/>
        </w:rPr>
        <w:t xml:space="preserve">Poinformowała, że są to wszystkie środki, które pozostały w budżecie, łącznie z 2020 rokiem, ale  bez 2021 roku, bo nie jest jeszcze rozliczony.  </w:t>
      </w:r>
    </w:p>
    <w:p w14:paraId="2D5C35CE" w14:textId="10620788" w:rsidR="00E63C06" w:rsidRDefault="00C77B72" w:rsidP="00A06D23">
      <w:pPr>
        <w:spacing w:after="0" w:line="240" w:lineRule="auto"/>
        <w:jc w:val="both"/>
        <w:rPr>
          <w:rFonts w:ascii="Times New Roman" w:hAnsi="Times New Roman"/>
        </w:rPr>
      </w:pPr>
      <w:r>
        <w:rPr>
          <w:rFonts w:ascii="Times New Roman" w:hAnsi="Times New Roman"/>
        </w:rPr>
        <w:t xml:space="preserve">Skarbnik </w:t>
      </w:r>
      <w:r w:rsidR="00251B0A">
        <w:rPr>
          <w:rFonts w:ascii="Times New Roman" w:hAnsi="Times New Roman"/>
        </w:rPr>
        <w:t>poinformowała</w:t>
      </w:r>
      <w:r>
        <w:rPr>
          <w:rFonts w:ascii="Times New Roman" w:hAnsi="Times New Roman"/>
        </w:rPr>
        <w:t xml:space="preserve">, że po dochodzie </w:t>
      </w:r>
      <w:r w:rsidR="00E63C06">
        <w:rPr>
          <w:rFonts w:ascii="Times New Roman" w:hAnsi="Times New Roman"/>
        </w:rPr>
        <w:t xml:space="preserve">w roku 2022 </w:t>
      </w:r>
      <w:r>
        <w:rPr>
          <w:rFonts w:ascii="Times New Roman" w:hAnsi="Times New Roman"/>
        </w:rPr>
        <w:t>szacujemy, że mieszkańcy powinni nam wpłacić 162 175, 80 zł</w:t>
      </w:r>
      <w:r w:rsidR="003C3A5D">
        <w:rPr>
          <w:rFonts w:ascii="Times New Roman" w:hAnsi="Times New Roman"/>
        </w:rPr>
        <w:t xml:space="preserve"> oraz z </w:t>
      </w:r>
      <w:r w:rsidR="00E63C06">
        <w:rPr>
          <w:rFonts w:ascii="Times New Roman" w:hAnsi="Times New Roman"/>
        </w:rPr>
        <w:t>dotacji 2 206 326, 53 zł, co wynika z treści umowy.</w:t>
      </w:r>
    </w:p>
    <w:p w14:paraId="7B763E58" w14:textId="551A8754" w:rsidR="00790337" w:rsidRDefault="00790337" w:rsidP="00A06D23">
      <w:pPr>
        <w:spacing w:after="0" w:line="240" w:lineRule="auto"/>
        <w:jc w:val="both"/>
        <w:rPr>
          <w:rFonts w:ascii="Times New Roman" w:hAnsi="Times New Roman"/>
        </w:rPr>
      </w:pPr>
      <w:r>
        <w:rPr>
          <w:rFonts w:ascii="Times New Roman" w:hAnsi="Times New Roman"/>
        </w:rPr>
        <w:t xml:space="preserve">Komisje po wysłuchaniu wyjaśnień oraz zapoznaniu się z treścią projektu uchwały postanowiły pozytywnie </w:t>
      </w:r>
      <w:r w:rsidR="008F0EB4">
        <w:rPr>
          <w:rFonts w:ascii="Times New Roman" w:hAnsi="Times New Roman"/>
        </w:rPr>
        <w:t xml:space="preserve">go </w:t>
      </w:r>
      <w:r>
        <w:rPr>
          <w:rFonts w:ascii="Times New Roman" w:hAnsi="Times New Roman"/>
        </w:rPr>
        <w:t>zaopiniować.</w:t>
      </w:r>
    </w:p>
    <w:p w14:paraId="4E6761B0" w14:textId="77777777" w:rsidR="00790337" w:rsidRDefault="00790337" w:rsidP="00A06D23">
      <w:pPr>
        <w:spacing w:after="0" w:line="240" w:lineRule="auto"/>
        <w:jc w:val="both"/>
        <w:rPr>
          <w:rFonts w:ascii="Times New Roman" w:hAnsi="Times New Roman"/>
        </w:rPr>
      </w:pPr>
    </w:p>
    <w:p w14:paraId="4D0BDCAE" w14:textId="609EFD46" w:rsidR="00251B0A" w:rsidRPr="0072038F" w:rsidRDefault="00251B0A" w:rsidP="00A06D23">
      <w:pPr>
        <w:spacing w:after="0" w:line="240" w:lineRule="auto"/>
        <w:jc w:val="both"/>
        <w:rPr>
          <w:rFonts w:ascii="Times New Roman" w:hAnsi="Times New Roman"/>
          <w:u w:val="single"/>
        </w:rPr>
      </w:pPr>
      <w:r w:rsidRPr="0072038F">
        <w:rPr>
          <w:rFonts w:ascii="Times New Roman" w:hAnsi="Times New Roman"/>
          <w:u w:val="single"/>
        </w:rPr>
        <w:t>Ad.2.</w:t>
      </w:r>
    </w:p>
    <w:p w14:paraId="1876C80F" w14:textId="1D82F632" w:rsidR="00D27D5D" w:rsidRPr="00F30F04" w:rsidRDefault="0072038F" w:rsidP="00B21AE3">
      <w:pPr>
        <w:spacing w:after="0" w:line="240" w:lineRule="auto"/>
        <w:rPr>
          <w:rFonts w:ascii="Times New Roman" w:hAnsi="Times New Roman"/>
          <w:b/>
          <w:bCs/>
        </w:rPr>
      </w:pPr>
      <w:r>
        <w:rPr>
          <w:rFonts w:ascii="Times New Roman" w:hAnsi="Times New Roman"/>
          <w:b/>
          <w:bCs/>
        </w:rPr>
        <w:t>Projekt</w:t>
      </w:r>
      <w:r w:rsidR="00D27D5D" w:rsidRPr="00F30F04">
        <w:rPr>
          <w:rFonts w:ascii="Times New Roman" w:hAnsi="Times New Roman"/>
          <w:b/>
          <w:bCs/>
        </w:rPr>
        <w:t xml:space="preserve"> uchwały w sprawie zmian</w:t>
      </w:r>
      <w:r w:rsidR="007B060A" w:rsidRPr="00F30F04">
        <w:rPr>
          <w:rFonts w:ascii="Times New Roman" w:hAnsi="Times New Roman"/>
          <w:b/>
          <w:bCs/>
        </w:rPr>
        <w:t>y</w:t>
      </w:r>
      <w:r w:rsidR="00D27D5D" w:rsidRPr="00F30F04">
        <w:rPr>
          <w:rFonts w:ascii="Times New Roman" w:hAnsi="Times New Roman"/>
          <w:b/>
          <w:bCs/>
        </w:rPr>
        <w:t xml:space="preserve"> wieloletniej prognozy finansowej gminy Krupski Młyn na lata 2022 – 2027.</w:t>
      </w:r>
    </w:p>
    <w:p w14:paraId="701B8DE9" w14:textId="09B723D8" w:rsidR="001A3A78" w:rsidRPr="000C17B2" w:rsidRDefault="00F02D28" w:rsidP="00B21AE3">
      <w:pPr>
        <w:spacing w:after="0" w:line="240" w:lineRule="auto"/>
        <w:rPr>
          <w:rFonts w:ascii="Times New Roman" w:eastAsia="Times New Roman" w:hAnsi="Times New Roman"/>
          <w:lang w:eastAsia="pl-PL"/>
        </w:rPr>
      </w:pPr>
      <w:r w:rsidRPr="000C17B2">
        <w:rPr>
          <w:rFonts w:ascii="Times New Roman" w:eastAsia="Times New Roman" w:hAnsi="Times New Roman"/>
          <w:lang w:eastAsia="pl-PL"/>
        </w:rPr>
        <w:t>Skarbnik wyjaśniła, że ze zmianami budżetu związana jest uchwała w sprawie WPF</w:t>
      </w:r>
      <w:r w:rsidR="00B21AE3" w:rsidRPr="000C17B2">
        <w:rPr>
          <w:rFonts w:ascii="Times New Roman" w:eastAsia="Times New Roman" w:hAnsi="Times New Roman"/>
          <w:lang w:eastAsia="pl-PL"/>
        </w:rPr>
        <w:t xml:space="preserve"> Gminy Krupski Młyn na lata 2022-2027.</w:t>
      </w:r>
    </w:p>
    <w:p w14:paraId="51E6C533" w14:textId="03FADC1D" w:rsidR="00B21AE3" w:rsidRPr="000C17B2" w:rsidRDefault="00B21AE3" w:rsidP="00B21AE3">
      <w:pPr>
        <w:spacing w:after="0" w:line="240" w:lineRule="auto"/>
        <w:rPr>
          <w:rFonts w:ascii="Times New Roman" w:eastAsia="Times New Roman" w:hAnsi="Times New Roman"/>
          <w:lang w:eastAsia="pl-PL"/>
        </w:rPr>
      </w:pPr>
      <w:r w:rsidRPr="000C17B2">
        <w:rPr>
          <w:rFonts w:ascii="Times New Roman" w:eastAsia="Times New Roman" w:hAnsi="Times New Roman"/>
          <w:lang w:eastAsia="pl-PL"/>
        </w:rPr>
        <w:t>Zwiększone dochody i wydatki zostały wprowadzone do WPF-a.</w:t>
      </w:r>
    </w:p>
    <w:p w14:paraId="6E8F1219" w14:textId="77777777" w:rsidR="00B21AE3" w:rsidRPr="000C17B2" w:rsidRDefault="00B21AE3" w:rsidP="00B21AE3">
      <w:pPr>
        <w:spacing w:after="0" w:line="240" w:lineRule="auto"/>
        <w:rPr>
          <w:rFonts w:ascii="Times New Roman" w:eastAsia="Times New Roman" w:hAnsi="Times New Roman"/>
          <w:lang w:eastAsia="pl-PL"/>
        </w:rPr>
      </w:pPr>
      <w:r w:rsidRPr="000C17B2">
        <w:rPr>
          <w:rFonts w:ascii="Times New Roman" w:eastAsia="Times New Roman" w:hAnsi="Times New Roman"/>
          <w:lang w:eastAsia="pl-PL"/>
        </w:rPr>
        <w:t xml:space="preserve">Wynik budżetu uległ zmianie. </w:t>
      </w:r>
    </w:p>
    <w:p w14:paraId="67311CD0" w14:textId="3BBDFB88" w:rsidR="003F1E20" w:rsidRPr="000C17B2" w:rsidRDefault="00B21AE3" w:rsidP="00B21AE3">
      <w:pPr>
        <w:spacing w:after="0" w:line="240" w:lineRule="auto"/>
        <w:rPr>
          <w:rFonts w:ascii="Times New Roman" w:eastAsia="Times New Roman" w:hAnsi="Times New Roman"/>
          <w:lang w:eastAsia="pl-PL"/>
        </w:rPr>
      </w:pPr>
      <w:r w:rsidRPr="000C17B2">
        <w:rPr>
          <w:rFonts w:ascii="Times New Roman" w:eastAsia="Times New Roman" w:hAnsi="Times New Roman"/>
          <w:lang w:eastAsia="pl-PL"/>
        </w:rPr>
        <w:t xml:space="preserve">Skarbnik poinformowała, że w przedsięwzięciach </w:t>
      </w:r>
      <w:r w:rsidR="00055EBE" w:rsidRPr="000C17B2">
        <w:rPr>
          <w:rFonts w:ascii="Times New Roman" w:eastAsia="Times New Roman" w:hAnsi="Times New Roman"/>
          <w:lang w:eastAsia="pl-PL"/>
        </w:rPr>
        <w:t>w załączniku nr 2</w:t>
      </w:r>
      <w:r w:rsidR="003F1E20" w:rsidRPr="000C17B2">
        <w:rPr>
          <w:rFonts w:ascii="Times New Roman" w:eastAsia="Times New Roman" w:hAnsi="Times New Roman"/>
          <w:lang w:eastAsia="pl-PL"/>
        </w:rPr>
        <w:t xml:space="preserve"> </w:t>
      </w:r>
      <w:r w:rsidR="00F30F04">
        <w:rPr>
          <w:rFonts w:ascii="Times New Roman" w:eastAsia="Times New Roman" w:hAnsi="Times New Roman"/>
          <w:lang w:eastAsia="pl-PL"/>
        </w:rPr>
        <w:t xml:space="preserve">do </w:t>
      </w:r>
      <w:r w:rsidR="003F1E20" w:rsidRPr="000C17B2">
        <w:rPr>
          <w:rFonts w:ascii="Times New Roman" w:eastAsia="Times New Roman" w:hAnsi="Times New Roman"/>
          <w:lang w:eastAsia="pl-PL"/>
        </w:rPr>
        <w:t>uchwały w sprawie WPF</w:t>
      </w:r>
      <w:r w:rsidR="00B739ED">
        <w:rPr>
          <w:rFonts w:ascii="Times New Roman" w:eastAsia="Times New Roman" w:hAnsi="Times New Roman"/>
          <w:lang w:eastAsia="pl-PL"/>
        </w:rPr>
        <w:t xml:space="preserve"> z</w:t>
      </w:r>
      <w:r w:rsidRPr="000C17B2">
        <w:rPr>
          <w:rFonts w:ascii="Times New Roman" w:eastAsia="Times New Roman" w:hAnsi="Times New Roman"/>
          <w:lang w:eastAsia="pl-PL"/>
        </w:rPr>
        <w:t>większono limit  zobowiązań</w:t>
      </w:r>
      <w:r w:rsidR="00F30F04">
        <w:rPr>
          <w:rFonts w:ascii="Times New Roman" w:eastAsia="Times New Roman" w:hAnsi="Times New Roman"/>
          <w:lang w:eastAsia="pl-PL"/>
        </w:rPr>
        <w:t xml:space="preserve"> </w:t>
      </w:r>
      <w:r w:rsidR="00B739ED">
        <w:rPr>
          <w:rFonts w:ascii="Times New Roman" w:eastAsia="Times New Roman" w:hAnsi="Times New Roman"/>
          <w:lang w:eastAsia="pl-PL"/>
        </w:rPr>
        <w:t xml:space="preserve">czyli </w:t>
      </w:r>
      <w:r w:rsidRPr="000C17B2">
        <w:rPr>
          <w:rFonts w:ascii="Times New Roman" w:eastAsia="Times New Roman" w:hAnsi="Times New Roman"/>
          <w:lang w:eastAsia="pl-PL"/>
        </w:rPr>
        <w:t xml:space="preserve">wydatków na </w:t>
      </w:r>
      <w:r w:rsidR="003F1E20" w:rsidRPr="000C17B2">
        <w:rPr>
          <w:rFonts w:ascii="Times New Roman" w:eastAsia="Times New Roman" w:hAnsi="Times New Roman"/>
          <w:lang w:eastAsia="pl-PL"/>
        </w:rPr>
        <w:t>zadanie „O</w:t>
      </w:r>
      <w:r w:rsidRPr="000C17B2">
        <w:rPr>
          <w:rFonts w:ascii="Times New Roman" w:eastAsia="Times New Roman" w:hAnsi="Times New Roman"/>
          <w:lang w:eastAsia="pl-PL"/>
        </w:rPr>
        <w:t>dnawialne źródła energii</w:t>
      </w:r>
      <w:r w:rsidR="003F1E20" w:rsidRPr="000C17B2">
        <w:rPr>
          <w:rFonts w:ascii="Times New Roman" w:eastAsia="Times New Roman" w:hAnsi="Times New Roman"/>
          <w:lang w:eastAsia="pl-PL"/>
        </w:rPr>
        <w:t>”</w:t>
      </w:r>
      <w:r w:rsidRPr="000C17B2">
        <w:rPr>
          <w:rFonts w:ascii="Times New Roman" w:eastAsia="Times New Roman" w:hAnsi="Times New Roman"/>
          <w:lang w:eastAsia="pl-PL"/>
        </w:rPr>
        <w:t xml:space="preserve">. </w:t>
      </w:r>
    </w:p>
    <w:p w14:paraId="1999E927" w14:textId="7D74D811" w:rsidR="001E65EA" w:rsidRDefault="00055EBE" w:rsidP="00B739ED">
      <w:pPr>
        <w:spacing w:after="0" w:line="240" w:lineRule="auto"/>
        <w:rPr>
          <w:rFonts w:ascii="Times New Roman" w:eastAsia="Times New Roman" w:hAnsi="Times New Roman"/>
          <w:lang w:eastAsia="pl-PL"/>
        </w:rPr>
      </w:pPr>
      <w:r w:rsidRPr="000C17B2">
        <w:rPr>
          <w:rFonts w:ascii="Times New Roman" w:eastAsia="Times New Roman" w:hAnsi="Times New Roman"/>
          <w:lang w:eastAsia="pl-PL"/>
        </w:rPr>
        <w:t>Wskaźniki zostały zachowane.</w:t>
      </w:r>
    </w:p>
    <w:p w14:paraId="288E4821" w14:textId="53744A3F" w:rsidR="00790337" w:rsidRDefault="00790337" w:rsidP="00790337">
      <w:pPr>
        <w:spacing w:after="0" w:line="240" w:lineRule="auto"/>
        <w:jc w:val="both"/>
        <w:rPr>
          <w:rFonts w:ascii="Times New Roman" w:hAnsi="Times New Roman"/>
        </w:rPr>
      </w:pPr>
      <w:r>
        <w:rPr>
          <w:rFonts w:ascii="Times New Roman" w:hAnsi="Times New Roman"/>
        </w:rPr>
        <w:t xml:space="preserve">Komisje po wysłuchaniu wyjaśnień oraz zapoznaniu się z treścią projektu uchwały postanowiły pozytywnie </w:t>
      </w:r>
      <w:r w:rsidR="008F0EB4">
        <w:rPr>
          <w:rFonts w:ascii="Times New Roman" w:hAnsi="Times New Roman"/>
        </w:rPr>
        <w:t xml:space="preserve">go </w:t>
      </w:r>
      <w:r>
        <w:rPr>
          <w:rFonts w:ascii="Times New Roman" w:hAnsi="Times New Roman"/>
        </w:rPr>
        <w:t>zaopiniować.</w:t>
      </w:r>
    </w:p>
    <w:p w14:paraId="3B778915" w14:textId="77777777" w:rsidR="00790337" w:rsidRDefault="00790337" w:rsidP="001E65EA">
      <w:pPr>
        <w:spacing w:after="0"/>
        <w:rPr>
          <w:rFonts w:ascii="Times New Roman" w:eastAsia="Times New Roman" w:hAnsi="Times New Roman"/>
          <w:lang w:eastAsia="pl-PL"/>
        </w:rPr>
      </w:pPr>
    </w:p>
    <w:p w14:paraId="06875C3D" w14:textId="73D2C464" w:rsidR="001E65EA" w:rsidRPr="0072038F" w:rsidRDefault="00D27D5D" w:rsidP="001E65EA">
      <w:pPr>
        <w:spacing w:after="0"/>
        <w:rPr>
          <w:rFonts w:ascii="Times New Roman" w:hAnsi="Times New Roman"/>
          <w:u w:val="single"/>
        </w:rPr>
      </w:pPr>
      <w:r w:rsidRPr="0072038F">
        <w:rPr>
          <w:rFonts w:ascii="Times New Roman" w:hAnsi="Times New Roman"/>
          <w:u w:val="single"/>
        </w:rPr>
        <w:t>Ad.3.</w:t>
      </w:r>
    </w:p>
    <w:p w14:paraId="007C4170" w14:textId="4DA1730C" w:rsidR="00D27D5D" w:rsidRPr="00CD6466" w:rsidRDefault="00790337" w:rsidP="001E65EA">
      <w:pPr>
        <w:spacing w:after="0"/>
        <w:rPr>
          <w:rFonts w:ascii="Times New Roman" w:hAnsi="Times New Roman"/>
          <w:b/>
          <w:bCs/>
          <w:u w:val="single"/>
        </w:rPr>
      </w:pPr>
      <w:r>
        <w:rPr>
          <w:rFonts w:ascii="Times New Roman" w:hAnsi="Times New Roman"/>
          <w:b/>
          <w:bCs/>
        </w:rPr>
        <w:lastRenderedPageBreak/>
        <w:t>Projekt</w:t>
      </w:r>
      <w:r w:rsidR="00D27D5D" w:rsidRPr="00CD6466">
        <w:rPr>
          <w:rFonts w:ascii="Times New Roman" w:hAnsi="Times New Roman"/>
          <w:b/>
          <w:bCs/>
        </w:rPr>
        <w:t xml:space="preserve"> uchwały w sprawie wystąpienia z wnioskiem do Ministra Spraw Wewnętrznych i Administracji o zmianę rodzaju miejscowości.</w:t>
      </w:r>
    </w:p>
    <w:p w14:paraId="3E8A44BF" w14:textId="442B9E7A" w:rsidR="00EA6A6A" w:rsidRPr="000C17B2" w:rsidRDefault="001E65EA" w:rsidP="00EA6A6A">
      <w:pPr>
        <w:spacing w:after="0"/>
        <w:rPr>
          <w:rFonts w:ascii="Times New Roman" w:hAnsi="Times New Roman"/>
        </w:rPr>
      </w:pPr>
      <w:r w:rsidRPr="000C17B2">
        <w:rPr>
          <w:rFonts w:ascii="Times New Roman" w:hAnsi="Times New Roman"/>
        </w:rPr>
        <w:t>Pani Anna Zawodny</w:t>
      </w:r>
      <w:r w:rsidR="00EA6A6A" w:rsidRPr="000C17B2">
        <w:rPr>
          <w:rFonts w:ascii="Times New Roman" w:hAnsi="Times New Roman"/>
        </w:rPr>
        <w:t xml:space="preserve">, </w:t>
      </w:r>
      <w:r w:rsidR="00CF22DD">
        <w:rPr>
          <w:rFonts w:ascii="Times New Roman" w:hAnsi="Times New Roman"/>
        </w:rPr>
        <w:t>I</w:t>
      </w:r>
      <w:r w:rsidR="00EA6A6A" w:rsidRPr="000C17B2">
        <w:rPr>
          <w:rFonts w:ascii="Times New Roman" w:hAnsi="Times New Roman"/>
        </w:rPr>
        <w:t>nspektor ds. planowania przestrzennego i geodezji</w:t>
      </w:r>
      <w:r w:rsidR="0072038F">
        <w:rPr>
          <w:rFonts w:ascii="Times New Roman" w:hAnsi="Times New Roman"/>
        </w:rPr>
        <w:t>,</w:t>
      </w:r>
      <w:r w:rsidR="00EA6A6A" w:rsidRPr="000C17B2">
        <w:rPr>
          <w:rFonts w:ascii="Times New Roman" w:hAnsi="Times New Roman"/>
        </w:rPr>
        <w:t xml:space="preserve"> szczegółowo przedstawiła informacje dotyczące zmian nazw miejscowości. </w:t>
      </w:r>
    </w:p>
    <w:p w14:paraId="518B429D" w14:textId="7DE0DA70" w:rsidR="00072908" w:rsidRDefault="00EA6A6A" w:rsidP="00EA6A6A">
      <w:pPr>
        <w:spacing w:after="0"/>
      </w:pPr>
      <w:r w:rsidRPr="00CF22DD">
        <w:rPr>
          <w:rFonts w:ascii="Times New Roman" w:hAnsi="Times New Roman"/>
        </w:rPr>
        <w:t>Poinformowała, że w</w:t>
      </w:r>
      <w:r w:rsidR="00072908" w:rsidRPr="00CF22DD">
        <w:rPr>
          <w:rFonts w:ascii="Times New Roman" w:hAnsi="Times New Roman"/>
        </w:rPr>
        <w:t xml:space="preserve"> lipcu</w:t>
      </w:r>
      <w:r w:rsidR="00072908">
        <w:rPr>
          <w:rFonts w:ascii="Times New Roman" w:hAnsi="Times New Roman"/>
        </w:rPr>
        <w:t xml:space="preserve"> 2021 roku weszło w życie nowe Rozporządzenie Ministra Rozwoju, Pracy i Technologi</w:t>
      </w:r>
      <w:r w:rsidR="003F1E20">
        <w:rPr>
          <w:rFonts w:ascii="Times New Roman" w:hAnsi="Times New Roman"/>
        </w:rPr>
        <w:t>i</w:t>
      </w:r>
      <w:r w:rsidR="00072908">
        <w:rPr>
          <w:rFonts w:ascii="Times New Roman" w:hAnsi="Times New Roman"/>
        </w:rPr>
        <w:t xml:space="preserve"> w sprawie ewidencji miejscowości, ulic i adresów. Zgodnie z § 6 ust.  Rozporządzenia nie prowadzi się numeracji porządkowej dotyczącej części miejscowości. W </w:t>
      </w:r>
      <w:r w:rsidR="00CF22DD">
        <w:rPr>
          <w:rFonts w:ascii="Times New Roman" w:hAnsi="Times New Roman"/>
        </w:rPr>
        <w:t>w</w:t>
      </w:r>
      <w:r w:rsidR="00072908">
        <w:rPr>
          <w:rFonts w:ascii="Times New Roman" w:hAnsi="Times New Roman"/>
        </w:rPr>
        <w:t>ykazie urzędowych nazw miejscowości i ich części ogłoszonym w obwieszczeniu Ministra Spraw Wewnętrznych i Administracji znajduje się nazwa miejscowości Żyłka - część wsi Potępa, Odmuchów - część wsi Potępa oraz Kanol - część wsi Potępa. Są dwie możliwości rozwiązania sytuacji:</w:t>
      </w:r>
    </w:p>
    <w:p w14:paraId="66875DCB" w14:textId="77777777" w:rsidR="00072908" w:rsidRDefault="00072908" w:rsidP="00072908">
      <w:pPr>
        <w:pStyle w:val="NormalnyWeb"/>
      </w:pPr>
      <w:r>
        <w:rPr>
          <w:rFonts w:ascii="Times New Roman" w:hAnsi="Times New Roman" w:cs="Times New Roman"/>
        </w:rPr>
        <w:t xml:space="preserve">1. nadanie nazw ulic w poszczególnych miejscowościach: w Żyłce, Odmuchowie oraz Kanolu większość działek na których znajdują się drogi stanowi własność osób prywatnych. W tym przypadku wymagana jest jednomyślna zgoda wszystkich właścicieli na nadanie nazwy ulicy. Rozwiązanie to spowoduje konieczność przemeldowania wszystkich mieszkańców miejscowości pod nowy adres, poniesienie przez mieszkańców miejscowości kosztów związanych z wymianą dokumentów, konieczność wymiany lub usytuowania nowych tablic z nazwą miejscowości oraz nazwami ulic.   </w:t>
      </w:r>
    </w:p>
    <w:p w14:paraId="356A9D29" w14:textId="77777777" w:rsidR="00CF22DD" w:rsidRDefault="00072908" w:rsidP="00CF22DD">
      <w:pPr>
        <w:pStyle w:val="NormalnyWeb"/>
        <w:spacing w:before="0" w:beforeAutospacing="0" w:after="0" w:afterAutospacing="0"/>
      </w:pPr>
      <w:r>
        <w:rPr>
          <w:rFonts w:ascii="Times New Roman" w:hAnsi="Times New Roman" w:cs="Times New Roman"/>
        </w:rPr>
        <w:t xml:space="preserve">2. zmiana rodzaju miejscowości: złożenie przez Radę Gminy Krupski Młyn wniosku do Ministra Spraw Wewnętrznych i Administracji o dokonanie zmiany określenia rodzaju miejscowości z Żyłka - część wsi Potępa na Żyłka - wieś, Odmuchów - część wsi Potępa na Odmuchów - wieś oraz Kanol - część wsi Potępa na Kanol - kolonia wsi Potępa. Rozwiązanie to nie będzie wiązało się z koniecznością przemeldowania wszystkich mieszkańców miejscowości pod nowy adres, mieszkańcy nie będą ponosili żadnych kosztów związanych z wymianą dokumentów. </w:t>
      </w:r>
    </w:p>
    <w:p w14:paraId="32E9766A" w14:textId="700CC83C" w:rsidR="00CF22DD" w:rsidRPr="00CF22DD" w:rsidRDefault="00CF22DD" w:rsidP="00CF22DD">
      <w:pPr>
        <w:pStyle w:val="NormalnyWeb"/>
        <w:spacing w:before="0" w:beforeAutospacing="0" w:after="0" w:afterAutospacing="0"/>
      </w:pPr>
      <w:r>
        <w:rPr>
          <w:rFonts w:ascii="Times New Roman" w:hAnsi="Times New Roman" w:cs="Times New Roman"/>
        </w:rPr>
        <w:t>Pani Anna Zawodny poinformowała ponadto, że w</w:t>
      </w:r>
      <w:r w:rsidR="00072908">
        <w:rPr>
          <w:rFonts w:ascii="Times New Roman" w:hAnsi="Times New Roman" w:cs="Times New Roman"/>
        </w:rPr>
        <w:t xml:space="preserve"> związku z tym przygotowano wniosek o dokonanie zmiany określenia rodzaju miejscowości. Wniosek poprzedzony był przeprowadzeniem konsultacji w poszczególnych miejscowościach. Konsultacje prowadzone były w terminie od 13 grudnia 2021 roku do 23 grudnia 2021 roku. </w:t>
      </w:r>
    </w:p>
    <w:p w14:paraId="3505FE28" w14:textId="354854C9" w:rsidR="00072908" w:rsidRPr="00CF22DD" w:rsidRDefault="00072908" w:rsidP="00CF22DD">
      <w:pPr>
        <w:pStyle w:val="NormalnyWeb"/>
        <w:spacing w:after="0" w:afterAutospacing="0"/>
      </w:pPr>
      <w:r w:rsidRPr="004B2D81">
        <w:rPr>
          <w:rFonts w:ascii="Times New Roman" w:hAnsi="Times New Roman"/>
        </w:rPr>
        <w:t xml:space="preserve">Wyniki konsultacji przedstawiają się następująco: </w:t>
      </w:r>
    </w:p>
    <w:p w14:paraId="41F4069E" w14:textId="77777777" w:rsidR="00072908" w:rsidRDefault="00072908" w:rsidP="00072908">
      <w:pPr>
        <w:spacing w:after="0"/>
        <w:rPr>
          <w:rFonts w:ascii="Times New Roman" w:eastAsia="Times New Roman" w:hAnsi="Times New Roman"/>
        </w:rPr>
      </w:pPr>
      <w:r w:rsidRPr="00C9686C">
        <w:rPr>
          <w:rFonts w:ascii="Times New Roman" w:eastAsia="Times New Roman" w:hAnsi="Times New Roman"/>
          <w:b/>
          <w:bCs/>
          <w:u w:val="single"/>
        </w:rPr>
        <w:t>Żyłka</w:t>
      </w:r>
      <w:r w:rsidRPr="00C9686C">
        <w:rPr>
          <w:rFonts w:ascii="Times New Roman" w:eastAsia="Times New Roman" w:hAnsi="Times New Roman"/>
        </w:rPr>
        <w:t>: do dnia 23 grudnia wpłynęły 24 formularze konsultacyjne, przy czym liczba głosów przedstawiała się następująco:</w:t>
      </w:r>
      <w:r w:rsidRPr="00C9686C">
        <w:rPr>
          <w:rFonts w:ascii="Times New Roman" w:eastAsia="Times New Roman" w:hAnsi="Times New Roman"/>
        </w:rPr>
        <w:br/>
      </w:r>
      <w:r>
        <w:rPr>
          <w:rFonts w:ascii="Times New Roman" w:eastAsia="Times New Roman" w:hAnsi="Times New Roman"/>
        </w:rPr>
        <w:t xml:space="preserve">1. </w:t>
      </w:r>
      <w:r w:rsidRPr="00C9686C">
        <w:rPr>
          <w:rFonts w:ascii="Times New Roman" w:eastAsia="Times New Roman" w:hAnsi="Times New Roman"/>
        </w:rPr>
        <w:t xml:space="preserve">Jestem za zmianą rodzaju urzędowej nazwy miejscowości „Żyłka – część wsi Potępa” na „Żyłka – wieś”: 24 głosy. </w:t>
      </w:r>
      <w:r w:rsidRPr="00C9686C">
        <w:rPr>
          <w:rFonts w:ascii="Times New Roman" w:eastAsia="Times New Roman" w:hAnsi="Times New Roman"/>
        </w:rPr>
        <w:br/>
        <w:t>2</w:t>
      </w:r>
      <w:r>
        <w:rPr>
          <w:rFonts w:ascii="Times New Roman" w:eastAsia="Times New Roman" w:hAnsi="Times New Roman"/>
        </w:rPr>
        <w:t xml:space="preserve">. </w:t>
      </w:r>
      <w:r w:rsidRPr="00C9686C">
        <w:rPr>
          <w:rFonts w:ascii="Times New Roman" w:eastAsia="Times New Roman" w:hAnsi="Times New Roman"/>
        </w:rPr>
        <w:t xml:space="preserve">Jestem przeciwko zmianie rodzaju urzędowej nazwy miejscowości „Żyłka – część wsi Potępa” na „Żyłka – wieś”: 0 głosów. </w:t>
      </w:r>
      <w:r w:rsidRPr="00C9686C">
        <w:rPr>
          <w:rFonts w:ascii="Times New Roman" w:eastAsia="Times New Roman" w:hAnsi="Times New Roman"/>
        </w:rPr>
        <w:br/>
        <w:t xml:space="preserve">Podsumowując wyniki konsultacji należy stwierdzić, iż mieszkańcy biorący udział w konsultacjach opowiedzieli się jednomyślnie za zmianą urzędowej nazwy miejscowości „Żyłka – część wsi Potępa” na „Żyłka – wieś. </w:t>
      </w:r>
    </w:p>
    <w:p w14:paraId="49AEBD2E" w14:textId="7DF26E80" w:rsidR="00072908" w:rsidRPr="004B2D81" w:rsidRDefault="00DA7F4C" w:rsidP="00072908">
      <w:pPr>
        <w:spacing w:after="0"/>
        <w:rPr>
          <w:rFonts w:ascii="Times New Roman" w:eastAsia="Times New Roman" w:hAnsi="Times New Roman"/>
        </w:rPr>
      </w:pPr>
      <w:r>
        <w:rPr>
          <w:rFonts w:ascii="Times New Roman" w:hAnsi="Times New Roman"/>
        </w:rPr>
        <w:t>Pani Zawodny p</w:t>
      </w:r>
      <w:r w:rsidR="00072908" w:rsidRPr="004B2D81">
        <w:rPr>
          <w:rFonts w:ascii="Times New Roman" w:hAnsi="Times New Roman"/>
        </w:rPr>
        <w:t xml:space="preserve">oinformowała, że w wyniku zmiany rodzaju miejscowości nie przewiduje się żadnych zmian dla mieszkańców, nie ulegnie zmianie numeracja porządkowa, nie wpłynie to na wydawane dokumenty urzędowe, oraz co najważniejsze nie wywoła skutków finansowych dla mieszkańców. </w:t>
      </w:r>
    </w:p>
    <w:p w14:paraId="4F9C691F" w14:textId="77777777" w:rsidR="00072908" w:rsidRPr="004B2D81" w:rsidRDefault="00072908" w:rsidP="00072908">
      <w:pPr>
        <w:spacing w:after="0"/>
        <w:jc w:val="both"/>
        <w:rPr>
          <w:rFonts w:ascii="Times New Roman" w:hAnsi="Times New Roman"/>
        </w:rPr>
      </w:pPr>
      <w:r w:rsidRPr="004B2D81">
        <w:rPr>
          <w:rFonts w:ascii="Times New Roman" w:hAnsi="Times New Roman"/>
        </w:rPr>
        <w:t xml:space="preserve">Radny Huczko zapytał, czy istnieje możliwość utworzenia przez mieszkańców sołectwa w swojej wsi. </w:t>
      </w:r>
    </w:p>
    <w:p w14:paraId="3E79BB2E" w14:textId="77777777" w:rsidR="00072908" w:rsidRPr="004B2D81" w:rsidRDefault="00072908" w:rsidP="00072908">
      <w:pPr>
        <w:spacing w:after="0"/>
        <w:jc w:val="both"/>
        <w:rPr>
          <w:rFonts w:ascii="Times New Roman" w:hAnsi="Times New Roman"/>
        </w:rPr>
      </w:pPr>
      <w:r w:rsidRPr="004B2D81">
        <w:rPr>
          <w:rFonts w:ascii="Times New Roman" w:hAnsi="Times New Roman"/>
        </w:rPr>
        <w:t>Sekretarz poinformowała, że przepisy temu nie przeszkadzają.</w:t>
      </w:r>
    </w:p>
    <w:p w14:paraId="5F0EA349" w14:textId="7571F15A" w:rsidR="00072908" w:rsidRDefault="00072908" w:rsidP="00072908">
      <w:pPr>
        <w:spacing w:after="0"/>
        <w:jc w:val="both"/>
        <w:rPr>
          <w:rFonts w:ascii="Times New Roman" w:hAnsi="Times New Roman"/>
        </w:rPr>
      </w:pPr>
      <w:r w:rsidRPr="004B2D81">
        <w:rPr>
          <w:rFonts w:ascii="Times New Roman" w:hAnsi="Times New Roman"/>
        </w:rPr>
        <w:t xml:space="preserve">Należałoby dokonać zmiany wyłączenia, w przypadku Żyłki z Sołectwa Potępa, zmienić statut Sołectwa Potępa. Następnie przygotować nowy statut, ogłosić konsultacje społeczne. Tak jak odbywało się to przy tworzeniu nowych sołectw w Gminie Krupski Młyn. </w:t>
      </w:r>
    </w:p>
    <w:p w14:paraId="0568DC04" w14:textId="3DE62C06" w:rsidR="00790337" w:rsidRDefault="00790337" w:rsidP="00790337">
      <w:pPr>
        <w:spacing w:after="0" w:line="240" w:lineRule="auto"/>
        <w:jc w:val="both"/>
        <w:rPr>
          <w:rFonts w:ascii="Times New Roman" w:hAnsi="Times New Roman"/>
        </w:rPr>
      </w:pPr>
      <w:r>
        <w:rPr>
          <w:rFonts w:ascii="Times New Roman" w:hAnsi="Times New Roman"/>
        </w:rPr>
        <w:t>Komisje po wysłuchaniu wyjaśnień oraz zapoznaniu się z treścią projektu uchwały postanowiły pozytywnie</w:t>
      </w:r>
      <w:r w:rsidR="008F0EB4">
        <w:rPr>
          <w:rFonts w:ascii="Times New Roman" w:hAnsi="Times New Roman"/>
        </w:rPr>
        <w:t xml:space="preserve"> go </w:t>
      </w:r>
      <w:r>
        <w:rPr>
          <w:rFonts w:ascii="Times New Roman" w:hAnsi="Times New Roman"/>
        </w:rPr>
        <w:t>zaopiniować.</w:t>
      </w:r>
    </w:p>
    <w:p w14:paraId="64BA5FEF" w14:textId="77777777" w:rsidR="00790337" w:rsidRDefault="00790337" w:rsidP="00DA7F4C">
      <w:pPr>
        <w:spacing w:after="0"/>
        <w:rPr>
          <w:rFonts w:ascii="Times New Roman" w:hAnsi="Times New Roman"/>
        </w:rPr>
      </w:pPr>
    </w:p>
    <w:p w14:paraId="2C09D1FB" w14:textId="5CFF3CDF" w:rsidR="00D27D5D" w:rsidRPr="0072038F" w:rsidRDefault="00D27D5D" w:rsidP="00DA7F4C">
      <w:pPr>
        <w:spacing w:after="0"/>
        <w:rPr>
          <w:u w:val="single"/>
        </w:rPr>
      </w:pPr>
      <w:r w:rsidRPr="0072038F">
        <w:rPr>
          <w:u w:val="single"/>
        </w:rPr>
        <w:t>Ad.4.</w:t>
      </w:r>
    </w:p>
    <w:p w14:paraId="17D2C353" w14:textId="644E1A31" w:rsidR="00D27D5D" w:rsidRPr="00CD6466" w:rsidRDefault="00D27D5D" w:rsidP="00DA7F4C">
      <w:pPr>
        <w:spacing w:after="0" w:line="240" w:lineRule="auto"/>
        <w:jc w:val="both"/>
        <w:rPr>
          <w:rFonts w:ascii="Times New Roman" w:hAnsi="Times New Roman"/>
          <w:b/>
          <w:bCs/>
        </w:rPr>
      </w:pPr>
      <w:r w:rsidRPr="00CD6466">
        <w:rPr>
          <w:rFonts w:ascii="Times New Roman" w:hAnsi="Times New Roman"/>
          <w:b/>
          <w:bCs/>
        </w:rPr>
        <w:t>P</w:t>
      </w:r>
      <w:r w:rsidR="00790337">
        <w:rPr>
          <w:rFonts w:ascii="Times New Roman" w:hAnsi="Times New Roman"/>
          <w:b/>
          <w:bCs/>
        </w:rPr>
        <w:t>rojekt</w:t>
      </w:r>
      <w:r w:rsidRPr="00CD6466">
        <w:rPr>
          <w:rFonts w:ascii="Times New Roman" w:hAnsi="Times New Roman"/>
          <w:b/>
          <w:bCs/>
        </w:rPr>
        <w:t xml:space="preserve"> uchwały w sprawie wystąpienia z wnioskiem do Ministra Spraw Wewnętrznych i Administracji o zmianę rodzaju miejscowości.</w:t>
      </w:r>
    </w:p>
    <w:p w14:paraId="24A2AEE7" w14:textId="7F0970CB" w:rsidR="00072908" w:rsidRDefault="00072908" w:rsidP="00072908">
      <w:pPr>
        <w:spacing w:after="0"/>
        <w:jc w:val="both"/>
        <w:rPr>
          <w:rFonts w:ascii="Times New Roman" w:hAnsi="Times New Roman"/>
        </w:rPr>
      </w:pPr>
      <w:r w:rsidRPr="004B2D81">
        <w:rPr>
          <w:rFonts w:ascii="Times New Roman" w:hAnsi="Times New Roman"/>
        </w:rPr>
        <w:lastRenderedPageBreak/>
        <w:t>Sekretarz poinformowała</w:t>
      </w:r>
      <w:r w:rsidR="008F0EB4">
        <w:rPr>
          <w:rFonts w:ascii="Times New Roman" w:hAnsi="Times New Roman"/>
        </w:rPr>
        <w:t xml:space="preserve"> </w:t>
      </w:r>
      <w:r w:rsidRPr="004B2D81">
        <w:rPr>
          <w:rFonts w:ascii="Times New Roman" w:hAnsi="Times New Roman"/>
        </w:rPr>
        <w:t xml:space="preserve">o przeprowadzonych w grudniu konsultacjach społecznych. </w:t>
      </w:r>
    </w:p>
    <w:p w14:paraId="101CAB23" w14:textId="77777777" w:rsidR="00072908" w:rsidRDefault="00072908" w:rsidP="00072908">
      <w:pPr>
        <w:spacing w:after="0"/>
        <w:jc w:val="both"/>
        <w:rPr>
          <w:rFonts w:ascii="Times New Roman" w:hAnsi="Times New Roman"/>
        </w:rPr>
      </w:pPr>
      <w:bookmarkStart w:id="0" w:name="_Hlk95913968"/>
      <w:r w:rsidRPr="004B2D81">
        <w:rPr>
          <w:rFonts w:ascii="Times New Roman" w:hAnsi="Times New Roman"/>
        </w:rPr>
        <w:t xml:space="preserve">Wyniki konsultacji przedstawiają się następująco: </w:t>
      </w:r>
    </w:p>
    <w:bookmarkEnd w:id="0"/>
    <w:p w14:paraId="36DE21AD" w14:textId="77777777" w:rsidR="00072908" w:rsidRPr="00C9686C" w:rsidRDefault="00072908" w:rsidP="00072908">
      <w:pPr>
        <w:spacing w:after="0"/>
        <w:jc w:val="both"/>
        <w:rPr>
          <w:rFonts w:ascii="Times New Roman" w:hAnsi="Times New Roman"/>
        </w:rPr>
      </w:pPr>
      <w:r w:rsidRPr="00C9686C">
        <w:rPr>
          <w:rFonts w:ascii="Times New Roman" w:hAnsi="Times New Roman"/>
          <w:b/>
          <w:bCs/>
          <w:u w:val="single"/>
        </w:rPr>
        <w:t>Kanol</w:t>
      </w:r>
      <w:r w:rsidRPr="00C9686C">
        <w:rPr>
          <w:rFonts w:ascii="Times New Roman" w:hAnsi="Times New Roman"/>
        </w:rPr>
        <w:t>: Do dnia 23 grudnia wpłynęło 14 formularzy konsultacyjnych, przy czym liczba głosów przedstawiała się następująco:</w:t>
      </w:r>
    </w:p>
    <w:p w14:paraId="02BEBA06" w14:textId="0A5BD7CE" w:rsidR="00072908" w:rsidRPr="004B2D81" w:rsidRDefault="00072908" w:rsidP="00072908">
      <w:pPr>
        <w:pStyle w:val="Akapitzlist"/>
        <w:spacing w:after="0"/>
        <w:ind w:left="340" w:hanging="340"/>
        <w:jc w:val="both"/>
        <w:rPr>
          <w:rFonts w:ascii="Times New Roman" w:hAnsi="Times New Roman" w:cs="Times New Roman"/>
        </w:rPr>
      </w:pPr>
      <w:r w:rsidRPr="004B2D81">
        <w:rPr>
          <w:rFonts w:ascii="Times New Roman" w:hAnsi="Times New Roman" w:cs="Times New Roman"/>
        </w:rPr>
        <w:t>1.</w:t>
      </w:r>
      <w:r w:rsidR="00416915">
        <w:rPr>
          <w:rFonts w:ascii="Times New Roman" w:hAnsi="Times New Roman" w:cs="Times New Roman"/>
        </w:rPr>
        <w:t xml:space="preserve"> </w:t>
      </w:r>
      <w:r w:rsidRPr="004B2D81">
        <w:rPr>
          <w:rFonts w:ascii="Times New Roman" w:hAnsi="Times New Roman" w:cs="Times New Roman"/>
        </w:rPr>
        <w:t xml:space="preserve">Jestem za zmianą rodzaju urzędowej nazwy miejscowości „Kanol – część wsi Potępa” na „Kanol – kolonia wsi Potępa”: 6 głosów. </w:t>
      </w:r>
    </w:p>
    <w:p w14:paraId="69F3394A" w14:textId="7F5210CF" w:rsidR="00072908" w:rsidRPr="004B2D81" w:rsidRDefault="00072908" w:rsidP="00072908">
      <w:pPr>
        <w:pStyle w:val="Akapitzlist"/>
        <w:spacing w:after="0"/>
        <w:ind w:left="340" w:hanging="340"/>
        <w:rPr>
          <w:rFonts w:ascii="Times New Roman" w:hAnsi="Times New Roman" w:cs="Times New Roman"/>
        </w:rPr>
      </w:pPr>
      <w:r w:rsidRPr="004B2D81">
        <w:rPr>
          <w:rFonts w:ascii="Times New Roman" w:hAnsi="Times New Roman" w:cs="Times New Roman"/>
        </w:rPr>
        <w:t>2.</w:t>
      </w:r>
      <w:r w:rsidR="00416915">
        <w:rPr>
          <w:rFonts w:ascii="Times New Roman" w:hAnsi="Times New Roman" w:cs="Times New Roman"/>
        </w:rPr>
        <w:t xml:space="preserve"> </w:t>
      </w:r>
      <w:r>
        <w:rPr>
          <w:rFonts w:ascii="Times New Roman" w:hAnsi="Times New Roman" w:cs="Times New Roman"/>
        </w:rPr>
        <w:t>J</w:t>
      </w:r>
      <w:r w:rsidRPr="004B2D81">
        <w:rPr>
          <w:rFonts w:ascii="Times New Roman" w:hAnsi="Times New Roman" w:cs="Times New Roman"/>
        </w:rPr>
        <w:t xml:space="preserve">estem przeciwko zmianie rodzaju urzędowej nazwy miejscowości „Kanol – część wsi Potępa” na „Kanol – kolonia wsi Potępa”: 8 głosów. </w:t>
      </w:r>
    </w:p>
    <w:p w14:paraId="73C2FCD2" w14:textId="77777777" w:rsidR="00DA7F4C" w:rsidRDefault="00072908" w:rsidP="00DA7F4C">
      <w:pPr>
        <w:spacing w:after="0"/>
        <w:rPr>
          <w:rFonts w:ascii="Times New Roman" w:eastAsia="Times New Roman" w:hAnsi="Times New Roman"/>
        </w:rPr>
      </w:pPr>
      <w:r w:rsidRPr="004B2D81">
        <w:rPr>
          <w:rFonts w:ascii="Times New Roman" w:eastAsia="Times New Roman" w:hAnsi="Times New Roman"/>
        </w:rPr>
        <w:t xml:space="preserve">Podsumowując wyniki konsultacji należy stwierdzić, iż mieszkańcy biorący udział w konsultacjach opowiedzieli się przeważającą liczbą głosów przeciwko zmianie rodzaju urzędowej nazwy miejscowości „Kanol – część wsi Potępa” na „Kanol – kolonia wsi Potępa. </w:t>
      </w:r>
    </w:p>
    <w:p w14:paraId="4D643AE2" w14:textId="22CD27EC" w:rsidR="00072908" w:rsidRDefault="00072908" w:rsidP="00DA7F4C">
      <w:pPr>
        <w:spacing w:after="0"/>
        <w:rPr>
          <w:rFonts w:ascii="Times New Roman" w:hAnsi="Times New Roman"/>
        </w:rPr>
      </w:pPr>
      <w:r w:rsidRPr="004B2D81">
        <w:rPr>
          <w:rFonts w:ascii="Times New Roman" w:hAnsi="Times New Roman"/>
        </w:rPr>
        <w:t>Sekretarz wyjaśniła, że zmiany rodzaju miejscowości zostały dokonane w kontekście zmiany przepisów.</w:t>
      </w:r>
    </w:p>
    <w:p w14:paraId="03201091" w14:textId="33A60F2B" w:rsidR="00790337" w:rsidRDefault="00790337" w:rsidP="00790337">
      <w:pPr>
        <w:spacing w:after="0" w:line="240" w:lineRule="auto"/>
        <w:jc w:val="both"/>
        <w:rPr>
          <w:rFonts w:ascii="Times New Roman" w:hAnsi="Times New Roman"/>
        </w:rPr>
      </w:pPr>
      <w:r>
        <w:rPr>
          <w:rFonts w:ascii="Times New Roman" w:hAnsi="Times New Roman"/>
        </w:rPr>
        <w:t>Komisje po wysłuchaniu wyjaśnień oraz zapoznaniu się z treścią projektu uchwały postanowiły pozytywnie</w:t>
      </w:r>
      <w:r w:rsidR="008F0EB4">
        <w:rPr>
          <w:rFonts w:ascii="Times New Roman" w:hAnsi="Times New Roman"/>
        </w:rPr>
        <w:t xml:space="preserve"> go </w:t>
      </w:r>
      <w:r>
        <w:rPr>
          <w:rFonts w:ascii="Times New Roman" w:hAnsi="Times New Roman"/>
        </w:rPr>
        <w:t>zaopiniować.</w:t>
      </w:r>
    </w:p>
    <w:p w14:paraId="4575CC03" w14:textId="77777777" w:rsidR="00790337" w:rsidRDefault="00790337" w:rsidP="00DA7F4C">
      <w:pPr>
        <w:spacing w:after="0"/>
        <w:rPr>
          <w:rFonts w:ascii="Times New Roman" w:eastAsia="Times New Roman" w:hAnsi="Times New Roman"/>
        </w:rPr>
      </w:pPr>
    </w:p>
    <w:p w14:paraId="76428285" w14:textId="532065DB" w:rsidR="00DA7F4C" w:rsidRPr="0072038F" w:rsidRDefault="00D27D5D" w:rsidP="00DA7F4C">
      <w:pPr>
        <w:spacing w:after="0"/>
        <w:rPr>
          <w:u w:val="single"/>
        </w:rPr>
      </w:pPr>
      <w:r w:rsidRPr="0072038F">
        <w:rPr>
          <w:u w:val="single"/>
        </w:rPr>
        <w:t>Ad.5.</w:t>
      </w:r>
    </w:p>
    <w:p w14:paraId="17C7C02F" w14:textId="25F2F5DF" w:rsidR="00D27D5D" w:rsidRPr="00CD6466" w:rsidRDefault="00D27D5D" w:rsidP="00DA7F4C">
      <w:pPr>
        <w:spacing w:after="0"/>
        <w:rPr>
          <w:b/>
          <w:bCs/>
          <w:u w:val="single"/>
        </w:rPr>
      </w:pPr>
      <w:r w:rsidRPr="00CD6466">
        <w:rPr>
          <w:rFonts w:ascii="Times New Roman" w:hAnsi="Times New Roman"/>
          <w:b/>
          <w:bCs/>
        </w:rPr>
        <w:t>P</w:t>
      </w:r>
      <w:r w:rsidR="00A53977">
        <w:rPr>
          <w:rFonts w:ascii="Times New Roman" w:hAnsi="Times New Roman"/>
          <w:b/>
          <w:bCs/>
        </w:rPr>
        <w:t>rojekt</w:t>
      </w:r>
      <w:r w:rsidRPr="00CD6466">
        <w:rPr>
          <w:rFonts w:ascii="Times New Roman" w:hAnsi="Times New Roman"/>
          <w:b/>
          <w:bCs/>
        </w:rPr>
        <w:t xml:space="preserve"> uchwały w sprawie wystąpienia z wnioskiem do Ministra Spraw Wewnętrznych i Administracji o zmianę rodzaju miejscowości.</w:t>
      </w:r>
    </w:p>
    <w:p w14:paraId="37531437" w14:textId="408E75D0" w:rsidR="00072908" w:rsidRDefault="00072908" w:rsidP="00072908">
      <w:pPr>
        <w:spacing w:after="0"/>
        <w:jc w:val="both"/>
        <w:rPr>
          <w:rFonts w:ascii="Times New Roman" w:hAnsi="Times New Roman"/>
        </w:rPr>
      </w:pPr>
      <w:r w:rsidRPr="004B2D81">
        <w:rPr>
          <w:rFonts w:ascii="Times New Roman" w:hAnsi="Times New Roman"/>
        </w:rPr>
        <w:t>Sekretarz poinformowała o przeprowadzonych w grudniu konsultacjach społecznych.</w:t>
      </w:r>
    </w:p>
    <w:p w14:paraId="093B4785" w14:textId="77777777" w:rsidR="00072908" w:rsidRDefault="00072908" w:rsidP="00072908">
      <w:pPr>
        <w:spacing w:after="0"/>
        <w:jc w:val="both"/>
        <w:rPr>
          <w:rFonts w:ascii="Times New Roman" w:hAnsi="Times New Roman"/>
        </w:rPr>
      </w:pPr>
      <w:r w:rsidRPr="004B2D81">
        <w:rPr>
          <w:rFonts w:ascii="Times New Roman" w:hAnsi="Times New Roman"/>
        </w:rPr>
        <w:t xml:space="preserve">Wyniki konsultacji przedstawiają się następująco: </w:t>
      </w:r>
    </w:p>
    <w:p w14:paraId="42335C02" w14:textId="77777777" w:rsidR="00072908" w:rsidRDefault="00072908" w:rsidP="00072908">
      <w:pPr>
        <w:spacing w:after="0"/>
        <w:rPr>
          <w:rFonts w:ascii="Times New Roman" w:hAnsi="Times New Roman"/>
        </w:rPr>
      </w:pPr>
      <w:r w:rsidRPr="00C9686C">
        <w:rPr>
          <w:rFonts w:ascii="Times New Roman" w:hAnsi="Times New Roman"/>
          <w:b/>
          <w:bCs/>
          <w:u w:val="single"/>
        </w:rPr>
        <w:t>Odmuchów</w:t>
      </w:r>
      <w:r w:rsidRPr="00C9686C">
        <w:rPr>
          <w:rFonts w:ascii="Times New Roman" w:hAnsi="Times New Roman"/>
        </w:rPr>
        <w:t>: do dnia 23 grudnia wpłynęło 7 formularzy konsultacyjnych, przy czym liczba głosów przedstawiała się następująco:</w:t>
      </w:r>
    </w:p>
    <w:p w14:paraId="475D9663" w14:textId="20A544EE" w:rsidR="00072908" w:rsidRPr="000C4505" w:rsidRDefault="00072908" w:rsidP="00072908">
      <w:pPr>
        <w:spacing w:after="0"/>
        <w:rPr>
          <w:rFonts w:ascii="Times New Roman" w:eastAsia="Times New Roman" w:hAnsi="Times New Roman"/>
        </w:rPr>
      </w:pPr>
      <w:r w:rsidRPr="004B2D81">
        <w:rPr>
          <w:rFonts w:ascii="Times New Roman" w:hAnsi="Times New Roman"/>
        </w:rPr>
        <w:t>1.</w:t>
      </w:r>
      <w:r w:rsidR="00416915">
        <w:rPr>
          <w:rFonts w:ascii="Times New Roman" w:hAnsi="Times New Roman"/>
        </w:rPr>
        <w:t xml:space="preserve"> </w:t>
      </w:r>
      <w:r w:rsidRPr="004B2D81">
        <w:rPr>
          <w:rFonts w:ascii="Times New Roman" w:hAnsi="Times New Roman"/>
        </w:rPr>
        <w:t xml:space="preserve">Jestem za zmianą rodzaju urzędowej nazwy miejscowości „Odmuchów – część wsi Potępa” na „Odmuchów – wieś”: 7 głosów. </w:t>
      </w:r>
    </w:p>
    <w:p w14:paraId="6C5F2FC0" w14:textId="190CF1CF" w:rsidR="00072908" w:rsidRPr="004B2D81" w:rsidRDefault="00072908" w:rsidP="00072908">
      <w:pPr>
        <w:pStyle w:val="Akapitzlist"/>
        <w:spacing w:after="0"/>
        <w:ind w:left="340" w:hanging="340"/>
        <w:jc w:val="both"/>
        <w:rPr>
          <w:rFonts w:ascii="Times New Roman" w:hAnsi="Times New Roman" w:cs="Times New Roman"/>
        </w:rPr>
      </w:pPr>
      <w:r w:rsidRPr="004B2D81">
        <w:rPr>
          <w:rFonts w:ascii="Times New Roman" w:hAnsi="Times New Roman" w:cs="Times New Roman"/>
        </w:rPr>
        <w:t>2.</w:t>
      </w:r>
      <w:r w:rsidR="00416915">
        <w:rPr>
          <w:rFonts w:ascii="Times New Roman" w:hAnsi="Times New Roman" w:cs="Times New Roman"/>
        </w:rPr>
        <w:t xml:space="preserve"> </w:t>
      </w:r>
      <w:r w:rsidRPr="004B2D81">
        <w:rPr>
          <w:rFonts w:ascii="Times New Roman" w:hAnsi="Times New Roman" w:cs="Times New Roman"/>
        </w:rPr>
        <w:t>Jestem przeciwko zmianie rodzaju urzędowej nazwy miejscowości „Odmuchów – część wsi Potępa” na „Odmuchów – wieś”: 0 głosów.</w:t>
      </w:r>
    </w:p>
    <w:p w14:paraId="5B3F1F9D" w14:textId="77777777" w:rsidR="00DA7F4C" w:rsidRDefault="00072908" w:rsidP="00072908">
      <w:pPr>
        <w:pStyle w:val="Akapitzlist"/>
        <w:spacing w:after="0"/>
        <w:ind w:left="340" w:hanging="340"/>
        <w:jc w:val="both"/>
        <w:rPr>
          <w:rFonts w:ascii="Times New Roman" w:hAnsi="Times New Roman" w:cs="Times New Roman"/>
        </w:rPr>
      </w:pPr>
      <w:r w:rsidRPr="004B2D81">
        <w:rPr>
          <w:rFonts w:ascii="Times New Roman" w:hAnsi="Times New Roman" w:cs="Times New Roman"/>
        </w:rPr>
        <w:t>Podsumowując wyniki konsultacji należy stwierdzić, iż mieszkańcy biorący udział w konsultacjach</w:t>
      </w:r>
    </w:p>
    <w:p w14:paraId="1AB7C626" w14:textId="19332C81" w:rsidR="00072908" w:rsidRPr="004B2D81" w:rsidRDefault="00072908" w:rsidP="00DA7F4C">
      <w:pPr>
        <w:pStyle w:val="Akapitzlist"/>
        <w:spacing w:after="0"/>
        <w:ind w:left="0"/>
        <w:jc w:val="both"/>
        <w:rPr>
          <w:rFonts w:ascii="Times New Roman" w:hAnsi="Times New Roman" w:cs="Times New Roman"/>
        </w:rPr>
      </w:pPr>
      <w:r w:rsidRPr="004B2D81">
        <w:rPr>
          <w:rFonts w:ascii="Times New Roman" w:hAnsi="Times New Roman" w:cs="Times New Roman"/>
        </w:rPr>
        <w:t>opowiedzieli się jednomyślnie za zmianą urzędowej nazwy miejscowości „Odmuchów – część wsi Potępa” na „Odmuchów – wieś.</w:t>
      </w:r>
    </w:p>
    <w:p w14:paraId="17395AC7" w14:textId="269D4A04" w:rsidR="00072908" w:rsidRPr="004B2D81" w:rsidRDefault="00072908" w:rsidP="00072908">
      <w:pPr>
        <w:spacing w:after="0"/>
        <w:jc w:val="both"/>
        <w:rPr>
          <w:rFonts w:ascii="Times New Roman" w:hAnsi="Times New Roman"/>
        </w:rPr>
      </w:pPr>
      <w:r w:rsidRPr="004B2D81">
        <w:rPr>
          <w:rFonts w:ascii="Times New Roman" w:hAnsi="Times New Roman"/>
        </w:rPr>
        <w:t xml:space="preserve">Sekretarz poinformowała ponownie, że zmiana nie wywoła m.in. skutków finansowych dla mieszkańców. </w:t>
      </w:r>
    </w:p>
    <w:p w14:paraId="00282A3A" w14:textId="5174A64B" w:rsidR="00790337" w:rsidRDefault="00790337" w:rsidP="00790337">
      <w:pPr>
        <w:spacing w:after="0" w:line="240" w:lineRule="auto"/>
        <w:jc w:val="both"/>
        <w:rPr>
          <w:rFonts w:ascii="Times New Roman" w:hAnsi="Times New Roman"/>
        </w:rPr>
      </w:pPr>
      <w:r>
        <w:rPr>
          <w:rFonts w:ascii="Times New Roman" w:hAnsi="Times New Roman"/>
        </w:rPr>
        <w:t xml:space="preserve">Komisje po wysłuchaniu wyjaśnień oraz zapoznaniu się z treścią projektu uchwały postanowiły pozytywnie </w:t>
      </w:r>
      <w:r w:rsidR="008F0EB4">
        <w:rPr>
          <w:rFonts w:ascii="Times New Roman" w:hAnsi="Times New Roman"/>
        </w:rPr>
        <w:t xml:space="preserve"> go </w:t>
      </w:r>
      <w:r>
        <w:rPr>
          <w:rFonts w:ascii="Times New Roman" w:hAnsi="Times New Roman"/>
        </w:rPr>
        <w:t>zaopiniować.</w:t>
      </w:r>
    </w:p>
    <w:p w14:paraId="74C62A52" w14:textId="77777777" w:rsidR="006A5CD5" w:rsidRDefault="006A5CD5" w:rsidP="00DA7F4C">
      <w:pPr>
        <w:spacing w:after="0"/>
        <w:rPr>
          <w:b/>
          <w:bCs/>
          <w:u w:val="single"/>
        </w:rPr>
      </w:pPr>
    </w:p>
    <w:p w14:paraId="61A2F5D6" w14:textId="15D70421" w:rsidR="00D27D5D" w:rsidRPr="0072038F" w:rsidRDefault="00D27D5D" w:rsidP="00DA7F4C">
      <w:pPr>
        <w:spacing w:after="0"/>
        <w:rPr>
          <w:u w:val="single"/>
        </w:rPr>
      </w:pPr>
      <w:r w:rsidRPr="0072038F">
        <w:rPr>
          <w:u w:val="single"/>
        </w:rPr>
        <w:t>Ad.6.</w:t>
      </w:r>
    </w:p>
    <w:p w14:paraId="6BBC9E22" w14:textId="1E0B01C2" w:rsidR="00D27D5D" w:rsidRDefault="00790337" w:rsidP="00DA7F4C">
      <w:pPr>
        <w:spacing w:after="0" w:line="240" w:lineRule="auto"/>
        <w:jc w:val="both"/>
        <w:rPr>
          <w:rFonts w:ascii="Times New Roman" w:hAnsi="Times New Roman"/>
          <w:b/>
          <w:bCs/>
        </w:rPr>
      </w:pPr>
      <w:r>
        <w:rPr>
          <w:rFonts w:ascii="Times New Roman" w:hAnsi="Times New Roman"/>
          <w:b/>
          <w:bCs/>
        </w:rPr>
        <w:t>Projekt</w:t>
      </w:r>
      <w:r w:rsidR="00D27D5D" w:rsidRPr="00CD6466">
        <w:rPr>
          <w:rFonts w:ascii="Times New Roman" w:hAnsi="Times New Roman"/>
          <w:b/>
          <w:bCs/>
        </w:rPr>
        <w:t xml:space="preserve"> uchwały w sprawie wyrażenia zgody na sprzedaż lokalu mieszkalnego Nr 1 położonego w Ziętku bl.16, klatka A.</w:t>
      </w:r>
    </w:p>
    <w:p w14:paraId="1BA4A3EB" w14:textId="304952B8" w:rsidR="006A5CD5" w:rsidRDefault="006A5CD5" w:rsidP="006A5CD5">
      <w:pPr>
        <w:spacing w:after="0"/>
        <w:jc w:val="both"/>
        <w:rPr>
          <w:rFonts w:ascii="Times New Roman" w:hAnsi="Times New Roman"/>
        </w:rPr>
      </w:pPr>
      <w:r w:rsidRPr="004B2D81">
        <w:rPr>
          <w:rFonts w:ascii="Times New Roman" w:hAnsi="Times New Roman"/>
        </w:rPr>
        <w:t>Sekretarz poinformowała, że projekt został przygotowany na podstawie wniosku jednego z mieszkańców gminy, który zwrócił się z wnioskiem o wyrażenie zgody na sprzedaż lokalu mieszkalnego w drodze pierwszeństwa dla dotychczasowego</w:t>
      </w:r>
      <w:r w:rsidR="008F0EB4">
        <w:rPr>
          <w:rFonts w:ascii="Times New Roman" w:hAnsi="Times New Roman"/>
        </w:rPr>
        <w:t xml:space="preserve"> najemcy. </w:t>
      </w:r>
    </w:p>
    <w:p w14:paraId="6BD0D619" w14:textId="0CC3A87A" w:rsidR="00790337" w:rsidRDefault="00790337" w:rsidP="00790337">
      <w:pPr>
        <w:spacing w:after="0" w:line="240" w:lineRule="auto"/>
        <w:jc w:val="both"/>
        <w:rPr>
          <w:rFonts w:ascii="Times New Roman" w:hAnsi="Times New Roman"/>
        </w:rPr>
      </w:pPr>
      <w:r>
        <w:rPr>
          <w:rFonts w:ascii="Times New Roman" w:hAnsi="Times New Roman"/>
        </w:rPr>
        <w:t>Komisje po wysłuchaniu wyjaśnień oraz zapoznaniu się z treścią projektu uchwały postanowiły pozytywnie</w:t>
      </w:r>
      <w:r w:rsidR="008F0EB4">
        <w:rPr>
          <w:rFonts w:ascii="Times New Roman" w:hAnsi="Times New Roman"/>
        </w:rPr>
        <w:t xml:space="preserve"> go </w:t>
      </w:r>
      <w:r>
        <w:rPr>
          <w:rFonts w:ascii="Times New Roman" w:hAnsi="Times New Roman"/>
        </w:rPr>
        <w:t>zaopiniować.</w:t>
      </w:r>
    </w:p>
    <w:p w14:paraId="0A806F4A" w14:textId="77777777" w:rsidR="00790337" w:rsidRDefault="00790337" w:rsidP="00DA7F4C">
      <w:pPr>
        <w:spacing w:after="0"/>
        <w:rPr>
          <w:rFonts w:ascii="Times New Roman" w:hAnsi="Times New Roman"/>
        </w:rPr>
      </w:pPr>
    </w:p>
    <w:p w14:paraId="55105260" w14:textId="6F1B6F0E" w:rsidR="00D27D5D" w:rsidRPr="0072038F" w:rsidRDefault="00D27D5D" w:rsidP="00DA7F4C">
      <w:pPr>
        <w:spacing w:after="0"/>
        <w:rPr>
          <w:u w:val="single"/>
        </w:rPr>
      </w:pPr>
      <w:r w:rsidRPr="0072038F">
        <w:rPr>
          <w:u w:val="single"/>
        </w:rPr>
        <w:t>Ad.7.</w:t>
      </w:r>
    </w:p>
    <w:p w14:paraId="6A884BC3" w14:textId="5B01797D" w:rsidR="00D27D5D" w:rsidRPr="00CD6466" w:rsidRDefault="001E4E69" w:rsidP="00DA7F4C">
      <w:pPr>
        <w:spacing w:after="0" w:line="240" w:lineRule="auto"/>
        <w:jc w:val="both"/>
        <w:rPr>
          <w:rFonts w:ascii="Times New Roman" w:hAnsi="Times New Roman"/>
          <w:b/>
          <w:bCs/>
        </w:rPr>
      </w:pPr>
      <w:r>
        <w:rPr>
          <w:rFonts w:ascii="Times New Roman" w:hAnsi="Times New Roman"/>
          <w:b/>
          <w:bCs/>
        </w:rPr>
        <w:t xml:space="preserve">Projekt </w:t>
      </w:r>
      <w:r w:rsidR="00D27D5D" w:rsidRPr="00CD6466">
        <w:rPr>
          <w:rFonts w:ascii="Times New Roman" w:hAnsi="Times New Roman"/>
          <w:b/>
          <w:bCs/>
        </w:rPr>
        <w:t>uchwały w sprawie wyrażenia zgody na sprzedaż lokalu mieszkalnego Nr 5 położonego w Krupskim Młynie przy ul. Buczka 2.</w:t>
      </w:r>
    </w:p>
    <w:p w14:paraId="743567D2" w14:textId="0FCC890C" w:rsidR="006A5CD5" w:rsidRDefault="006A5CD5" w:rsidP="006A5CD5">
      <w:pPr>
        <w:spacing w:after="0"/>
        <w:jc w:val="both"/>
        <w:rPr>
          <w:rFonts w:ascii="Times New Roman" w:hAnsi="Times New Roman"/>
        </w:rPr>
      </w:pPr>
      <w:r w:rsidRPr="004B2D81">
        <w:rPr>
          <w:rFonts w:ascii="Times New Roman" w:hAnsi="Times New Roman"/>
        </w:rPr>
        <w:t>Sekretarz poinformowała, że projekt został przygotowany w trybie przepisów o gospodarce nieruchomościami w formie przetargu.</w:t>
      </w:r>
      <w:r>
        <w:rPr>
          <w:rFonts w:ascii="Times New Roman" w:hAnsi="Times New Roman"/>
        </w:rPr>
        <w:t xml:space="preserve"> Dotyczy wolnego lokalu jednopokojowego. </w:t>
      </w:r>
    </w:p>
    <w:p w14:paraId="34B24343" w14:textId="22136E9A" w:rsidR="006A5CD5" w:rsidRDefault="006A5CD5" w:rsidP="006A5CD5">
      <w:pPr>
        <w:spacing w:after="0"/>
        <w:jc w:val="both"/>
        <w:rPr>
          <w:rFonts w:ascii="Times New Roman" w:hAnsi="Times New Roman"/>
        </w:rPr>
      </w:pPr>
      <w:r>
        <w:rPr>
          <w:rFonts w:ascii="Times New Roman" w:hAnsi="Times New Roman"/>
        </w:rPr>
        <w:t>Radny Kiszkis zapytał o termin przetargu.</w:t>
      </w:r>
    </w:p>
    <w:p w14:paraId="5E86C164" w14:textId="2424A37C" w:rsidR="006A5CD5" w:rsidRDefault="006A5CD5" w:rsidP="006A5CD5">
      <w:pPr>
        <w:spacing w:after="0"/>
        <w:jc w:val="both"/>
        <w:rPr>
          <w:rFonts w:ascii="Times New Roman" w:hAnsi="Times New Roman"/>
        </w:rPr>
      </w:pPr>
      <w:r>
        <w:rPr>
          <w:rFonts w:ascii="Times New Roman" w:hAnsi="Times New Roman"/>
        </w:rPr>
        <w:t xml:space="preserve">Sekretarz odpowiedziała, </w:t>
      </w:r>
      <w:r w:rsidR="00790337">
        <w:rPr>
          <w:rFonts w:ascii="Times New Roman" w:hAnsi="Times New Roman"/>
        </w:rPr>
        <w:t>ż</w:t>
      </w:r>
      <w:r>
        <w:rPr>
          <w:rFonts w:ascii="Times New Roman" w:hAnsi="Times New Roman"/>
        </w:rPr>
        <w:t xml:space="preserve">e najpierw musi zostać dokonana wycena, następnie publikacja. Całość zajmie ok 2 miesięcy. </w:t>
      </w:r>
    </w:p>
    <w:p w14:paraId="2AF31B36" w14:textId="09DE597D" w:rsidR="008F5901" w:rsidRDefault="008F5901" w:rsidP="006A5CD5">
      <w:pPr>
        <w:spacing w:after="0"/>
        <w:jc w:val="both"/>
        <w:rPr>
          <w:rFonts w:ascii="Times New Roman" w:hAnsi="Times New Roman"/>
        </w:rPr>
      </w:pPr>
      <w:r>
        <w:rPr>
          <w:rFonts w:ascii="Times New Roman" w:hAnsi="Times New Roman"/>
        </w:rPr>
        <w:lastRenderedPageBreak/>
        <w:t>Radny Huczko zapytał, czy w naszej gminie nie ma osób, które potrzebują mieszkań?</w:t>
      </w:r>
    </w:p>
    <w:p w14:paraId="321BD2A6" w14:textId="41A54B98" w:rsidR="008F5901" w:rsidRDefault="008F5901" w:rsidP="006A5CD5">
      <w:pPr>
        <w:spacing w:after="0"/>
        <w:jc w:val="both"/>
        <w:rPr>
          <w:rFonts w:ascii="Times New Roman" w:hAnsi="Times New Roman"/>
        </w:rPr>
      </w:pPr>
      <w:r>
        <w:rPr>
          <w:rFonts w:ascii="Times New Roman" w:hAnsi="Times New Roman"/>
        </w:rPr>
        <w:t>Następnie odbyła się krótka dyskusja.</w:t>
      </w:r>
    </w:p>
    <w:p w14:paraId="7D51E094" w14:textId="2B572EE0" w:rsidR="008F5901" w:rsidRDefault="008F5901" w:rsidP="006A5CD5">
      <w:pPr>
        <w:spacing w:after="0"/>
        <w:jc w:val="both"/>
        <w:rPr>
          <w:rFonts w:ascii="Times New Roman" w:hAnsi="Times New Roman"/>
        </w:rPr>
      </w:pPr>
      <w:r>
        <w:rPr>
          <w:rFonts w:ascii="Times New Roman" w:hAnsi="Times New Roman"/>
        </w:rPr>
        <w:t xml:space="preserve">Radny Huczko zwrócił ponadto uwagę, że źle się stało, że </w:t>
      </w:r>
      <w:r w:rsidR="00DF4098">
        <w:rPr>
          <w:rFonts w:ascii="Times New Roman" w:hAnsi="Times New Roman"/>
        </w:rPr>
        <w:t xml:space="preserve">w składzie </w:t>
      </w:r>
      <w:r>
        <w:rPr>
          <w:rFonts w:ascii="Times New Roman" w:hAnsi="Times New Roman"/>
        </w:rPr>
        <w:t xml:space="preserve">Komisji Mieszkaniowej nie ma radnych. </w:t>
      </w:r>
    </w:p>
    <w:p w14:paraId="66E433CD" w14:textId="02AFBFA1" w:rsidR="00C624A2" w:rsidRDefault="00C624A2" w:rsidP="006A5CD5">
      <w:pPr>
        <w:spacing w:after="0"/>
        <w:jc w:val="both"/>
        <w:rPr>
          <w:rFonts w:ascii="Times New Roman" w:hAnsi="Times New Roman"/>
        </w:rPr>
      </w:pPr>
      <w:r>
        <w:rPr>
          <w:rFonts w:ascii="Times New Roman" w:hAnsi="Times New Roman"/>
        </w:rPr>
        <w:t xml:space="preserve">Podkreślił, </w:t>
      </w:r>
      <w:r w:rsidR="00DF4098">
        <w:rPr>
          <w:rFonts w:ascii="Times New Roman" w:hAnsi="Times New Roman"/>
        </w:rPr>
        <w:t>ż</w:t>
      </w:r>
      <w:r>
        <w:rPr>
          <w:rFonts w:ascii="Times New Roman" w:hAnsi="Times New Roman"/>
        </w:rPr>
        <w:t>e nie ma przepływu informacji między członkami Komicji Mieszkaniowej i radnymi.</w:t>
      </w:r>
    </w:p>
    <w:p w14:paraId="731BCB78" w14:textId="09CCF7B5" w:rsidR="00C624A2" w:rsidRDefault="00C624A2" w:rsidP="006A5CD5">
      <w:pPr>
        <w:spacing w:after="0"/>
        <w:jc w:val="both"/>
        <w:rPr>
          <w:rFonts w:ascii="Times New Roman" w:hAnsi="Times New Roman"/>
        </w:rPr>
      </w:pPr>
      <w:r>
        <w:rPr>
          <w:rFonts w:ascii="Times New Roman" w:hAnsi="Times New Roman"/>
        </w:rPr>
        <w:t xml:space="preserve">Często radni nie znają decyzji podjętych na społecznych komisjach mieszkaniowych, a muszą podejmować uchwały dotyczące mieszkań. </w:t>
      </w:r>
    </w:p>
    <w:p w14:paraId="4D59E5D4" w14:textId="1845EF55" w:rsidR="007C46F9" w:rsidRDefault="007C46F9" w:rsidP="006A5CD5">
      <w:pPr>
        <w:spacing w:after="0"/>
        <w:jc w:val="both"/>
        <w:rPr>
          <w:rFonts w:ascii="Times New Roman" w:hAnsi="Times New Roman"/>
        </w:rPr>
      </w:pPr>
      <w:r>
        <w:rPr>
          <w:rFonts w:ascii="Times New Roman" w:hAnsi="Times New Roman"/>
        </w:rPr>
        <w:t xml:space="preserve">Radny Łuć zwrócił uwagę, że będąc w komisji </w:t>
      </w:r>
      <w:r w:rsidR="00DF4098">
        <w:rPr>
          <w:rFonts w:ascii="Times New Roman" w:hAnsi="Times New Roman"/>
        </w:rPr>
        <w:t xml:space="preserve">radni </w:t>
      </w:r>
      <w:r>
        <w:rPr>
          <w:rFonts w:ascii="Times New Roman" w:hAnsi="Times New Roman"/>
        </w:rPr>
        <w:t>mieli wyrobiony pogląd na sytuację  mieszkaniową w gminie. Szczególna uwaga była zwrócona na rodziny, które miały dzieci</w:t>
      </w:r>
      <w:r w:rsidR="00FA61E1">
        <w:rPr>
          <w:rFonts w:ascii="Times New Roman" w:hAnsi="Times New Roman"/>
        </w:rPr>
        <w:t>.</w:t>
      </w:r>
    </w:p>
    <w:p w14:paraId="7E72248E" w14:textId="77777777" w:rsidR="00DF4098" w:rsidRDefault="00FA61E1" w:rsidP="006A5CD5">
      <w:pPr>
        <w:spacing w:after="0"/>
        <w:jc w:val="both"/>
        <w:rPr>
          <w:rFonts w:ascii="Times New Roman" w:hAnsi="Times New Roman"/>
        </w:rPr>
      </w:pPr>
      <w:r>
        <w:rPr>
          <w:rFonts w:ascii="Times New Roman" w:hAnsi="Times New Roman"/>
        </w:rPr>
        <w:t>Radni wnioskowali o wycofanie projektu uchwały.</w:t>
      </w:r>
    </w:p>
    <w:p w14:paraId="02D12862" w14:textId="7BF160F4" w:rsidR="00DF4098" w:rsidRDefault="00FA61E1" w:rsidP="006A5CD5">
      <w:pPr>
        <w:spacing w:after="0"/>
        <w:jc w:val="both"/>
        <w:rPr>
          <w:rFonts w:ascii="Times New Roman" w:hAnsi="Times New Roman"/>
        </w:rPr>
      </w:pPr>
      <w:r>
        <w:rPr>
          <w:rFonts w:ascii="Times New Roman" w:hAnsi="Times New Roman"/>
        </w:rPr>
        <w:t>Nie zgodzili się na przetarg lokalu przy ulicy Buczka 2.</w:t>
      </w:r>
      <w:r w:rsidR="009D7DA7">
        <w:rPr>
          <w:rFonts w:ascii="Times New Roman" w:hAnsi="Times New Roman"/>
        </w:rPr>
        <w:t xml:space="preserve"> </w:t>
      </w:r>
    </w:p>
    <w:p w14:paraId="265489EC" w14:textId="11FDCEDE" w:rsidR="00FA61E1" w:rsidRDefault="00DF4098" w:rsidP="006A5CD5">
      <w:pPr>
        <w:spacing w:after="0"/>
        <w:jc w:val="both"/>
        <w:rPr>
          <w:rFonts w:ascii="Times New Roman" w:hAnsi="Times New Roman"/>
        </w:rPr>
      </w:pPr>
      <w:r>
        <w:rPr>
          <w:rFonts w:ascii="Times New Roman" w:hAnsi="Times New Roman"/>
        </w:rPr>
        <w:t>Radni poprosili</w:t>
      </w:r>
      <w:r w:rsidR="009D7DA7">
        <w:rPr>
          <w:rFonts w:ascii="Times New Roman" w:hAnsi="Times New Roman"/>
        </w:rPr>
        <w:t xml:space="preserve"> o przedstawienie wolnych lokali do przydziału</w:t>
      </w:r>
      <w:r>
        <w:rPr>
          <w:rFonts w:ascii="Times New Roman" w:hAnsi="Times New Roman"/>
        </w:rPr>
        <w:t xml:space="preserve"> na komisję. </w:t>
      </w:r>
      <w:r w:rsidR="001E4E69">
        <w:rPr>
          <w:rFonts w:ascii="Times New Roman" w:hAnsi="Times New Roman"/>
        </w:rPr>
        <w:t xml:space="preserve">Prosili, </w:t>
      </w:r>
      <w:r w:rsidR="001E4E69" w:rsidRPr="008F0EB4">
        <w:rPr>
          <w:rFonts w:ascii="Times New Roman" w:hAnsi="Times New Roman"/>
        </w:rPr>
        <w:t xml:space="preserve">aby </w:t>
      </w:r>
      <w:r w:rsidR="00EC0F20" w:rsidRPr="008F0EB4">
        <w:rPr>
          <w:rFonts w:ascii="Times New Roman" w:hAnsi="Times New Roman"/>
        </w:rPr>
        <w:t xml:space="preserve">przeznaczyć do sprzedaży </w:t>
      </w:r>
      <w:r w:rsidR="001E4E69">
        <w:rPr>
          <w:rFonts w:ascii="Times New Roman" w:hAnsi="Times New Roman"/>
        </w:rPr>
        <w:t>w drodze przetargu</w:t>
      </w:r>
      <w:r w:rsidR="008F0EB4">
        <w:rPr>
          <w:rFonts w:ascii="Times New Roman" w:hAnsi="Times New Roman"/>
        </w:rPr>
        <w:t>,</w:t>
      </w:r>
      <w:r w:rsidR="001E4E69">
        <w:rPr>
          <w:rFonts w:ascii="Times New Roman" w:hAnsi="Times New Roman"/>
        </w:rPr>
        <w:t xml:space="preserve"> </w:t>
      </w:r>
      <w:r>
        <w:rPr>
          <w:rFonts w:ascii="Times New Roman" w:hAnsi="Times New Roman"/>
        </w:rPr>
        <w:t>w sytuacji</w:t>
      </w:r>
      <w:r w:rsidR="009D7DA7">
        <w:rPr>
          <w:rFonts w:ascii="Times New Roman" w:hAnsi="Times New Roman"/>
        </w:rPr>
        <w:t xml:space="preserve"> gdy nie będzie chętnych.</w:t>
      </w:r>
    </w:p>
    <w:p w14:paraId="70FC183F" w14:textId="5BD759E0" w:rsidR="00FA61E1" w:rsidRDefault="00FA61E1" w:rsidP="006A5CD5">
      <w:pPr>
        <w:spacing w:after="0"/>
        <w:jc w:val="both"/>
        <w:rPr>
          <w:rFonts w:ascii="Times New Roman" w:hAnsi="Times New Roman"/>
        </w:rPr>
      </w:pPr>
      <w:r>
        <w:rPr>
          <w:rFonts w:ascii="Times New Roman" w:hAnsi="Times New Roman"/>
        </w:rPr>
        <w:t xml:space="preserve">Radny Łuć poinformował, że uchwała powinna być wycofana i przedstawiona do dyskusji na Komisji Mieszkaniowej. </w:t>
      </w:r>
    </w:p>
    <w:p w14:paraId="6F9FD6C4" w14:textId="6AAD9791" w:rsidR="00A21668" w:rsidRDefault="00A21668" w:rsidP="006A5CD5">
      <w:pPr>
        <w:spacing w:after="0"/>
        <w:jc w:val="both"/>
        <w:rPr>
          <w:rFonts w:ascii="Times New Roman" w:hAnsi="Times New Roman"/>
        </w:rPr>
      </w:pPr>
      <w:r>
        <w:rPr>
          <w:rFonts w:ascii="Times New Roman" w:hAnsi="Times New Roman"/>
        </w:rPr>
        <w:t xml:space="preserve">Sekretarz wyjaśniła, że zmieniły się przepisy w kontekście przydzielania mieszkań, </w:t>
      </w:r>
      <w:r w:rsidR="00BE2BEC">
        <w:rPr>
          <w:rFonts w:ascii="Times New Roman" w:hAnsi="Times New Roman"/>
        </w:rPr>
        <w:t xml:space="preserve">ze </w:t>
      </w:r>
      <w:r>
        <w:rPr>
          <w:rFonts w:ascii="Times New Roman" w:hAnsi="Times New Roman"/>
        </w:rPr>
        <w:t>względu na dochód. Zanim wniosek jest kierowany na Komisję Mieszkaniową</w:t>
      </w:r>
      <w:r w:rsidR="00BE2BEC">
        <w:rPr>
          <w:rFonts w:ascii="Times New Roman" w:hAnsi="Times New Roman"/>
        </w:rPr>
        <w:t xml:space="preserve">, </w:t>
      </w:r>
      <w:r>
        <w:rPr>
          <w:rFonts w:ascii="Times New Roman" w:hAnsi="Times New Roman"/>
        </w:rPr>
        <w:t xml:space="preserve">wcześniej </w:t>
      </w:r>
      <w:r w:rsidR="00BE2BEC">
        <w:rPr>
          <w:rFonts w:ascii="Times New Roman" w:hAnsi="Times New Roman"/>
        </w:rPr>
        <w:t xml:space="preserve">zostają </w:t>
      </w:r>
      <w:r>
        <w:rPr>
          <w:rFonts w:ascii="Times New Roman" w:hAnsi="Times New Roman"/>
        </w:rPr>
        <w:t>zweryfikowane</w:t>
      </w:r>
      <w:r w:rsidR="00BE2BEC">
        <w:rPr>
          <w:rFonts w:ascii="Times New Roman" w:hAnsi="Times New Roman"/>
        </w:rPr>
        <w:t xml:space="preserve"> dochody</w:t>
      </w:r>
      <w:r>
        <w:rPr>
          <w:rFonts w:ascii="Times New Roman" w:hAnsi="Times New Roman"/>
        </w:rPr>
        <w:t xml:space="preserve">. </w:t>
      </w:r>
    </w:p>
    <w:p w14:paraId="20D79791" w14:textId="25B04CD3" w:rsidR="008F5901" w:rsidRDefault="00E26F11" w:rsidP="006A5CD5">
      <w:pPr>
        <w:spacing w:after="0"/>
        <w:jc w:val="both"/>
        <w:rPr>
          <w:rFonts w:ascii="Times New Roman" w:hAnsi="Times New Roman"/>
        </w:rPr>
      </w:pPr>
      <w:r>
        <w:rPr>
          <w:rFonts w:ascii="Times New Roman" w:hAnsi="Times New Roman"/>
        </w:rPr>
        <w:t xml:space="preserve">Radna Ziaja zapytała, o dane dotyczące ilości osób, które starają się o mieszkanie. </w:t>
      </w:r>
    </w:p>
    <w:p w14:paraId="77801098" w14:textId="51105BFB" w:rsidR="00E26F11" w:rsidRDefault="00E26F11" w:rsidP="006A5CD5">
      <w:pPr>
        <w:spacing w:after="0"/>
        <w:jc w:val="both"/>
        <w:rPr>
          <w:rFonts w:ascii="Times New Roman" w:hAnsi="Times New Roman"/>
        </w:rPr>
      </w:pPr>
      <w:r>
        <w:rPr>
          <w:rFonts w:ascii="Times New Roman" w:hAnsi="Times New Roman"/>
        </w:rPr>
        <w:t xml:space="preserve">Radny Łuć poprosił o przedstawienie informacji przed sesją ile jest osób zainteresowanych lokalami mieszkalnymi, które spełniają warunki. </w:t>
      </w:r>
    </w:p>
    <w:p w14:paraId="7BA598C0" w14:textId="3187E1A0" w:rsidR="000A72FE" w:rsidRDefault="000A72FE" w:rsidP="006A5CD5">
      <w:pPr>
        <w:spacing w:after="0"/>
        <w:jc w:val="both"/>
        <w:rPr>
          <w:rFonts w:ascii="Times New Roman" w:hAnsi="Times New Roman"/>
        </w:rPr>
      </w:pPr>
      <w:r>
        <w:rPr>
          <w:rFonts w:ascii="Times New Roman" w:hAnsi="Times New Roman"/>
        </w:rPr>
        <w:t xml:space="preserve">Radna Ziaja zwróciła uwagę na stan mieszkań i standardy, których zainteresowani oczekują. </w:t>
      </w:r>
    </w:p>
    <w:p w14:paraId="44E7892C" w14:textId="296143F3" w:rsidR="000A72FE" w:rsidRDefault="00BE2BEC" w:rsidP="006A5CD5">
      <w:pPr>
        <w:spacing w:after="0"/>
        <w:jc w:val="both"/>
        <w:rPr>
          <w:rFonts w:ascii="Times New Roman" w:hAnsi="Times New Roman"/>
        </w:rPr>
      </w:pPr>
      <w:r>
        <w:rPr>
          <w:rFonts w:ascii="Times New Roman" w:hAnsi="Times New Roman"/>
        </w:rPr>
        <w:t>Poinformowała, że s</w:t>
      </w:r>
      <w:r w:rsidR="000A72FE">
        <w:rPr>
          <w:rFonts w:ascii="Times New Roman" w:hAnsi="Times New Roman"/>
        </w:rPr>
        <w:t>ą standardy przygotowania mieszkania do odbioru.</w:t>
      </w:r>
    </w:p>
    <w:p w14:paraId="0A0977C9" w14:textId="7D737E99" w:rsidR="000A72FE" w:rsidRDefault="007B12C0" w:rsidP="006A5CD5">
      <w:pPr>
        <w:spacing w:after="0"/>
        <w:jc w:val="both"/>
        <w:rPr>
          <w:rFonts w:ascii="Times New Roman" w:hAnsi="Times New Roman"/>
        </w:rPr>
      </w:pPr>
      <w:r>
        <w:rPr>
          <w:rFonts w:ascii="Times New Roman" w:hAnsi="Times New Roman"/>
        </w:rPr>
        <w:t xml:space="preserve">Podsumowując Sekretarz poinformowała, </w:t>
      </w:r>
      <w:r w:rsidR="00BE2BEC">
        <w:rPr>
          <w:rFonts w:ascii="Times New Roman" w:hAnsi="Times New Roman"/>
        </w:rPr>
        <w:t>ż</w:t>
      </w:r>
      <w:r>
        <w:rPr>
          <w:rFonts w:ascii="Times New Roman" w:hAnsi="Times New Roman"/>
        </w:rPr>
        <w:t>e zostanie przygotowana informacja dotycząca ilości osób chętnych na mieszkanie komunalne, które spełniają warunki.</w:t>
      </w:r>
    </w:p>
    <w:p w14:paraId="1EB5E0E5" w14:textId="1554DA52" w:rsidR="007B12C0" w:rsidRDefault="00BE2BEC" w:rsidP="006A5CD5">
      <w:pPr>
        <w:spacing w:after="0"/>
        <w:jc w:val="both"/>
        <w:rPr>
          <w:rFonts w:ascii="Times New Roman" w:hAnsi="Times New Roman"/>
        </w:rPr>
      </w:pPr>
      <w:r>
        <w:rPr>
          <w:rFonts w:ascii="Times New Roman" w:hAnsi="Times New Roman"/>
        </w:rPr>
        <w:t xml:space="preserve">Poinformowała, że </w:t>
      </w:r>
      <w:r w:rsidR="000013DF">
        <w:rPr>
          <w:rFonts w:ascii="Times New Roman" w:hAnsi="Times New Roman"/>
        </w:rPr>
        <w:t xml:space="preserve">następnie </w:t>
      </w:r>
      <w:r w:rsidR="007B12C0">
        <w:rPr>
          <w:rFonts w:ascii="Times New Roman" w:hAnsi="Times New Roman"/>
        </w:rPr>
        <w:t>zostanie podjęta decyzja, czy będziemy nad tym punktem rozmawiać na sesji, czy zostanie wycofany z porządku obrad i damy pod obrady komisji mieszkaniowej.</w:t>
      </w:r>
    </w:p>
    <w:p w14:paraId="1605ED1D" w14:textId="63F85442" w:rsidR="007B12C0" w:rsidRDefault="007B12C0" w:rsidP="006A5CD5">
      <w:pPr>
        <w:spacing w:after="0"/>
        <w:jc w:val="both"/>
        <w:rPr>
          <w:rFonts w:ascii="Times New Roman" w:hAnsi="Times New Roman"/>
        </w:rPr>
      </w:pPr>
      <w:r>
        <w:rPr>
          <w:rFonts w:ascii="Times New Roman" w:hAnsi="Times New Roman"/>
        </w:rPr>
        <w:t xml:space="preserve">Radny Łuć powiedział, </w:t>
      </w:r>
      <w:r w:rsidR="000013DF">
        <w:rPr>
          <w:rFonts w:ascii="Times New Roman" w:hAnsi="Times New Roman"/>
        </w:rPr>
        <w:t>ż</w:t>
      </w:r>
      <w:r>
        <w:rPr>
          <w:rFonts w:ascii="Times New Roman" w:hAnsi="Times New Roman"/>
        </w:rPr>
        <w:t>e jeżeli jako Gmina dajemy lokal na przetarg</w:t>
      </w:r>
      <w:r w:rsidR="00BB16FF">
        <w:rPr>
          <w:rFonts w:ascii="Times New Roman" w:hAnsi="Times New Roman"/>
        </w:rPr>
        <w:t xml:space="preserve">, powinniśmy najpierw w wyniku pracy Społecznej Komisji Mieszkaniowej </w:t>
      </w:r>
      <w:r w:rsidR="000013DF">
        <w:rPr>
          <w:rFonts w:ascii="Times New Roman" w:hAnsi="Times New Roman"/>
        </w:rPr>
        <w:t xml:space="preserve">upewnić się, że </w:t>
      </w:r>
      <w:r w:rsidR="00BB16FF">
        <w:rPr>
          <w:rFonts w:ascii="Times New Roman" w:hAnsi="Times New Roman"/>
        </w:rPr>
        <w:t xml:space="preserve">nikt się na to mieszkanie nie decyduje. </w:t>
      </w:r>
    </w:p>
    <w:p w14:paraId="4D029AF2" w14:textId="0B49D063" w:rsidR="009D7DA7" w:rsidRDefault="009D7DA7" w:rsidP="006A5CD5">
      <w:pPr>
        <w:spacing w:after="0"/>
        <w:jc w:val="both"/>
        <w:rPr>
          <w:rFonts w:ascii="Times New Roman" w:hAnsi="Times New Roman"/>
        </w:rPr>
      </w:pPr>
      <w:r>
        <w:rPr>
          <w:rFonts w:ascii="Times New Roman" w:hAnsi="Times New Roman"/>
        </w:rPr>
        <w:t>Radny Huczko poprosił, o przygotowanie informacji dotyczącej kryteriów, jakie muszą spełniać osoby ubiegające się o mieszkanie</w:t>
      </w:r>
      <w:r w:rsidR="00581A56">
        <w:rPr>
          <w:rFonts w:ascii="Times New Roman" w:hAnsi="Times New Roman"/>
        </w:rPr>
        <w:t xml:space="preserve"> komunalne. </w:t>
      </w:r>
    </w:p>
    <w:p w14:paraId="29CC1FE3" w14:textId="2F907DFB" w:rsidR="00581A56" w:rsidRDefault="00581A56" w:rsidP="006A5CD5">
      <w:pPr>
        <w:spacing w:after="0"/>
        <w:jc w:val="both"/>
        <w:rPr>
          <w:rFonts w:ascii="Times New Roman" w:hAnsi="Times New Roman"/>
        </w:rPr>
      </w:pPr>
      <w:r>
        <w:rPr>
          <w:rFonts w:ascii="Times New Roman" w:hAnsi="Times New Roman"/>
        </w:rPr>
        <w:t>Wójt poinformował o sygnałach, które do Wójta docierają, jeżeli chodzi o osiedle Ziętek.</w:t>
      </w:r>
    </w:p>
    <w:p w14:paraId="60142B93" w14:textId="64F30DB9" w:rsidR="00581A56" w:rsidRDefault="00581A56" w:rsidP="006A5CD5">
      <w:pPr>
        <w:spacing w:after="0"/>
        <w:jc w:val="both"/>
        <w:rPr>
          <w:rFonts w:ascii="Times New Roman" w:hAnsi="Times New Roman"/>
        </w:rPr>
      </w:pPr>
      <w:r>
        <w:rPr>
          <w:rFonts w:ascii="Times New Roman" w:hAnsi="Times New Roman"/>
        </w:rPr>
        <w:t>Wójt wspomniał o sytuacji, gdzie w mieszkaniu ni</w:t>
      </w:r>
      <w:r w:rsidR="00A54A47">
        <w:rPr>
          <w:rFonts w:ascii="Times New Roman" w:hAnsi="Times New Roman"/>
        </w:rPr>
        <w:t>e</w:t>
      </w:r>
      <w:r>
        <w:rPr>
          <w:rFonts w:ascii="Times New Roman" w:hAnsi="Times New Roman"/>
        </w:rPr>
        <w:t xml:space="preserve"> ma lokatorów</w:t>
      </w:r>
      <w:r w:rsidR="00A54A47">
        <w:rPr>
          <w:rFonts w:ascii="Times New Roman" w:hAnsi="Times New Roman"/>
        </w:rPr>
        <w:t xml:space="preserve">. Wspomniał o sytuacji </w:t>
      </w:r>
      <w:r w:rsidR="00A54A47" w:rsidRPr="008F0EB4">
        <w:rPr>
          <w:rFonts w:ascii="Times New Roman" w:hAnsi="Times New Roman"/>
        </w:rPr>
        <w:t>jednego lokal</w:t>
      </w:r>
      <w:r w:rsidR="008F0EB4" w:rsidRPr="008F0EB4">
        <w:rPr>
          <w:rFonts w:ascii="Times New Roman" w:hAnsi="Times New Roman"/>
        </w:rPr>
        <w:t>u,</w:t>
      </w:r>
      <w:r w:rsidR="00A54A47" w:rsidRPr="008F0EB4">
        <w:rPr>
          <w:rFonts w:ascii="Times New Roman" w:hAnsi="Times New Roman"/>
        </w:rPr>
        <w:t xml:space="preserve"> </w:t>
      </w:r>
      <w:r w:rsidR="00A54A47">
        <w:rPr>
          <w:rFonts w:ascii="Times New Roman" w:hAnsi="Times New Roman"/>
        </w:rPr>
        <w:t>gdzie wynajmujący ma zabezpieczone środki na 15 miesięcy jeżeli chodzi o czynsz za lokal</w:t>
      </w:r>
      <w:r w:rsidR="00A07F01">
        <w:rPr>
          <w:rFonts w:ascii="Times New Roman" w:hAnsi="Times New Roman"/>
        </w:rPr>
        <w:t xml:space="preserve">. </w:t>
      </w:r>
      <w:r>
        <w:rPr>
          <w:rFonts w:ascii="Times New Roman" w:hAnsi="Times New Roman"/>
        </w:rPr>
        <w:t>W tej sytuacji nie można uruchomić postępowania , żeby lokal został przejęty przez referat komunalny.</w:t>
      </w:r>
    </w:p>
    <w:p w14:paraId="77395EAA" w14:textId="0E653BB4" w:rsidR="00A07F01" w:rsidRDefault="00A07F01" w:rsidP="006A5CD5">
      <w:pPr>
        <w:spacing w:after="0"/>
        <w:jc w:val="both"/>
        <w:rPr>
          <w:rFonts w:ascii="Times New Roman" w:hAnsi="Times New Roman"/>
        </w:rPr>
      </w:pPr>
      <w:r>
        <w:rPr>
          <w:rFonts w:ascii="Times New Roman" w:hAnsi="Times New Roman"/>
        </w:rPr>
        <w:t xml:space="preserve">Wójt podkreślił, że nie ma perfekcyjnej recepty na obiektywną rzeczywistość w kwestii mieszkań. </w:t>
      </w:r>
    </w:p>
    <w:p w14:paraId="5CB0271B" w14:textId="4E21485C" w:rsidR="00BD5A32" w:rsidRDefault="00BD5A32" w:rsidP="006A5CD5">
      <w:pPr>
        <w:spacing w:after="0"/>
        <w:jc w:val="both"/>
        <w:rPr>
          <w:rFonts w:ascii="Times New Roman" w:hAnsi="Times New Roman"/>
        </w:rPr>
      </w:pPr>
      <w:r>
        <w:rPr>
          <w:rFonts w:ascii="Times New Roman" w:hAnsi="Times New Roman"/>
        </w:rPr>
        <w:t xml:space="preserve">Radny Łuć zwrócił uwagę, że poprzez przetarg Gmina więcej zyskuje. Uważa, że lepiej przekazać głównemu najemcy i on wyrazi wolę wykupu. </w:t>
      </w:r>
      <w:r w:rsidRPr="008F0EB4">
        <w:rPr>
          <w:rFonts w:ascii="Times New Roman" w:hAnsi="Times New Roman"/>
        </w:rPr>
        <w:t>Zwiększa się udział</w:t>
      </w:r>
      <w:r w:rsidRPr="0096292C">
        <w:rPr>
          <w:rFonts w:ascii="Times New Roman" w:hAnsi="Times New Roman"/>
          <w:color w:val="00B050"/>
        </w:rPr>
        <w:t xml:space="preserve"> </w:t>
      </w:r>
      <w:r w:rsidRPr="008F0EB4">
        <w:rPr>
          <w:rFonts w:ascii="Times New Roman" w:hAnsi="Times New Roman"/>
        </w:rPr>
        <w:t>w</w:t>
      </w:r>
      <w:r w:rsidR="008F0EB4" w:rsidRPr="008F0EB4">
        <w:rPr>
          <w:rFonts w:ascii="Times New Roman" w:hAnsi="Times New Roman"/>
        </w:rPr>
        <w:t>e</w:t>
      </w:r>
      <w:r w:rsidRPr="008F0EB4">
        <w:rPr>
          <w:rFonts w:ascii="Times New Roman" w:hAnsi="Times New Roman"/>
        </w:rPr>
        <w:t xml:space="preserve"> </w:t>
      </w:r>
      <w:r w:rsidR="0096292C" w:rsidRPr="008F0EB4">
        <w:rPr>
          <w:rFonts w:ascii="Times New Roman" w:hAnsi="Times New Roman"/>
        </w:rPr>
        <w:t>w</w:t>
      </w:r>
      <w:r w:rsidRPr="008F0EB4">
        <w:rPr>
          <w:rFonts w:ascii="Times New Roman" w:hAnsi="Times New Roman"/>
        </w:rPr>
        <w:t xml:space="preserve">spólnocie </w:t>
      </w:r>
      <w:r w:rsidR="0096292C" w:rsidRPr="008F0EB4">
        <w:rPr>
          <w:rFonts w:ascii="Times New Roman" w:hAnsi="Times New Roman"/>
        </w:rPr>
        <w:t xml:space="preserve">mieszkaniowej </w:t>
      </w:r>
      <w:r w:rsidR="008F0EB4" w:rsidRPr="008F0EB4">
        <w:rPr>
          <w:rFonts w:ascii="Times New Roman" w:hAnsi="Times New Roman"/>
        </w:rPr>
        <w:t>osób fizycznych, a</w:t>
      </w:r>
      <w:r w:rsidRPr="008F0EB4">
        <w:rPr>
          <w:rFonts w:ascii="Times New Roman" w:hAnsi="Times New Roman"/>
        </w:rPr>
        <w:t xml:space="preserve"> zmniejsza się wkład gminy w danej wspólnocie. </w:t>
      </w:r>
    </w:p>
    <w:p w14:paraId="59A12530" w14:textId="7E6BA98E" w:rsidR="00BD5A32" w:rsidRDefault="00BD5A32" w:rsidP="006A5CD5">
      <w:pPr>
        <w:spacing w:after="0"/>
        <w:jc w:val="both"/>
        <w:rPr>
          <w:rFonts w:ascii="Times New Roman" w:hAnsi="Times New Roman"/>
        </w:rPr>
      </w:pPr>
      <w:r>
        <w:rPr>
          <w:rFonts w:ascii="Times New Roman" w:hAnsi="Times New Roman"/>
        </w:rPr>
        <w:t xml:space="preserve">Radny Łuć podkreślił, że przetarg nie zaspokaja potrzeb mieszkańców, którzy są na liście. </w:t>
      </w:r>
    </w:p>
    <w:p w14:paraId="0354BA21" w14:textId="2B7DAB5C" w:rsidR="009474A0" w:rsidRDefault="009474A0" w:rsidP="006A5CD5">
      <w:pPr>
        <w:spacing w:after="0"/>
        <w:jc w:val="both"/>
        <w:rPr>
          <w:rFonts w:ascii="Times New Roman" w:hAnsi="Times New Roman"/>
        </w:rPr>
      </w:pPr>
      <w:r>
        <w:rPr>
          <w:rFonts w:ascii="Times New Roman" w:hAnsi="Times New Roman"/>
        </w:rPr>
        <w:t>Radny Huczko p</w:t>
      </w:r>
      <w:r w:rsidR="000013DF">
        <w:rPr>
          <w:rFonts w:ascii="Times New Roman" w:hAnsi="Times New Roman"/>
        </w:rPr>
        <w:t>rzedstawił</w:t>
      </w:r>
      <w:r>
        <w:rPr>
          <w:rFonts w:ascii="Times New Roman" w:hAnsi="Times New Roman"/>
        </w:rPr>
        <w:t xml:space="preserve"> propozycję „ lokal za remont”. </w:t>
      </w:r>
    </w:p>
    <w:p w14:paraId="4E59CDD8" w14:textId="6603827F" w:rsidR="00585BF2" w:rsidRDefault="00585BF2" w:rsidP="006A5CD5">
      <w:pPr>
        <w:spacing w:after="0"/>
        <w:jc w:val="both"/>
        <w:rPr>
          <w:rFonts w:ascii="Times New Roman" w:hAnsi="Times New Roman"/>
        </w:rPr>
      </w:pPr>
      <w:r>
        <w:rPr>
          <w:rFonts w:ascii="Times New Roman" w:hAnsi="Times New Roman"/>
        </w:rPr>
        <w:t xml:space="preserve">Wójt wyjaśnił, </w:t>
      </w:r>
      <w:r w:rsidR="000013DF">
        <w:rPr>
          <w:rFonts w:ascii="Times New Roman" w:hAnsi="Times New Roman"/>
        </w:rPr>
        <w:t>ż</w:t>
      </w:r>
      <w:r>
        <w:rPr>
          <w:rFonts w:ascii="Times New Roman" w:hAnsi="Times New Roman"/>
        </w:rPr>
        <w:t>e nie może podjąć takiej decyzji, jeżeli decyzja komisji mieszkaniowej będzie inna.</w:t>
      </w:r>
    </w:p>
    <w:p w14:paraId="078DA86E" w14:textId="581B0D58" w:rsidR="00E26F11" w:rsidRDefault="000013DF" w:rsidP="006A5CD5">
      <w:pPr>
        <w:spacing w:after="0"/>
        <w:jc w:val="both"/>
        <w:rPr>
          <w:rFonts w:ascii="Times New Roman" w:hAnsi="Times New Roman"/>
        </w:rPr>
      </w:pPr>
      <w:r>
        <w:rPr>
          <w:rFonts w:ascii="Times New Roman" w:hAnsi="Times New Roman"/>
        </w:rPr>
        <w:t xml:space="preserve">Ostatecznie </w:t>
      </w:r>
      <w:r w:rsidR="001E4801">
        <w:rPr>
          <w:rFonts w:ascii="Times New Roman" w:hAnsi="Times New Roman"/>
        </w:rPr>
        <w:t xml:space="preserve">Sekretarz poinformowała, </w:t>
      </w:r>
      <w:r>
        <w:rPr>
          <w:rFonts w:ascii="Times New Roman" w:hAnsi="Times New Roman"/>
        </w:rPr>
        <w:t>ż</w:t>
      </w:r>
      <w:r w:rsidR="001E4801">
        <w:rPr>
          <w:rFonts w:ascii="Times New Roman" w:hAnsi="Times New Roman"/>
        </w:rPr>
        <w:t xml:space="preserve">e punkt 7 zostanie ściągnięty z porządku obrad i przedstawiony na społecznej komisji mieszkaniowej. </w:t>
      </w:r>
    </w:p>
    <w:p w14:paraId="5CD5A079" w14:textId="77777777" w:rsidR="00790337" w:rsidRDefault="00790337" w:rsidP="00DA7F4C">
      <w:pPr>
        <w:spacing w:after="0"/>
        <w:rPr>
          <w:rFonts w:ascii="Times New Roman" w:hAnsi="Times New Roman"/>
        </w:rPr>
      </w:pPr>
    </w:p>
    <w:p w14:paraId="4F4E02A7" w14:textId="7C3A1F74" w:rsidR="00D27D5D" w:rsidRPr="000013DF" w:rsidRDefault="00D27D5D" w:rsidP="00DA7F4C">
      <w:pPr>
        <w:spacing w:after="0"/>
        <w:rPr>
          <w:u w:val="single"/>
        </w:rPr>
      </w:pPr>
      <w:r w:rsidRPr="000013DF">
        <w:rPr>
          <w:u w:val="single"/>
        </w:rPr>
        <w:t>Ad.8.</w:t>
      </w:r>
    </w:p>
    <w:p w14:paraId="368A7C1B" w14:textId="23936B90" w:rsidR="00D27D5D" w:rsidRPr="00CD6466" w:rsidRDefault="00D27D5D" w:rsidP="00DA7F4C">
      <w:pPr>
        <w:spacing w:after="0" w:line="240" w:lineRule="auto"/>
        <w:jc w:val="both"/>
        <w:rPr>
          <w:rFonts w:ascii="Times New Roman" w:hAnsi="Times New Roman"/>
          <w:b/>
          <w:bCs/>
        </w:rPr>
      </w:pPr>
      <w:r w:rsidRPr="00CD6466">
        <w:rPr>
          <w:rFonts w:ascii="Times New Roman" w:hAnsi="Times New Roman"/>
          <w:b/>
          <w:bCs/>
        </w:rPr>
        <w:t>P</w:t>
      </w:r>
      <w:r w:rsidR="000013DF">
        <w:rPr>
          <w:rFonts w:ascii="Times New Roman" w:hAnsi="Times New Roman"/>
          <w:b/>
          <w:bCs/>
        </w:rPr>
        <w:t>rojekt</w:t>
      </w:r>
      <w:r w:rsidRPr="00CD6466">
        <w:rPr>
          <w:rFonts w:ascii="Times New Roman" w:hAnsi="Times New Roman"/>
          <w:b/>
          <w:bCs/>
        </w:rPr>
        <w:t xml:space="preserve"> uchwały w sprawie regulaminu korzystania ze strefy sportu i rekreacji w Potępie przy ulicy Tarnogórskiej 12.</w:t>
      </w:r>
    </w:p>
    <w:p w14:paraId="04D777C9" w14:textId="5D01F0C7" w:rsidR="006A5CD5" w:rsidRDefault="006A5CD5" w:rsidP="006A5CD5">
      <w:pPr>
        <w:spacing w:after="0"/>
        <w:jc w:val="both"/>
        <w:rPr>
          <w:rFonts w:ascii="Times New Roman" w:hAnsi="Times New Roman"/>
        </w:rPr>
      </w:pPr>
      <w:r w:rsidRPr="004B2D81">
        <w:rPr>
          <w:rFonts w:ascii="Times New Roman" w:hAnsi="Times New Roman"/>
        </w:rPr>
        <w:t xml:space="preserve">Sekretarz przypomniała, że regulamin korzystania z </w:t>
      </w:r>
      <w:r w:rsidRPr="008F0EB4">
        <w:rPr>
          <w:rFonts w:ascii="Times New Roman" w:hAnsi="Times New Roman"/>
        </w:rPr>
        <w:t xml:space="preserve">terenów </w:t>
      </w:r>
      <w:r w:rsidR="0096292C" w:rsidRPr="008F0EB4">
        <w:rPr>
          <w:rFonts w:ascii="Times New Roman" w:hAnsi="Times New Roman"/>
        </w:rPr>
        <w:t>położonych w</w:t>
      </w:r>
      <w:r w:rsidR="008F0EB4">
        <w:rPr>
          <w:rFonts w:ascii="Times New Roman" w:hAnsi="Times New Roman"/>
        </w:rPr>
        <w:t xml:space="preserve"> Potępie przy ulicy Tarnogórskiej</w:t>
      </w:r>
      <w:r w:rsidRPr="004B2D81">
        <w:rPr>
          <w:rFonts w:ascii="Times New Roman" w:hAnsi="Times New Roman"/>
        </w:rPr>
        <w:t xml:space="preserve">, został przyjęty uchwałą w czerwcu 2021 roku. W drugiej połowie 2021 roku został zrobiony monitoring ze środków funduszu sołeckiego. W regulaminie został uzupełniony zapis, że teren </w:t>
      </w:r>
      <w:r w:rsidRPr="004B2D81">
        <w:rPr>
          <w:rFonts w:ascii="Times New Roman" w:hAnsi="Times New Roman"/>
        </w:rPr>
        <w:lastRenderedPageBreak/>
        <w:t xml:space="preserve">sportu i rekreacji w Potępie jest monitorowany, w celu zapewnienia bezpieczeństwa i porządku publicznego. </w:t>
      </w:r>
    </w:p>
    <w:p w14:paraId="3CE7D5CF" w14:textId="40234F69" w:rsidR="00A636C1" w:rsidRDefault="00A636C1" w:rsidP="00A636C1">
      <w:pPr>
        <w:spacing w:after="0" w:line="240" w:lineRule="auto"/>
        <w:jc w:val="both"/>
        <w:rPr>
          <w:rFonts w:ascii="Times New Roman" w:hAnsi="Times New Roman"/>
        </w:rPr>
      </w:pPr>
      <w:r>
        <w:rPr>
          <w:rFonts w:ascii="Times New Roman" w:hAnsi="Times New Roman"/>
        </w:rPr>
        <w:t>Komisje po wysłuchaniu wyjaśnień oraz zapoznaniu się z treścią projektu uchwały postanowiły pozytywnie</w:t>
      </w:r>
      <w:r w:rsidR="008F0EB4">
        <w:rPr>
          <w:rFonts w:ascii="Times New Roman" w:hAnsi="Times New Roman"/>
        </w:rPr>
        <w:t xml:space="preserve"> go </w:t>
      </w:r>
      <w:r>
        <w:rPr>
          <w:rFonts w:ascii="Times New Roman" w:hAnsi="Times New Roman"/>
        </w:rPr>
        <w:t>zaopiniować.</w:t>
      </w:r>
    </w:p>
    <w:p w14:paraId="25024223" w14:textId="77777777" w:rsidR="00A636C1" w:rsidRDefault="00A636C1" w:rsidP="00A636C1">
      <w:pPr>
        <w:spacing w:after="0"/>
        <w:rPr>
          <w:rFonts w:ascii="Times New Roman" w:hAnsi="Times New Roman"/>
        </w:rPr>
      </w:pPr>
    </w:p>
    <w:p w14:paraId="09B37D6D" w14:textId="3F2E3284" w:rsidR="00D27D5D" w:rsidRPr="00A636C1" w:rsidRDefault="00D27D5D" w:rsidP="00D27D5D">
      <w:pPr>
        <w:spacing w:after="0" w:line="240" w:lineRule="auto"/>
        <w:jc w:val="both"/>
        <w:rPr>
          <w:rFonts w:ascii="Times New Roman" w:hAnsi="Times New Roman"/>
          <w:u w:val="single"/>
        </w:rPr>
      </w:pPr>
      <w:r w:rsidRPr="00A636C1">
        <w:rPr>
          <w:rFonts w:ascii="Times New Roman" w:hAnsi="Times New Roman"/>
          <w:u w:val="single"/>
        </w:rPr>
        <w:t>Ad.9.</w:t>
      </w:r>
    </w:p>
    <w:p w14:paraId="122F2B15" w14:textId="57E2B7D5" w:rsidR="00D27D5D" w:rsidRDefault="00D27D5D" w:rsidP="00D27D5D">
      <w:pPr>
        <w:spacing w:after="0" w:line="240" w:lineRule="auto"/>
        <w:jc w:val="both"/>
        <w:rPr>
          <w:rFonts w:ascii="Times New Roman" w:hAnsi="Times New Roman"/>
          <w:b/>
          <w:bCs/>
        </w:rPr>
      </w:pPr>
      <w:r w:rsidRPr="00CD6466">
        <w:rPr>
          <w:rFonts w:ascii="Times New Roman" w:hAnsi="Times New Roman"/>
          <w:b/>
          <w:bCs/>
        </w:rPr>
        <w:t>P</w:t>
      </w:r>
      <w:r w:rsidR="00A636C1">
        <w:rPr>
          <w:rFonts w:ascii="Times New Roman" w:hAnsi="Times New Roman"/>
          <w:b/>
          <w:bCs/>
        </w:rPr>
        <w:t>rojekt</w:t>
      </w:r>
      <w:r w:rsidRPr="00CD6466">
        <w:rPr>
          <w:rFonts w:ascii="Times New Roman" w:hAnsi="Times New Roman"/>
          <w:b/>
          <w:bCs/>
        </w:rPr>
        <w:t xml:space="preserve"> uchwały w sprawie ustalenia wysokości diet przysługujących radnym Gminy Krupski Młyn.</w:t>
      </w:r>
    </w:p>
    <w:p w14:paraId="57ED974F" w14:textId="0E230E72" w:rsidR="001E4801" w:rsidRPr="00A23F79" w:rsidRDefault="00A23F79" w:rsidP="00D27D5D">
      <w:pPr>
        <w:spacing w:after="0" w:line="240" w:lineRule="auto"/>
        <w:jc w:val="both"/>
        <w:rPr>
          <w:rFonts w:ascii="Times New Roman" w:hAnsi="Times New Roman"/>
        </w:rPr>
      </w:pPr>
      <w:r w:rsidRPr="00A23F79">
        <w:rPr>
          <w:rFonts w:ascii="Times New Roman" w:hAnsi="Times New Roman"/>
        </w:rPr>
        <w:t xml:space="preserve">Sekretarz poinformowała, </w:t>
      </w:r>
      <w:r w:rsidR="00A636C1">
        <w:rPr>
          <w:rFonts w:ascii="Times New Roman" w:hAnsi="Times New Roman"/>
        </w:rPr>
        <w:t>ż</w:t>
      </w:r>
      <w:r w:rsidRPr="00A23F79">
        <w:rPr>
          <w:rFonts w:ascii="Times New Roman" w:hAnsi="Times New Roman"/>
        </w:rPr>
        <w:t xml:space="preserve">e każdy otrzymał kserokopie rozstrzygnięcia nadzorczego jeżeli chodzi o uchwałę dotyczącą diet przysługujących radnym. </w:t>
      </w:r>
    </w:p>
    <w:p w14:paraId="0652255E" w14:textId="4E391ABD" w:rsidR="00A23F79" w:rsidRDefault="00A23F79" w:rsidP="00D27D5D">
      <w:pPr>
        <w:spacing w:after="0" w:line="240" w:lineRule="auto"/>
        <w:jc w:val="both"/>
        <w:rPr>
          <w:rFonts w:ascii="Times New Roman" w:hAnsi="Times New Roman"/>
        </w:rPr>
      </w:pPr>
      <w:r w:rsidRPr="00A23F79">
        <w:rPr>
          <w:rFonts w:ascii="Times New Roman" w:hAnsi="Times New Roman"/>
        </w:rPr>
        <w:t xml:space="preserve">Sekretarz poinformowała, </w:t>
      </w:r>
      <w:r w:rsidR="00A636C1">
        <w:rPr>
          <w:rFonts w:ascii="Times New Roman" w:hAnsi="Times New Roman"/>
        </w:rPr>
        <w:t>ż</w:t>
      </w:r>
      <w:r w:rsidRPr="00A23F79">
        <w:rPr>
          <w:rFonts w:ascii="Times New Roman" w:hAnsi="Times New Roman"/>
        </w:rPr>
        <w:t>e dostosowała projekt uchwały do rozstrzygnięcia nadzorczego</w:t>
      </w:r>
      <w:r>
        <w:rPr>
          <w:rFonts w:ascii="Times New Roman" w:hAnsi="Times New Roman"/>
        </w:rPr>
        <w:t>.</w:t>
      </w:r>
    </w:p>
    <w:p w14:paraId="24AF5CD8" w14:textId="5930FB1B" w:rsidR="00A23F79" w:rsidRDefault="00A23F79" w:rsidP="00D27D5D">
      <w:pPr>
        <w:spacing w:after="0" w:line="240" w:lineRule="auto"/>
        <w:jc w:val="both"/>
        <w:rPr>
          <w:rFonts w:ascii="Times New Roman" w:hAnsi="Times New Roman"/>
        </w:rPr>
      </w:pPr>
      <w:r>
        <w:rPr>
          <w:rFonts w:ascii="Times New Roman" w:hAnsi="Times New Roman"/>
        </w:rPr>
        <w:t xml:space="preserve">Z rozstrzygnięcia wynikało, żeby ograniczyć zapis w paragrafie 3. Zapis ten mówi, że podstawą do wypłaty diety jest tylko lista radnych. </w:t>
      </w:r>
    </w:p>
    <w:p w14:paraId="471E1493" w14:textId="6FD9BCB2" w:rsidR="002F47C0" w:rsidRDefault="002F47C0" w:rsidP="00D27D5D">
      <w:pPr>
        <w:spacing w:after="0" w:line="240" w:lineRule="auto"/>
        <w:jc w:val="both"/>
        <w:rPr>
          <w:rFonts w:ascii="Times New Roman" w:hAnsi="Times New Roman"/>
        </w:rPr>
      </w:pPr>
      <w:r>
        <w:rPr>
          <w:rFonts w:ascii="Times New Roman" w:hAnsi="Times New Roman"/>
        </w:rPr>
        <w:t xml:space="preserve">Sekretarz poinformowała o największej zmianie, w paragrafie 4, w sytuacji, kiedy dieta pomniejszona jest za nieobecność, Nadzór  prawny powołuje się na orzecznictwo sądowe. Wyjaśniła, że w razie nieobecności na sesji lub posiedzeniu komisji, spowodowanym chorobą lub innym udokumentowanym zdarzeniem, wynagrodzenie powinno być skorygowane. </w:t>
      </w:r>
    </w:p>
    <w:p w14:paraId="0F28DD5F" w14:textId="20DB98A6" w:rsidR="002F47C0" w:rsidRDefault="002F47C0" w:rsidP="00D27D5D">
      <w:pPr>
        <w:spacing w:after="0" w:line="240" w:lineRule="auto"/>
        <w:jc w:val="both"/>
        <w:rPr>
          <w:rFonts w:ascii="Times New Roman" w:hAnsi="Times New Roman"/>
        </w:rPr>
      </w:pPr>
      <w:r>
        <w:rPr>
          <w:rFonts w:ascii="Times New Roman" w:hAnsi="Times New Roman"/>
        </w:rPr>
        <w:t xml:space="preserve">Dieta nie zostaje zmniejszona w przypadku odbywania podróży </w:t>
      </w:r>
      <w:r w:rsidR="006D43FB">
        <w:rPr>
          <w:rFonts w:ascii="Times New Roman" w:hAnsi="Times New Roman"/>
        </w:rPr>
        <w:t xml:space="preserve">służbowej, związanej z wykonywaniem mandatu radnego w dniu kiedy jest komisja lub sesja. </w:t>
      </w:r>
    </w:p>
    <w:p w14:paraId="6CBABB7F" w14:textId="743C9145" w:rsidR="006D43FB" w:rsidRDefault="006D43FB" w:rsidP="00D27D5D">
      <w:pPr>
        <w:spacing w:after="0" w:line="240" w:lineRule="auto"/>
        <w:jc w:val="both"/>
        <w:rPr>
          <w:rFonts w:ascii="Times New Roman" w:hAnsi="Times New Roman"/>
        </w:rPr>
      </w:pPr>
      <w:r>
        <w:rPr>
          <w:rFonts w:ascii="Times New Roman" w:hAnsi="Times New Roman"/>
        </w:rPr>
        <w:t>Paragraf 7 mówi, że uchwała wchodzi w życi</w:t>
      </w:r>
      <w:r w:rsidR="00A636C1">
        <w:rPr>
          <w:rFonts w:ascii="Times New Roman" w:hAnsi="Times New Roman"/>
        </w:rPr>
        <w:t>e</w:t>
      </w:r>
      <w:r>
        <w:rPr>
          <w:rFonts w:ascii="Times New Roman" w:hAnsi="Times New Roman"/>
        </w:rPr>
        <w:t xml:space="preserve"> z dniem podjęcia, ale z mocą obowiązującą od 1 listopada.</w:t>
      </w:r>
      <w:r w:rsidR="00A636C1">
        <w:rPr>
          <w:rFonts w:ascii="Times New Roman" w:hAnsi="Times New Roman"/>
        </w:rPr>
        <w:t xml:space="preserve"> Od dnia 1 </w:t>
      </w:r>
      <w:r>
        <w:rPr>
          <w:rFonts w:ascii="Times New Roman" w:hAnsi="Times New Roman"/>
        </w:rPr>
        <w:t>listopada obowiązują już nowe zasady wypłacania diet</w:t>
      </w:r>
      <w:r w:rsidR="00A636C1">
        <w:rPr>
          <w:rFonts w:ascii="Times New Roman" w:hAnsi="Times New Roman"/>
        </w:rPr>
        <w:t>, jak poinformowała Sekretarz.</w:t>
      </w:r>
    </w:p>
    <w:p w14:paraId="4AC97AC3" w14:textId="187CE373" w:rsidR="00A636C1" w:rsidRDefault="00A636C1" w:rsidP="00A636C1">
      <w:pPr>
        <w:spacing w:after="0" w:line="240" w:lineRule="auto"/>
        <w:jc w:val="both"/>
        <w:rPr>
          <w:rFonts w:ascii="Times New Roman" w:hAnsi="Times New Roman"/>
        </w:rPr>
      </w:pPr>
      <w:r>
        <w:rPr>
          <w:rFonts w:ascii="Times New Roman" w:hAnsi="Times New Roman"/>
        </w:rPr>
        <w:t>Komisje po wysłuchaniu wyjaśnień oraz zapoznaniu się z treścią projektu uchwały postanowiły pozytywnie</w:t>
      </w:r>
      <w:r w:rsidR="008F0EB4">
        <w:rPr>
          <w:rFonts w:ascii="Times New Roman" w:hAnsi="Times New Roman"/>
        </w:rPr>
        <w:t xml:space="preserve"> go </w:t>
      </w:r>
      <w:r>
        <w:rPr>
          <w:rFonts w:ascii="Times New Roman" w:hAnsi="Times New Roman"/>
        </w:rPr>
        <w:t>zaopiniować.</w:t>
      </w:r>
    </w:p>
    <w:p w14:paraId="53B7BC8E" w14:textId="77777777" w:rsidR="00A636C1" w:rsidRDefault="00A636C1" w:rsidP="00D27D5D">
      <w:pPr>
        <w:spacing w:after="0" w:line="240" w:lineRule="auto"/>
        <w:jc w:val="both"/>
        <w:rPr>
          <w:rFonts w:ascii="Times New Roman" w:hAnsi="Times New Roman"/>
        </w:rPr>
      </w:pPr>
    </w:p>
    <w:p w14:paraId="767E7064" w14:textId="77777777" w:rsidR="00584E7A" w:rsidRDefault="00584E7A" w:rsidP="00D27D5D">
      <w:pPr>
        <w:spacing w:after="0" w:line="240" w:lineRule="auto"/>
        <w:jc w:val="both"/>
        <w:rPr>
          <w:rFonts w:ascii="Times New Roman" w:hAnsi="Times New Roman"/>
        </w:rPr>
      </w:pPr>
    </w:p>
    <w:p w14:paraId="0FCE2F35" w14:textId="6FFEC685" w:rsidR="00D27D5D" w:rsidRPr="00A636C1" w:rsidRDefault="00D27D5D" w:rsidP="00DA7F4C">
      <w:pPr>
        <w:spacing w:after="0"/>
        <w:rPr>
          <w:u w:val="single"/>
        </w:rPr>
      </w:pPr>
      <w:r w:rsidRPr="00A636C1">
        <w:rPr>
          <w:u w:val="single"/>
        </w:rPr>
        <w:t>Ad.10.</w:t>
      </w:r>
    </w:p>
    <w:p w14:paraId="1B4F244E" w14:textId="19895624" w:rsidR="00D27D5D" w:rsidRDefault="00A636C1" w:rsidP="00DA7F4C">
      <w:pPr>
        <w:spacing w:after="0" w:line="240" w:lineRule="auto"/>
        <w:jc w:val="both"/>
        <w:rPr>
          <w:rFonts w:ascii="Times New Roman" w:hAnsi="Times New Roman"/>
          <w:b/>
          <w:bCs/>
        </w:rPr>
      </w:pPr>
      <w:r>
        <w:rPr>
          <w:rFonts w:ascii="Times New Roman" w:hAnsi="Times New Roman"/>
          <w:b/>
          <w:bCs/>
        </w:rPr>
        <w:t>Projekt</w:t>
      </w:r>
      <w:r w:rsidR="00D27D5D" w:rsidRPr="00E16996">
        <w:rPr>
          <w:rFonts w:ascii="Times New Roman" w:hAnsi="Times New Roman"/>
          <w:b/>
          <w:bCs/>
        </w:rPr>
        <w:t xml:space="preserve"> uchwały w sprawie uchwalenia Gminnego programu profilaktyki i rozwiązywania problemów alkoholowych i przeciwdziałania narkomanii na 2022 rok.</w:t>
      </w:r>
    </w:p>
    <w:p w14:paraId="149AA2F2" w14:textId="35DAAB68" w:rsidR="00584E7A" w:rsidRPr="00A23F79" w:rsidRDefault="00740F7A" w:rsidP="00584E7A">
      <w:pPr>
        <w:spacing w:after="0" w:line="240" w:lineRule="auto"/>
        <w:jc w:val="both"/>
        <w:rPr>
          <w:rFonts w:ascii="Times New Roman" w:hAnsi="Times New Roman"/>
        </w:rPr>
      </w:pPr>
      <w:r>
        <w:rPr>
          <w:rFonts w:ascii="Times New Roman" w:hAnsi="Times New Roman"/>
        </w:rPr>
        <w:t>Kierownik</w:t>
      </w:r>
      <w:r w:rsidR="00584E7A">
        <w:rPr>
          <w:rFonts w:ascii="Times New Roman" w:hAnsi="Times New Roman"/>
        </w:rPr>
        <w:t xml:space="preserve"> GOPS</w:t>
      </w:r>
      <w:r w:rsidR="005A1D7F">
        <w:rPr>
          <w:rFonts w:ascii="Times New Roman" w:hAnsi="Times New Roman"/>
        </w:rPr>
        <w:t xml:space="preserve">, pani Hanna </w:t>
      </w:r>
      <w:proofErr w:type="spellStart"/>
      <w:r w:rsidR="005A1D7F">
        <w:rPr>
          <w:rFonts w:ascii="Times New Roman" w:hAnsi="Times New Roman"/>
        </w:rPr>
        <w:t>Gluch</w:t>
      </w:r>
      <w:proofErr w:type="spellEnd"/>
      <w:r w:rsidR="005A1D7F">
        <w:rPr>
          <w:rFonts w:ascii="Times New Roman" w:hAnsi="Times New Roman"/>
        </w:rPr>
        <w:t xml:space="preserve">, </w:t>
      </w:r>
      <w:r w:rsidR="00584E7A">
        <w:rPr>
          <w:rFonts w:ascii="Times New Roman" w:hAnsi="Times New Roman"/>
        </w:rPr>
        <w:t xml:space="preserve">poinformowała, że </w:t>
      </w:r>
      <w:r w:rsidR="00623F60">
        <w:rPr>
          <w:rFonts w:ascii="Times New Roman" w:hAnsi="Times New Roman"/>
        </w:rPr>
        <w:t>G</w:t>
      </w:r>
      <w:r w:rsidR="00584E7A">
        <w:rPr>
          <w:rFonts w:ascii="Times New Roman" w:hAnsi="Times New Roman"/>
        </w:rPr>
        <w:t>minna Komisja</w:t>
      </w:r>
      <w:r w:rsidR="00623F60">
        <w:rPr>
          <w:rFonts w:ascii="Times New Roman" w:hAnsi="Times New Roman"/>
        </w:rPr>
        <w:t xml:space="preserve"> profilaktyki i rozwiązywania problemów alkoholowych i przeciwdziałania narkomanii</w:t>
      </w:r>
      <w:r w:rsidR="00584E7A">
        <w:rPr>
          <w:rFonts w:ascii="Times New Roman" w:hAnsi="Times New Roman"/>
        </w:rPr>
        <w:t xml:space="preserve"> musi mieć opracowany na rok bieżący program </w:t>
      </w:r>
      <w:r w:rsidR="00623F60">
        <w:rPr>
          <w:rFonts w:ascii="Times New Roman" w:hAnsi="Times New Roman"/>
        </w:rPr>
        <w:t>działania.</w:t>
      </w:r>
      <w:r w:rsidR="00584E7A">
        <w:rPr>
          <w:rFonts w:ascii="Times New Roman" w:hAnsi="Times New Roman"/>
        </w:rPr>
        <w:t xml:space="preserve"> Jest to </w:t>
      </w:r>
      <w:r w:rsidR="00623F60">
        <w:rPr>
          <w:rFonts w:ascii="Times New Roman" w:hAnsi="Times New Roman"/>
        </w:rPr>
        <w:t>zadanie</w:t>
      </w:r>
      <w:r w:rsidR="00584E7A">
        <w:rPr>
          <w:rFonts w:ascii="Times New Roman" w:hAnsi="Times New Roman"/>
        </w:rPr>
        <w:t xml:space="preserve"> obowiązkowe nałożone na gminę</w:t>
      </w:r>
      <w:r w:rsidR="00623F60">
        <w:rPr>
          <w:rFonts w:ascii="Times New Roman" w:hAnsi="Times New Roman"/>
        </w:rPr>
        <w:t>. Program musi być przyjęty uchwałą</w:t>
      </w:r>
      <w:r w:rsidR="00247297">
        <w:rPr>
          <w:rFonts w:ascii="Times New Roman" w:hAnsi="Times New Roman"/>
        </w:rPr>
        <w:t>, aby</w:t>
      </w:r>
      <w:r w:rsidR="00584E7A">
        <w:rPr>
          <w:rFonts w:ascii="Times New Roman" w:hAnsi="Times New Roman"/>
        </w:rPr>
        <w:t xml:space="preserve"> wszyscy byli świadomi tego</w:t>
      </w:r>
      <w:r w:rsidR="00247297">
        <w:rPr>
          <w:rFonts w:ascii="Times New Roman" w:hAnsi="Times New Roman"/>
        </w:rPr>
        <w:t>,</w:t>
      </w:r>
      <w:r w:rsidR="00584E7A">
        <w:rPr>
          <w:rFonts w:ascii="Times New Roman" w:hAnsi="Times New Roman"/>
        </w:rPr>
        <w:t xml:space="preserve"> co program zawiera</w:t>
      </w:r>
      <w:r w:rsidR="00247297">
        <w:rPr>
          <w:rFonts w:ascii="Times New Roman" w:hAnsi="Times New Roman"/>
        </w:rPr>
        <w:t>.</w:t>
      </w:r>
      <w:r w:rsidR="00584E7A">
        <w:rPr>
          <w:rFonts w:ascii="Times New Roman" w:hAnsi="Times New Roman"/>
        </w:rPr>
        <w:t xml:space="preserve"> </w:t>
      </w:r>
    </w:p>
    <w:p w14:paraId="79BE66C6" w14:textId="493A673E" w:rsidR="006D43FB" w:rsidRDefault="00584E7A" w:rsidP="00DA7F4C">
      <w:pPr>
        <w:spacing w:after="0" w:line="240" w:lineRule="auto"/>
        <w:jc w:val="both"/>
        <w:rPr>
          <w:rFonts w:ascii="Times New Roman" w:hAnsi="Times New Roman"/>
        </w:rPr>
      </w:pPr>
      <w:r w:rsidRPr="00584E7A">
        <w:rPr>
          <w:rFonts w:ascii="Times New Roman" w:hAnsi="Times New Roman"/>
        </w:rPr>
        <w:t>Program ma przede wszystkim dotrzeć do dzieci i młodzieży, jak również wszystkich mieszkańców</w:t>
      </w:r>
      <w:r w:rsidR="00B42327">
        <w:rPr>
          <w:rFonts w:ascii="Times New Roman" w:hAnsi="Times New Roman"/>
        </w:rPr>
        <w:t>, aby zapobiegać</w:t>
      </w:r>
      <w:r w:rsidR="00247297">
        <w:rPr>
          <w:rFonts w:ascii="Times New Roman" w:hAnsi="Times New Roman"/>
        </w:rPr>
        <w:t xml:space="preserve"> oraz</w:t>
      </w:r>
      <w:r w:rsidR="00B42327">
        <w:rPr>
          <w:rFonts w:ascii="Times New Roman" w:hAnsi="Times New Roman"/>
        </w:rPr>
        <w:t xml:space="preserve"> stosować profilaktykę</w:t>
      </w:r>
      <w:r w:rsidR="00247297">
        <w:rPr>
          <w:rFonts w:ascii="Times New Roman" w:hAnsi="Times New Roman"/>
        </w:rPr>
        <w:t xml:space="preserve"> przeciwalkoholową.</w:t>
      </w:r>
      <w:r w:rsidR="00B42327">
        <w:rPr>
          <w:rFonts w:ascii="Times New Roman" w:hAnsi="Times New Roman"/>
        </w:rPr>
        <w:t xml:space="preserve"> </w:t>
      </w:r>
    </w:p>
    <w:p w14:paraId="40F92AAE" w14:textId="5280C54F" w:rsidR="00584E7A" w:rsidRDefault="00584E7A" w:rsidP="00DA7F4C">
      <w:pPr>
        <w:spacing w:after="0" w:line="240" w:lineRule="auto"/>
        <w:jc w:val="both"/>
        <w:rPr>
          <w:rFonts w:ascii="Times New Roman" w:hAnsi="Times New Roman"/>
        </w:rPr>
      </w:pPr>
      <w:r>
        <w:rPr>
          <w:rFonts w:ascii="Times New Roman" w:hAnsi="Times New Roman"/>
        </w:rPr>
        <w:t xml:space="preserve">Program jest finansowany w oparciu o środki pochodzące z opłat na zezwalanie na sprzedaż napojów alkoholowych na terenie gminy. </w:t>
      </w:r>
      <w:r w:rsidR="00247297">
        <w:rPr>
          <w:rFonts w:ascii="Times New Roman" w:hAnsi="Times New Roman"/>
        </w:rPr>
        <w:t>D</w:t>
      </w:r>
      <w:r>
        <w:rPr>
          <w:rFonts w:ascii="Times New Roman" w:hAnsi="Times New Roman"/>
        </w:rPr>
        <w:t xml:space="preserve">o tej pory </w:t>
      </w:r>
      <w:r w:rsidR="00247297">
        <w:rPr>
          <w:rFonts w:ascii="Times New Roman" w:hAnsi="Times New Roman"/>
        </w:rPr>
        <w:t>te środki były wystarczające</w:t>
      </w:r>
      <w:r w:rsidR="00740F7A">
        <w:rPr>
          <w:rFonts w:ascii="Times New Roman" w:hAnsi="Times New Roman"/>
        </w:rPr>
        <w:t xml:space="preserve">, o czym poinformowała pani </w:t>
      </w:r>
      <w:proofErr w:type="spellStart"/>
      <w:r w:rsidR="00740F7A">
        <w:rPr>
          <w:rFonts w:ascii="Times New Roman" w:hAnsi="Times New Roman"/>
        </w:rPr>
        <w:t>Gluch</w:t>
      </w:r>
      <w:proofErr w:type="spellEnd"/>
      <w:r w:rsidR="00740F7A">
        <w:rPr>
          <w:rFonts w:ascii="Times New Roman" w:hAnsi="Times New Roman"/>
        </w:rPr>
        <w:t xml:space="preserve">- kierownik GOPS. </w:t>
      </w:r>
    </w:p>
    <w:p w14:paraId="2B6F5517" w14:textId="2A3BF4C8" w:rsidR="00643E87" w:rsidRDefault="00643E87" w:rsidP="00DA7F4C">
      <w:pPr>
        <w:spacing w:after="0" w:line="240" w:lineRule="auto"/>
        <w:jc w:val="both"/>
        <w:rPr>
          <w:rFonts w:ascii="Times New Roman" w:hAnsi="Times New Roman"/>
        </w:rPr>
      </w:pPr>
      <w:r>
        <w:rPr>
          <w:rFonts w:ascii="Times New Roman" w:hAnsi="Times New Roman"/>
        </w:rPr>
        <w:t>Kierownik poinformowała</w:t>
      </w:r>
      <w:r w:rsidR="00247297">
        <w:rPr>
          <w:rFonts w:ascii="Times New Roman" w:hAnsi="Times New Roman"/>
        </w:rPr>
        <w:t xml:space="preserve"> również</w:t>
      </w:r>
      <w:r>
        <w:rPr>
          <w:rFonts w:ascii="Times New Roman" w:hAnsi="Times New Roman"/>
        </w:rPr>
        <w:t xml:space="preserve">, że z tych </w:t>
      </w:r>
      <w:r w:rsidR="00623F60">
        <w:rPr>
          <w:rFonts w:ascii="Times New Roman" w:hAnsi="Times New Roman"/>
        </w:rPr>
        <w:t>środków</w:t>
      </w:r>
      <w:r>
        <w:rPr>
          <w:rFonts w:ascii="Times New Roman" w:hAnsi="Times New Roman"/>
        </w:rPr>
        <w:t xml:space="preserve"> organizowane są szkolenia dla pracowników,</w:t>
      </w:r>
      <w:r w:rsidR="00B42327">
        <w:rPr>
          <w:rFonts w:ascii="Times New Roman" w:hAnsi="Times New Roman"/>
        </w:rPr>
        <w:t xml:space="preserve"> którzy są członkami zespołu</w:t>
      </w:r>
      <w:r w:rsidR="00247297">
        <w:rPr>
          <w:rFonts w:ascii="Times New Roman" w:hAnsi="Times New Roman"/>
        </w:rPr>
        <w:t>,</w:t>
      </w:r>
      <w:r w:rsidR="00623F60">
        <w:rPr>
          <w:rFonts w:ascii="Times New Roman" w:hAnsi="Times New Roman"/>
        </w:rPr>
        <w:t xml:space="preserve"> programy profilaktyczne</w:t>
      </w:r>
      <w:r w:rsidR="00247297">
        <w:rPr>
          <w:rFonts w:ascii="Times New Roman" w:hAnsi="Times New Roman"/>
        </w:rPr>
        <w:t>,</w:t>
      </w:r>
      <w:r w:rsidR="00623F60">
        <w:rPr>
          <w:rFonts w:ascii="Times New Roman" w:hAnsi="Times New Roman"/>
        </w:rPr>
        <w:t xml:space="preserve"> współfinans</w:t>
      </w:r>
      <w:r w:rsidR="00247297">
        <w:rPr>
          <w:rFonts w:ascii="Times New Roman" w:hAnsi="Times New Roman"/>
        </w:rPr>
        <w:t>owane są</w:t>
      </w:r>
      <w:r w:rsidR="00623F60">
        <w:rPr>
          <w:rFonts w:ascii="Times New Roman" w:hAnsi="Times New Roman"/>
        </w:rPr>
        <w:t xml:space="preserve"> terapie osób, które wyszły z uzależnienia</w:t>
      </w:r>
      <w:r w:rsidR="00247297">
        <w:rPr>
          <w:rFonts w:ascii="Times New Roman" w:hAnsi="Times New Roman"/>
        </w:rPr>
        <w:t xml:space="preserve">. </w:t>
      </w:r>
      <w:r w:rsidR="00623F60">
        <w:rPr>
          <w:rFonts w:ascii="Times New Roman" w:hAnsi="Times New Roman"/>
        </w:rPr>
        <w:t xml:space="preserve">Celem programu jest </w:t>
      </w:r>
      <w:r w:rsidR="00B42327">
        <w:rPr>
          <w:rFonts w:ascii="Times New Roman" w:hAnsi="Times New Roman"/>
        </w:rPr>
        <w:t xml:space="preserve">ograniczenie dostępności alkoholu, </w:t>
      </w:r>
      <w:r w:rsidR="00623F60">
        <w:rPr>
          <w:rFonts w:ascii="Times New Roman" w:hAnsi="Times New Roman"/>
        </w:rPr>
        <w:t xml:space="preserve">dotarcie do jak największej liczby osób </w:t>
      </w:r>
      <w:r w:rsidR="00B42327">
        <w:rPr>
          <w:rFonts w:ascii="Times New Roman" w:hAnsi="Times New Roman"/>
        </w:rPr>
        <w:t>z informacją w jaki sposób wyjść z nałogu, w jaki sposób pomagać wychodzić z nałogu</w:t>
      </w:r>
      <w:r w:rsidR="008E653F">
        <w:rPr>
          <w:rFonts w:ascii="Times New Roman" w:hAnsi="Times New Roman"/>
        </w:rPr>
        <w:t>.</w:t>
      </w:r>
    </w:p>
    <w:p w14:paraId="24789B23" w14:textId="5CEA0CA3" w:rsidR="005D4D36" w:rsidRDefault="00B42327" w:rsidP="00DA7F4C">
      <w:pPr>
        <w:spacing w:after="0" w:line="240" w:lineRule="auto"/>
        <w:jc w:val="both"/>
        <w:rPr>
          <w:rFonts w:ascii="Times New Roman" w:hAnsi="Times New Roman"/>
        </w:rPr>
      </w:pPr>
      <w:r>
        <w:rPr>
          <w:rFonts w:ascii="Times New Roman" w:hAnsi="Times New Roman"/>
        </w:rPr>
        <w:t xml:space="preserve">Radny Łuć zapytał </w:t>
      </w:r>
      <w:r w:rsidR="005D4D36">
        <w:rPr>
          <w:rFonts w:ascii="Times New Roman" w:hAnsi="Times New Roman"/>
        </w:rPr>
        <w:t xml:space="preserve">o </w:t>
      </w:r>
      <w:r w:rsidR="008E3EC7">
        <w:rPr>
          <w:rFonts w:ascii="Times New Roman" w:hAnsi="Times New Roman"/>
        </w:rPr>
        <w:t>kwotę</w:t>
      </w:r>
      <w:r w:rsidR="005C6E5A">
        <w:rPr>
          <w:rFonts w:ascii="Times New Roman" w:hAnsi="Times New Roman"/>
        </w:rPr>
        <w:t xml:space="preserve"> przydzielonych</w:t>
      </w:r>
      <w:r w:rsidR="005D4D36">
        <w:rPr>
          <w:rFonts w:ascii="Times New Roman" w:hAnsi="Times New Roman"/>
        </w:rPr>
        <w:t xml:space="preserve"> środków za rok 2021 </w:t>
      </w:r>
      <w:r w:rsidR="008E653F">
        <w:rPr>
          <w:rFonts w:ascii="Times New Roman" w:hAnsi="Times New Roman"/>
        </w:rPr>
        <w:t xml:space="preserve">oraz poprosił o dane </w:t>
      </w:r>
      <w:r w:rsidR="005D4D36">
        <w:rPr>
          <w:rFonts w:ascii="Times New Roman" w:hAnsi="Times New Roman"/>
        </w:rPr>
        <w:t xml:space="preserve"> na co zostały przeznaczone.</w:t>
      </w:r>
    </w:p>
    <w:p w14:paraId="3CBA907C" w14:textId="094BFC3C" w:rsidR="005C6E5A" w:rsidRDefault="005D4D36" w:rsidP="000121F6">
      <w:pPr>
        <w:spacing w:after="0"/>
        <w:rPr>
          <w:rFonts w:ascii="Times New Roman" w:hAnsi="Times New Roman"/>
        </w:rPr>
      </w:pPr>
      <w:r>
        <w:rPr>
          <w:rFonts w:ascii="Times New Roman" w:hAnsi="Times New Roman"/>
        </w:rPr>
        <w:t xml:space="preserve">Pani Głuch poinformowała, że wszystko jest przedstawione w sprawozdaniu. </w:t>
      </w:r>
      <w:r w:rsidR="005C6E5A">
        <w:rPr>
          <w:rFonts w:ascii="Times New Roman" w:hAnsi="Times New Roman"/>
        </w:rPr>
        <w:t xml:space="preserve">Poinformowała również, że na następnej sesji sprawozdanie zostanie przedstawione. </w:t>
      </w:r>
      <w:r w:rsidR="008E653F">
        <w:rPr>
          <w:rFonts w:ascii="Times New Roman" w:hAnsi="Times New Roman"/>
        </w:rPr>
        <w:t>Poinformowała krótko, że środki, jak wcześniej wspomniała przeznaczone są m</w:t>
      </w:r>
      <w:r>
        <w:rPr>
          <w:rFonts w:ascii="Times New Roman" w:hAnsi="Times New Roman"/>
        </w:rPr>
        <w:t xml:space="preserve">iędzy innymi </w:t>
      </w:r>
      <w:r w:rsidR="008E653F">
        <w:rPr>
          <w:rFonts w:ascii="Times New Roman" w:hAnsi="Times New Roman"/>
        </w:rPr>
        <w:t xml:space="preserve">na </w:t>
      </w:r>
      <w:r>
        <w:rPr>
          <w:rFonts w:ascii="Times New Roman" w:hAnsi="Times New Roman"/>
        </w:rPr>
        <w:t>terapie, współfinansowanie turnusów</w:t>
      </w:r>
      <w:r w:rsidR="005C6E5A">
        <w:rPr>
          <w:rFonts w:ascii="Times New Roman" w:hAnsi="Times New Roman"/>
        </w:rPr>
        <w:t xml:space="preserve"> rehabilitacyjnych</w:t>
      </w:r>
      <w:r w:rsidR="008E653F">
        <w:rPr>
          <w:rFonts w:ascii="Times New Roman" w:hAnsi="Times New Roman"/>
        </w:rPr>
        <w:t xml:space="preserve"> oraz</w:t>
      </w:r>
      <w:r w:rsidR="005C6E5A">
        <w:rPr>
          <w:rFonts w:ascii="Times New Roman" w:hAnsi="Times New Roman"/>
        </w:rPr>
        <w:t xml:space="preserve"> materiały edukacyjne.</w:t>
      </w:r>
    </w:p>
    <w:p w14:paraId="1DD36261" w14:textId="366AD86E" w:rsidR="005C6E5A" w:rsidRDefault="005C6E5A" w:rsidP="000121F6">
      <w:pPr>
        <w:spacing w:after="0"/>
        <w:rPr>
          <w:rFonts w:ascii="Times New Roman" w:hAnsi="Times New Roman"/>
        </w:rPr>
      </w:pPr>
      <w:r>
        <w:rPr>
          <w:rFonts w:ascii="Times New Roman" w:hAnsi="Times New Roman"/>
        </w:rPr>
        <w:t>Radny Łuć zapytał o środki przeznaczone dla naszej gminnej młodzieży.</w:t>
      </w:r>
    </w:p>
    <w:p w14:paraId="0834B8FE" w14:textId="0F10EA28" w:rsidR="005C6E5A" w:rsidRDefault="005C6E5A" w:rsidP="000121F6">
      <w:pPr>
        <w:spacing w:after="0"/>
        <w:rPr>
          <w:rFonts w:ascii="Times New Roman" w:hAnsi="Times New Roman"/>
        </w:rPr>
      </w:pPr>
      <w:r>
        <w:rPr>
          <w:rFonts w:ascii="Times New Roman" w:hAnsi="Times New Roman"/>
        </w:rPr>
        <w:t>Pani kierownik poinformowała, że szkoły miały organizowane programy profilaktyczne, finansowane z tych środków.</w:t>
      </w:r>
    </w:p>
    <w:p w14:paraId="16F3B06A" w14:textId="287CE54A" w:rsidR="005C6E5A" w:rsidRDefault="005C6E5A" w:rsidP="000121F6">
      <w:pPr>
        <w:spacing w:after="0"/>
        <w:rPr>
          <w:rFonts w:ascii="Times New Roman" w:hAnsi="Times New Roman"/>
        </w:rPr>
      </w:pPr>
      <w:r>
        <w:rPr>
          <w:rFonts w:ascii="Times New Roman" w:hAnsi="Times New Roman"/>
        </w:rPr>
        <w:t xml:space="preserve">Radny Łuć zapytał również o przeznaczenie </w:t>
      </w:r>
      <w:r w:rsidR="008E653F">
        <w:rPr>
          <w:rFonts w:ascii="Times New Roman" w:hAnsi="Times New Roman"/>
        </w:rPr>
        <w:t xml:space="preserve">tych </w:t>
      </w:r>
      <w:r w:rsidR="000121F6">
        <w:rPr>
          <w:rFonts w:ascii="Times New Roman" w:hAnsi="Times New Roman"/>
        </w:rPr>
        <w:t>środków</w:t>
      </w:r>
      <w:r>
        <w:rPr>
          <w:rFonts w:ascii="Times New Roman" w:hAnsi="Times New Roman"/>
        </w:rPr>
        <w:t xml:space="preserve"> na OSP </w:t>
      </w:r>
      <w:r w:rsidR="00633CB4">
        <w:rPr>
          <w:rFonts w:ascii="Times New Roman" w:hAnsi="Times New Roman"/>
        </w:rPr>
        <w:t>w Krupskim Młynie</w:t>
      </w:r>
      <w:r>
        <w:rPr>
          <w:rFonts w:ascii="Times New Roman" w:hAnsi="Times New Roman"/>
        </w:rPr>
        <w:t xml:space="preserve">. </w:t>
      </w:r>
    </w:p>
    <w:p w14:paraId="47C82D4B" w14:textId="580385C1" w:rsidR="005C6E5A" w:rsidRDefault="005C6E5A" w:rsidP="000121F6">
      <w:pPr>
        <w:spacing w:after="0"/>
        <w:rPr>
          <w:rFonts w:ascii="Times New Roman" w:hAnsi="Times New Roman"/>
        </w:rPr>
      </w:pPr>
      <w:r>
        <w:rPr>
          <w:rFonts w:ascii="Times New Roman" w:hAnsi="Times New Roman"/>
        </w:rPr>
        <w:t xml:space="preserve">Pani </w:t>
      </w:r>
      <w:r w:rsidR="008E653F">
        <w:rPr>
          <w:rFonts w:ascii="Times New Roman" w:hAnsi="Times New Roman"/>
        </w:rPr>
        <w:t>k</w:t>
      </w:r>
      <w:r>
        <w:rPr>
          <w:rFonts w:ascii="Times New Roman" w:hAnsi="Times New Roman"/>
        </w:rPr>
        <w:t xml:space="preserve">ierownik </w:t>
      </w:r>
      <w:r w:rsidR="000121F6">
        <w:rPr>
          <w:rFonts w:ascii="Times New Roman" w:hAnsi="Times New Roman"/>
        </w:rPr>
        <w:t xml:space="preserve">poinformowała, </w:t>
      </w:r>
      <w:r w:rsidR="00633CB4">
        <w:rPr>
          <w:rFonts w:ascii="Times New Roman" w:hAnsi="Times New Roman"/>
        </w:rPr>
        <w:t>ż</w:t>
      </w:r>
      <w:r w:rsidR="000121F6">
        <w:rPr>
          <w:rFonts w:ascii="Times New Roman" w:hAnsi="Times New Roman"/>
        </w:rPr>
        <w:t xml:space="preserve">e taka informacja również będzie przygotowana w sprawozdaniu. </w:t>
      </w:r>
    </w:p>
    <w:p w14:paraId="2EDDB0B3" w14:textId="71BF4F4A" w:rsidR="000121F6" w:rsidRDefault="000121F6" w:rsidP="000121F6">
      <w:pPr>
        <w:spacing w:after="0"/>
        <w:rPr>
          <w:rFonts w:ascii="Times New Roman" w:hAnsi="Times New Roman"/>
        </w:rPr>
      </w:pPr>
      <w:r>
        <w:rPr>
          <w:rFonts w:ascii="Times New Roman" w:hAnsi="Times New Roman"/>
        </w:rPr>
        <w:t>Poinformował</w:t>
      </w:r>
      <w:r w:rsidR="00633CB4">
        <w:rPr>
          <w:rFonts w:ascii="Times New Roman" w:hAnsi="Times New Roman"/>
        </w:rPr>
        <w:t>a</w:t>
      </w:r>
      <w:r>
        <w:rPr>
          <w:rFonts w:ascii="Times New Roman" w:hAnsi="Times New Roman"/>
        </w:rPr>
        <w:t xml:space="preserve">, że </w:t>
      </w:r>
      <w:r w:rsidR="00633CB4">
        <w:rPr>
          <w:rFonts w:ascii="Times New Roman" w:hAnsi="Times New Roman"/>
        </w:rPr>
        <w:t>nikomu kto</w:t>
      </w:r>
      <w:r>
        <w:rPr>
          <w:rFonts w:ascii="Times New Roman" w:hAnsi="Times New Roman"/>
        </w:rPr>
        <w:t xml:space="preserve"> wniosek </w:t>
      </w:r>
      <w:r w:rsidR="00633CB4">
        <w:rPr>
          <w:rFonts w:ascii="Times New Roman" w:hAnsi="Times New Roman"/>
        </w:rPr>
        <w:t>składa, nie odmawiamy.</w:t>
      </w:r>
    </w:p>
    <w:p w14:paraId="5351C4D7" w14:textId="0FDDE2FE" w:rsidR="00633CB4" w:rsidRDefault="00633CB4" w:rsidP="000121F6">
      <w:pPr>
        <w:spacing w:after="0"/>
        <w:rPr>
          <w:rFonts w:ascii="Times New Roman" w:hAnsi="Times New Roman"/>
        </w:rPr>
      </w:pPr>
      <w:r>
        <w:rPr>
          <w:rFonts w:ascii="Times New Roman" w:hAnsi="Times New Roman"/>
        </w:rPr>
        <w:lastRenderedPageBreak/>
        <w:t xml:space="preserve">Radny </w:t>
      </w:r>
      <w:proofErr w:type="spellStart"/>
      <w:r>
        <w:rPr>
          <w:rFonts w:ascii="Times New Roman" w:hAnsi="Times New Roman"/>
        </w:rPr>
        <w:t>Łuć</w:t>
      </w:r>
      <w:proofErr w:type="spellEnd"/>
      <w:r w:rsidR="008F0EB4">
        <w:rPr>
          <w:rFonts w:ascii="Times New Roman" w:hAnsi="Times New Roman"/>
        </w:rPr>
        <w:t xml:space="preserve"> zabrał </w:t>
      </w:r>
      <w:r w:rsidR="009B7758">
        <w:rPr>
          <w:rFonts w:ascii="Times New Roman" w:hAnsi="Times New Roman"/>
          <w:color w:val="00B050"/>
        </w:rPr>
        <w:t xml:space="preserve"> </w:t>
      </w:r>
      <w:r>
        <w:rPr>
          <w:rFonts w:ascii="Times New Roman" w:hAnsi="Times New Roman"/>
        </w:rPr>
        <w:t xml:space="preserve"> głos w kwestii objęcia opieką niepełnosprawnego mieszkańca naszej gminy oraz 90-letni</w:t>
      </w:r>
      <w:r w:rsidR="008E653F">
        <w:rPr>
          <w:rFonts w:ascii="Times New Roman" w:hAnsi="Times New Roman"/>
        </w:rPr>
        <w:t>ej</w:t>
      </w:r>
      <w:r>
        <w:rPr>
          <w:rFonts w:ascii="Times New Roman" w:hAnsi="Times New Roman"/>
        </w:rPr>
        <w:t xml:space="preserve"> mieszkank</w:t>
      </w:r>
      <w:r w:rsidR="008E653F">
        <w:rPr>
          <w:rFonts w:ascii="Times New Roman" w:hAnsi="Times New Roman"/>
        </w:rPr>
        <w:t>i również</w:t>
      </w:r>
      <w:r>
        <w:rPr>
          <w:rFonts w:ascii="Times New Roman" w:hAnsi="Times New Roman"/>
        </w:rPr>
        <w:t xml:space="preserve"> naszej gminy.</w:t>
      </w:r>
      <w:r w:rsidR="00906603">
        <w:rPr>
          <w:rFonts w:ascii="Times New Roman" w:hAnsi="Times New Roman"/>
        </w:rPr>
        <w:t xml:space="preserve"> Wspomniał o pomocy w formie jednej tony węgla. Wyraził swoje niezadowolenie jeżeli chodzi o pomoc ze strony G</w:t>
      </w:r>
      <w:r w:rsidR="008E1017">
        <w:rPr>
          <w:rFonts w:ascii="Times New Roman" w:hAnsi="Times New Roman"/>
        </w:rPr>
        <w:t>OPS</w:t>
      </w:r>
      <w:r w:rsidR="00906603">
        <w:rPr>
          <w:rFonts w:ascii="Times New Roman" w:hAnsi="Times New Roman"/>
        </w:rPr>
        <w:t>.</w:t>
      </w:r>
      <w:r w:rsidR="008E1017">
        <w:rPr>
          <w:rFonts w:ascii="Times New Roman" w:hAnsi="Times New Roman"/>
        </w:rPr>
        <w:t xml:space="preserve"> Uważa</w:t>
      </w:r>
      <w:r w:rsidR="00906603">
        <w:rPr>
          <w:rFonts w:ascii="Times New Roman" w:hAnsi="Times New Roman"/>
        </w:rPr>
        <w:t xml:space="preserve">, </w:t>
      </w:r>
      <w:r w:rsidR="008E1017">
        <w:rPr>
          <w:rFonts w:ascii="Times New Roman" w:hAnsi="Times New Roman"/>
        </w:rPr>
        <w:t>ż</w:t>
      </w:r>
      <w:r w:rsidR="00906603">
        <w:rPr>
          <w:rFonts w:ascii="Times New Roman" w:hAnsi="Times New Roman"/>
        </w:rPr>
        <w:t>e należy pochylić się nad przepisami i nie zasłaniać się nimi w niektórych kwestiach</w:t>
      </w:r>
      <w:r w:rsidR="008E1017">
        <w:rPr>
          <w:rFonts w:ascii="Times New Roman" w:hAnsi="Times New Roman"/>
        </w:rPr>
        <w:t xml:space="preserve"> i starać się pomóc.</w:t>
      </w:r>
    </w:p>
    <w:p w14:paraId="14ACC4DF" w14:textId="5BE91FA9" w:rsidR="008E1017" w:rsidRDefault="00633CB4" w:rsidP="008E1017">
      <w:pPr>
        <w:spacing w:after="0"/>
        <w:rPr>
          <w:rFonts w:ascii="Times New Roman" w:hAnsi="Times New Roman"/>
        </w:rPr>
      </w:pPr>
      <w:r>
        <w:rPr>
          <w:rFonts w:ascii="Times New Roman" w:hAnsi="Times New Roman"/>
        </w:rPr>
        <w:t xml:space="preserve">Pani </w:t>
      </w:r>
      <w:r w:rsidR="008E653F">
        <w:rPr>
          <w:rFonts w:ascii="Times New Roman" w:hAnsi="Times New Roman"/>
        </w:rPr>
        <w:t>k</w:t>
      </w:r>
      <w:r>
        <w:rPr>
          <w:rFonts w:ascii="Times New Roman" w:hAnsi="Times New Roman"/>
        </w:rPr>
        <w:t xml:space="preserve">ierownik wyjaśniła, </w:t>
      </w:r>
      <w:r w:rsidR="008E1017">
        <w:rPr>
          <w:rFonts w:ascii="Times New Roman" w:hAnsi="Times New Roman"/>
        </w:rPr>
        <w:t>ż</w:t>
      </w:r>
      <w:r>
        <w:rPr>
          <w:rFonts w:ascii="Times New Roman" w:hAnsi="Times New Roman"/>
        </w:rPr>
        <w:t>e jest związana przepisami</w:t>
      </w:r>
      <w:r w:rsidR="008E1017">
        <w:rPr>
          <w:rFonts w:ascii="Times New Roman" w:hAnsi="Times New Roman"/>
        </w:rPr>
        <w:t xml:space="preserve"> ustawy, do których musi się odnieść.</w:t>
      </w:r>
    </w:p>
    <w:p w14:paraId="7D3BEF2A" w14:textId="6B15EEBF" w:rsidR="00633CB4" w:rsidRDefault="008E1017" w:rsidP="000121F6">
      <w:pPr>
        <w:spacing w:after="0"/>
        <w:rPr>
          <w:rFonts w:ascii="Times New Roman" w:hAnsi="Times New Roman"/>
        </w:rPr>
      </w:pPr>
      <w:r>
        <w:rPr>
          <w:rFonts w:ascii="Times New Roman" w:hAnsi="Times New Roman"/>
        </w:rPr>
        <w:t>Każda decyzja</w:t>
      </w:r>
      <w:r w:rsidR="008F0EB4">
        <w:rPr>
          <w:rFonts w:ascii="Times New Roman" w:hAnsi="Times New Roman"/>
        </w:rPr>
        <w:t xml:space="preserve"> musi</w:t>
      </w:r>
      <w:r w:rsidR="009D365F">
        <w:rPr>
          <w:rFonts w:ascii="Times New Roman" w:hAnsi="Times New Roman"/>
          <w:color w:val="00B050"/>
        </w:rPr>
        <w:t xml:space="preserve"> </w:t>
      </w:r>
      <w:r>
        <w:rPr>
          <w:rFonts w:ascii="Times New Roman" w:hAnsi="Times New Roman"/>
        </w:rPr>
        <w:t>być uzasadniona</w:t>
      </w:r>
      <w:r w:rsidR="008E653F">
        <w:rPr>
          <w:rFonts w:ascii="Times New Roman" w:hAnsi="Times New Roman"/>
        </w:rPr>
        <w:t xml:space="preserve"> informacją </w:t>
      </w:r>
      <w:r>
        <w:rPr>
          <w:rFonts w:ascii="Times New Roman" w:hAnsi="Times New Roman"/>
        </w:rPr>
        <w:t>z jakiego powodu środki zostały przyznane.</w:t>
      </w:r>
    </w:p>
    <w:p w14:paraId="0C4990A3" w14:textId="2CDEE8A4" w:rsidR="008E1017" w:rsidRDefault="008E1017" w:rsidP="000121F6">
      <w:pPr>
        <w:spacing w:after="0"/>
        <w:rPr>
          <w:rFonts w:ascii="Times New Roman" w:hAnsi="Times New Roman"/>
        </w:rPr>
      </w:pPr>
      <w:r>
        <w:rPr>
          <w:rFonts w:ascii="Times New Roman" w:hAnsi="Times New Roman"/>
        </w:rPr>
        <w:t xml:space="preserve">Wyjaśniła, że pracuje na podstawie budżetu, z którego </w:t>
      </w:r>
      <w:r w:rsidR="008E653F">
        <w:rPr>
          <w:rFonts w:ascii="Times New Roman" w:hAnsi="Times New Roman"/>
        </w:rPr>
        <w:t>musi</w:t>
      </w:r>
      <w:r>
        <w:rPr>
          <w:rFonts w:ascii="Times New Roman" w:hAnsi="Times New Roman"/>
        </w:rPr>
        <w:t xml:space="preserve"> wykazać sprawozdanie do skarbnika.</w:t>
      </w:r>
    </w:p>
    <w:p w14:paraId="340D33B2" w14:textId="5027A304" w:rsidR="008E1017" w:rsidRDefault="008E1017" w:rsidP="000121F6">
      <w:pPr>
        <w:spacing w:after="0"/>
        <w:rPr>
          <w:rFonts w:ascii="Times New Roman" w:hAnsi="Times New Roman"/>
        </w:rPr>
      </w:pPr>
      <w:r>
        <w:rPr>
          <w:rFonts w:ascii="Times New Roman" w:hAnsi="Times New Roman"/>
        </w:rPr>
        <w:t>Poinformowała, że również podlega kontroli</w:t>
      </w:r>
      <w:r w:rsidR="00183DA0">
        <w:rPr>
          <w:rFonts w:ascii="Times New Roman" w:hAnsi="Times New Roman"/>
        </w:rPr>
        <w:t>.</w:t>
      </w:r>
    </w:p>
    <w:p w14:paraId="715C7105" w14:textId="657851DC" w:rsidR="008E1017" w:rsidRDefault="008E1017" w:rsidP="000121F6">
      <w:pPr>
        <w:spacing w:after="0"/>
        <w:rPr>
          <w:rFonts w:ascii="Times New Roman" w:hAnsi="Times New Roman"/>
        </w:rPr>
      </w:pPr>
      <w:r>
        <w:rPr>
          <w:rFonts w:ascii="Times New Roman" w:hAnsi="Times New Roman"/>
        </w:rPr>
        <w:t>Radny Łuć</w:t>
      </w:r>
      <w:r w:rsidR="009C3E30">
        <w:rPr>
          <w:rFonts w:ascii="Times New Roman" w:hAnsi="Times New Roman"/>
        </w:rPr>
        <w:t xml:space="preserve"> </w:t>
      </w:r>
      <w:r>
        <w:rPr>
          <w:rFonts w:ascii="Times New Roman" w:hAnsi="Times New Roman"/>
        </w:rPr>
        <w:t xml:space="preserve"> </w:t>
      </w:r>
      <w:r w:rsidR="009C3E30">
        <w:rPr>
          <w:rFonts w:ascii="Times New Roman" w:hAnsi="Times New Roman"/>
        </w:rPr>
        <w:t xml:space="preserve">poprosił, aby mimo wszystko pochylić się nad tymi osobami. </w:t>
      </w:r>
    </w:p>
    <w:p w14:paraId="36BA8945" w14:textId="6DEDBB8E" w:rsidR="008E653F" w:rsidRDefault="00B30A29" w:rsidP="008E653F">
      <w:pPr>
        <w:spacing w:after="0" w:line="240" w:lineRule="auto"/>
        <w:jc w:val="both"/>
        <w:rPr>
          <w:rFonts w:ascii="Times New Roman" w:hAnsi="Times New Roman"/>
        </w:rPr>
      </w:pPr>
      <w:r>
        <w:rPr>
          <w:rFonts w:ascii="Times New Roman" w:hAnsi="Times New Roman"/>
        </w:rPr>
        <w:t>Następnie k</w:t>
      </w:r>
      <w:r w:rsidR="008E653F">
        <w:rPr>
          <w:rFonts w:ascii="Times New Roman" w:hAnsi="Times New Roman"/>
        </w:rPr>
        <w:t>omisje po wysłuchaniu wyjaśnień oraz zapoznaniu się z treścią projektu uchwały postanowiły pozytywnie</w:t>
      </w:r>
      <w:r w:rsidR="008F0EB4">
        <w:rPr>
          <w:rFonts w:ascii="Times New Roman" w:hAnsi="Times New Roman"/>
        </w:rPr>
        <w:t xml:space="preserve"> go </w:t>
      </w:r>
      <w:r w:rsidR="008E653F">
        <w:rPr>
          <w:rFonts w:ascii="Times New Roman" w:hAnsi="Times New Roman"/>
        </w:rPr>
        <w:t>zaopiniować.</w:t>
      </w:r>
    </w:p>
    <w:p w14:paraId="53E942F5" w14:textId="77777777" w:rsidR="008E653F" w:rsidRDefault="008E653F" w:rsidP="000121F6">
      <w:pPr>
        <w:spacing w:after="0"/>
        <w:rPr>
          <w:rFonts w:ascii="Times New Roman" w:hAnsi="Times New Roman"/>
        </w:rPr>
      </w:pPr>
    </w:p>
    <w:p w14:paraId="00BC5063" w14:textId="5BEED134" w:rsidR="00D27D5D" w:rsidRPr="00A53977" w:rsidRDefault="00D27D5D" w:rsidP="00DA7F4C">
      <w:pPr>
        <w:spacing w:after="0"/>
        <w:rPr>
          <w:u w:val="single"/>
        </w:rPr>
      </w:pPr>
      <w:r w:rsidRPr="00A53977">
        <w:rPr>
          <w:u w:val="single"/>
        </w:rPr>
        <w:t>Ad.11.</w:t>
      </w:r>
    </w:p>
    <w:p w14:paraId="6EF50E6F" w14:textId="7CD194F9" w:rsidR="00D27D5D" w:rsidRDefault="00A53977" w:rsidP="00DA7F4C">
      <w:pPr>
        <w:spacing w:after="0" w:line="240" w:lineRule="auto"/>
        <w:jc w:val="both"/>
        <w:rPr>
          <w:rFonts w:ascii="Times New Roman" w:hAnsi="Times New Roman"/>
          <w:b/>
          <w:bCs/>
        </w:rPr>
      </w:pPr>
      <w:r>
        <w:rPr>
          <w:rFonts w:ascii="Times New Roman" w:hAnsi="Times New Roman"/>
          <w:b/>
          <w:bCs/>
        </w:rPr>
        <w:t>Projekt</w:t>
      </w:r>
      <w:r w:rsidR="00D27D5D" w:rsidRPr="00E16996">
        <w:rPr>
          <w:rFonts w:ascii="Times New Roman" w:hAnsi="Times New Roman"/>
          <w:b/>
          <w:bCs/>
        </w:rPr>
        <w:t xml:space="preserve"> uchwały w sprawie określenia rodzajów dodatkowych usług w zakresie odbierania odpadów komunalnych od właścicieli nieruchomości i zagospodarowania tych odpadów oraz wysokości cen za te usługi.</w:t>
      </w:r>
    </w:p>
    <w:p w14:paraId="42C9BB90" w14:textId="1B60863F" w:rsidR="009C3E30" w:rsidRPr="000A4F98" w:rsidRDefault="009C3E30" w:rsidP="00DA7F4C">
      <w:pPr>
        <w:spacing w:after="0" w:line="240" w:lineRule="auto"/>
        <w:jc w:val="both"/>
        <w:rPr>
          <w:rFonts w:ascii="Times New Roman" w:hAnsi="Times New Roman"/>
        </w:rPr>
      </w:pPr>
      <w:r w:rsidRPr="000A4F98">
        <w:rPr>
          <w:rFonts w:ascii="Times New Roman" w:hAnsi="Times New Roman"/>
        </w:rPr>
        <w:t xml:space="preserve">Sekretarz wyjaśniła, </w:t>
      </w:r>
      <w:r w:rsidR="00A53977">
        <w:rPr>
          <w:rFonts w:ascii="Times New Roman" w:hAnsi="Times New Roman"/>
        </w:rPr>
        <w:t>ż</w:t>
      </w:r>
      <w:r w:rsidRPr="000A4F98">
        <w:rPr>
          <w:rFonts w:ascii="Times New Roman" w:hAnsi="Times New Roman"/>
        </w:rPr>
        <w:t xml:space="preserve">e projekt uchwały dotyczy obniżenia dodatkowych usług w zakresie odbierania odpadów komunalnych. </w:t>
      </w:r>
    </w:p>
    <w:p w14:paraId="12542B74" w14:textId="6012DD04" w:rsidR="009C3E30" w:rsidRPr="000A4F98" w:rsidRDefault="009C3E30" w:rsidP="00DA7F4C">
      <w:pPr>
        <w:spacing w:after="0" w:line="240" w:lineRule="auto"/>
        <w:jc w:val="both"/>
        <w:rPr>
          <w:rFonts w:ascii="Times New Roman" w:hAnsi="Times New Roman"/>
        </w:rPr>
      </w:pPr>
      <w:r w:rsidRPr="000A4F98">
        <w:rPr>
          <w:rFonts w:ascii="Times New Roman" w:hAnsi="Times New Roman"/>
        </w:rPr>
        <w:t>Poinformowała o podanej wcześniej informacji odnośnie przetargu i wyłonienia firmy.</w:t>
      </w:r>
      <w:r w:rsidR="00183DA0">
        <w:rPr>
          <w:rFonts w:ascii="Times New Roman" w:hAnsi="Times New Roman"/>
        </w:rPr>
        <w:t xml:space="preserve"> Przetarg został rozstrzygnięty na dwa lata.</w:t>
      </w:r>
    </w:p>
    <w:p w14:paraId="05AA033A" w14:textId="5539A4B6" w:rsidR="009C3E30" w:rsidRPr="000A4F98" w:rsidRDefault="009C3E30" w:rsidP="00DA7F4C">
      <w:pPr>
        <w:spacing w:after="0" w:line="240" w:lineRule="auto"/>
        <w:jc w:val="both"/>
        <w:rPr>
          <w:rFonts w:ascii="Times New Roman" w:hAnsi="Times New Roman"/>
        </w:rPr>
      </w:pPr>
      <w:r w:rsidRPr="000A4F98">
        <w:rPr>
          <w:rFonts w:ascii="Times New Roman" w:hAnsi="Times New Roman"/>
        </w:rPr>
        <w:t>Ze względu na korzystną ofertę można było zaproponować mniejsze koszty jeżeli chodzi o dodatkowe usługi</w:t>
      </w:r>
      <w:r w:rsidR="000A4F98" w:rsidRPr="000A4F98">
        <w:rPr>
          <w:rFonts w:ascii="Times New Roman" w:hAnsi="Times New Roman"/>
        </w:rPr>
        <w:t>.</w:t>
      </w:r>
    </w:p>
    <w:p w14:paraId="1F70C139" w14:textId="023E2591" w:rsidR="000A4F98" w:rsidRDefault="000A4F98" w:rsidP="00DA7F4C">
      <w:pPr>
        <w:spacing w:after="0" w:line="240" w:lineRule="auto"/>
        <w:jc w:val="both"/>
        <w:rPr>
          <w:rFonts w:ascii="Times New Roman" w:hAnsi="Times New Roman"/>
        </w:rPr>
      </w:pPr>
      <w:r w:rsidRPr="000A4F98">
        <w:rPr>
          <w:rFonts w:ascii="Times New Roman" w:hAnsi="Times New Roman"/>
        </w:rPr>
        <w:t xml:space="preserve">Następnie Sekretarz przedstawiła </w:t>
      </w:r>
      <w:r w:rsidR="00C87956">
        <w:rPr>
          <w:rFonts w:ascii="Times New Roman" w:hAnsi="Times New Roman"/>
        </w:rPr>
        <w:t>jak wygląda nowa propozycja opłat.</w:t>
      </w:r>
    </w:p>
    <w:p w14:paraId="529A261E" w14:textId="51816FF2" w:rsidR="00A53977" w:rsidRDefault="00A53977" w:rsidP="00A53977">
      <w:pPr>
        <w:spacing w:after="0" w:line="240" w:lineRule="auto"/>
        <w:jc w:val="both"/>
        <w:rPr>
          <w:rFonts w:ascii="Times New Roman" w:hAnsi="Times New Roman"/>
        </w:rPr>
      </w:pPr>
      <w:r>
        <w:rPr>
          <w:rFonts w:ascii="Times New Roman" w:hAnsi="Times New Roman"/>
        </w:rPr>
        <w:t>Komisje po wysłuchaniu wyjaśnień oraz zapoznaniu się z treścią projektu uchwały postanowiły pozytywnie</w:t>
      </w:r>
      <w:r w:rsidR="008F0EB4">
        <w:rPr>
          <w:rFonts w:ascii="Times New Roman" w:hAnsi="Times New Roman"/>
        </w:rPr>
        <w:t xml:space="preserve"> go </w:t>
      </w:r>
      <w:r>
        <w:rPr>
          <w:rFonts w:ascii="Times New Roman" w:hAnsi="Times New Roman"/>
        </w:rPr>
        <w:t>zaopiniować.</w:t>
      </w:r>
    </w:p>
    <w:p w14:paraId="7EB526CF" w14:textId="77777777" w:rsidR="00A53977" w:rsidRDefault="00A53977" w:rsidP="00A53977">
      <w:pPr>
        <w:spacing w:after="0"/>
        <w:rPr>
          <w:rFonts w:ascii="Times New Roman" w:hAnsi="Times New Roman"/>
        </w:rPr>
      </w:pPr>
    </w:p>
    <w:p w14:paraId="53A374F5" w14:textId="069CEB52" w:rsidR="00D27D5D" w:rsidRPr="00E16996" w:rsidRDefault="00D27D5D" w:rsidP="00DA7F4C">
      <w:pPr>
        <w:spacing w:after="0"/>
        <w:rPr>
          <w:u w:val="single"/>
        </w:rPr>
      </w:pPr>
      <w:r w:rsidRPr="00E16996">
        <w:rPr>
          <w:u w:val="single"/>
        </w:rPr>
        <w:t>Ad.12.</w:t>
      </w:r>
    </w:p>
    <w:p w14:paraId="4CFC5346" w14:textId="5285EC24" w:rsidR="00D27D5D" w:rsidRDefault="00A53977" w:rsidP="00DA7F4C">
      <w:pPr>
        <w:spacing w:after="0"/>
        <w:rPr>
          <w:rFonts w:ascii="Times New Roman" w:hAnsi="Times New Roman"/>
          <w:b/>
          <w:bCs/>
        </w:rPr>
      </w:pPr>
      <w:r>
        <w:rPr>
          <w:rFonts w:ascii="Times New Roman" w:hAnsi="Times New Roman"/>
          <w:b/>
          <w:bCs/>
        </w:rPr>
        <w:t>Projekt</w:t>
      </w:r>
      <w:r w:rsidR="00D27D5D" w:rsidRPr="002F09E8">
        <w:rPr>
          <w:rFonts w:ascii="Times New Roman" w:hAnsi="Times New Roman"/>
          <w:b/>
          <w:bCs/>
        </w:rPr>
        <w:t xml:space="preserve"> uchwały w sprawie planu pracy Komisji Rewizyjnej na 2022 rok</w:t>
      </w:r>
      <w:r w:rsidR="00DA7F4C" w:rsidRPr="002F09E8">
        <w:rPr>
          <w:rFonts w:ascii="Times New Roman" w:hAnsi="Times New Roman"/>
          <w:b/>
          <w:bCs/>
        </w:rPr>
        <w:t>.</w:t>
      </w:r>
    </w:p>
    <w:p w14:paraId="6F73ACB5" w14:textId="279DBE87" w:rsidR="002F09E8" w:rsidRDefault="002F09E8" w:rsidP="00DA7F4C">
      <w:pPr>
        <w:spacing w:after="0"/>
        <w:rPr>
          <w:rFonts w:ascii="Times New Roman" w:hAnsi="Times New Roman"/>
        </w:rPr>
      </w:pPr>
      <w:r>
        <w:rPr>
          <w:rFonts w:ascii="Times New Roman" w:hAnsi="Times New Roman"/>
        </w:rPr>
        <w:t xml:space="preserve">Sekretarz poinformowała, że plan pracy został uzgodniony z Przewodniczącym Komisji Rewizyjnej, panem Adamem </w:t>
      </w:r>
      <w:proofErr w:type="spellStart"/>
      <w:r w:rsidR="008F0EB4">
        <w:rPr>
          <w:rFonts w:ascii="Times New Roman" w:hAnsi="Times New Roman"/>
        </w:rPr>
        <w:t>Łuciem</w:t>
      </w:r>
      <w:proofErr w:type="spellEnd"/>
      <w:r w:rsidR="008F0EB4">
        <w:rPr>
          <w:rFonts w:ascii="Times New Roman" w:hAnsi="Times New Roman"/>
        </w:rPr>
        <w:t>.</w:t>
      </w:r>
      <w:r>
        <w:rPr>
          <w:rFonts w:ascii="Times New Roman" w:hAnsi="Times New Roman"/>
        </w:rPr>
        <w:t xml:space="preserve"> </w:t>
      </w:r>
    </w:p>
    <w:p w14:paraId="29CACE5E" w14:textId="6B8B1BFE" w:rsidR="00CD0CE6" w:rsidRDefault="00CD0CE6" w:rsidP="00DA7F4C">
      <w:pPr>
        <w:spacing w:after="0"/>
        <w:rPr>
          <w:rFonts w:ascii="Times New Roman" w:hAnsi="Times New Roman"/>
        </w:rPr>
      </w:pPr>
      <w:r>
        <w:rPr>
          <w:rFonts w:ascii="Times New Roman" w:hAnsi="Times New Roman"/>
        </w:rPr>
        <w:t xml:space="preserve">Radny Łuć zwrócił uwagę , aby przyjrzeć się budynkom, które nie są użytkowane, oraz rozpoczętej budowie przy ulicy Zawadzkiego. </w:t>
      </w:r>
    </w:p>
    <w:p w14:paraId="52BDC759" w14:textId="11527DB2" w:rsidR="006E6333" w:rsidRDefault="006E6333" w:rsidP="00DA7F4C">
      <w:pPr>
        <w:spacing w:after="0"/>
        <w:rPr>
          <w:rFonts w:ascii="Times New Roman" w:hAnsi="Times New Roman"/>
        </w:rPr>
      </w:pPr>
      <w:r>
        <w:rPr>
          <w:rFonts w:ascii="Times New Roman" w:hAnsi="Times New Roman"/>
        </w:rPr>
        <w:t>Radny Łuć poruszył także kwestię wydatków na OSP. Poinformował, że chciałby przyjrzeć się dokładniej</w:t>
      </w:r>
      <w:r w:rsidR="00A53977">
        <w:rPr>
          <w:rFonts w:ascii="Times New Roman" w:hAnsi="Times New Roman"/>
        </w:rPr>
        <w:t>,</w:t>
      </w:r>
      <w:r>
        <w:rPr>
          <w:rFonts w:ascii="Times New Roman" w:hAnsi="Times New Roman"/>
        </w:rPr>
        <w:t xml:space="preserve"> w ramach pracy komisji rewizyjnej, jak wygląda sytuacja związana z przeznaczeniem pieniędzy na OSP.</w:t>
      </w:r>
    </w:p>
    <w:p w14:paraId="24ACCF36" w14:textId="0E82A9BB" w:rsidR="008F0EB4" w:rsidRDefault="008F0EB4" w:rsidP="00DA7F4C">
      <w:pPr>
        <w:spacing w:after="0"/>
        <w:rPr>
          <w:rFonts w:ascii="Times New Roman" w:hAnsi="Times New Roman"/>
        </w:rPr>
      </w:pPr>
      <w:r>
        <w:rPr>
          <w:rFonts w:ascii="Times New Roman" w:hAnsi="Times New Roman"/>
        </w:rPr>
        <w:t>Komisje po wysłuchaniu wyjaśnień oraz zapoznaniu się z treścią projektu uchwały postanowiły pozytywnie go zaopiniować</w:t>
      </w:r>
      <w:r>
        <w:rPr>
          <w:rFonts w:ascii="Times New Roman" w:hAnsi="Times New Roman"/>
        </w:rPr>
        <w:t xml:space="preserve">. </w:t>
      </w:r>
    </w:p>
    <w:p w14:paraId="6CE255D8" w14:textId="42043A34" w:rsidR="00C745E4" w:rsidRDefault="00C745E4" w:rsidP="00DA7F4C">
      <w:pPr>
        <w:spacing w:after="0"/>
        <w:rPr>
          <w:rFonts w:ascii="Times New Roman" w:hAnsi="Times New Roman"/>
        </w:rPr>
      </w:pPr>
    </w:p>
    <w:p w14:paraId="7932396F" w14:textId="63DA1B38" w:rsidR="004F0B25" w:rsidRPr="00A53977" w:rsidRDefault="00A53977" w:rsidP="00DA7F4C">
      <w:pPr>
        <w:spacing w:after="0"/>
        <w:rPr>
          <w:rFonts w:ascii="Times New Roman" w:hAnsi="Times New Roman"/>
          <w:u w:val="single"/>
        </w:rPr>
      </w:pPr>
      <w:r w:rsidRPr="00A53977">
        <w:rPr>
          <w:rFonts w:ascii="Times New Roman" w:hAnsi="Times New Roman"/>
          <w:u w:val="single"/>
        </w:rPr>
        <w:t>Ad.13.</w:t>
      </w:r>
    </w:p>
    <w:p w14:paraId="74CF4014" w14:textId="3CA69814" w:rsidR="00A53977" w:rsidRPr="00A53977" w:rsidRDefault="00A53977" w:rsidP="00A53977">
      <w:pPr>
        <w:spacing w:after="0" w:line="240" w:lineRule="auto"/>
        <w:jc w:val="both"/>
        <w:rPr>
          <w:rFonts w:ascii="Times New Roman" w:hAnsi="Times New Roman"/>
          <w:b/>
          <w:bCs/>
        </w:rPr>
      </w:pPr>
      <w:r w:rsidRPr="00A53977">
        <w:rPr>
          <w:rFonts w:ascii="Times New Roman" w:hAnsi="Times New Roman"/>
          <w:b/>
          <w:bCs/>
        </w:rPr>
        <w:t xml:space="preserve">Informacja Prezesa Przedsiębiorstwa Energetyki Cieplnej </w:t>
      </w:r>
      <w:proofErr w:type="spellStart"/>
      <w:r w:rsidRPr="00A53977">
        <w:rPr>
          <w:rFonts w:ascii="Times New Roman" w:hAnsi="Times New Roman"/>
          <w:b/>
          <w:bCs/>
        </w:rPr>
        <w:t>Ciepłogaz</w:t>
      </w:r>
      <w:proofErr w:type="spellEnd"/>
      <w:r w:rsidRPr="00A53977">
        <w:rPr>
          <w:rFonts w:ascii="Times New Roman" w:hAnsi="Times New Roman"/>
          <w:b/>
          <w:bCs/>
        </w:rPr>
        <w:t xml:space="preserve"> sp.</w:t>
      </w:r>
      <w:r>
        <w:rPr>
          <w:rFonts w:ascii="Times New Roman" w:hAnsi="Times New Roman"/>
          <w:b/>
          <w:bCs/>
        </w:rPr>
        <w:t xml:space="preserve"> </w:t>
      </w:r>
      <w:r w:rsidRPr="00A53977">
        <w:rPr>
          <w:rFonts w:ascii="Times New Roman" w:hAnsi="Times New Roman"/>
          <w:b/>
          <w:bCs/>
        </w:rPr>
        <w:t>z.o.o. dotycząca aktualnej sytuacji ciepła w Gminie Krupski Młyn.</w:t>
      </w:r>
    </w:p>
    <w:p w14:paraId="007B90DB" w14:textId="3094EA29" w:rsidR="004F0B25" w:rsidRDefault="004F0B25" w:rsidP="00DA7F4C">
      <w:pPr>
        <w:spacing w:after="0"/>
        <w:rPr>
          <w:rFonts w:ascii="Times New Roman" w:hAnsi="Times New Roman"/>
        </w:rPr>
      </w:pPr>
      <w:r>
        <w:rPr>
          <w:rFonts w:ascii="Times New Roman" w:hAnsi="Times New Roman"/>
        </w:rPr>
        <w:t>Prezes</w:t>
      </w:r>
      <w:r w:rsidR="00A53977">
        <w:rPr>
          <w:rFonts w:ascii="Times New Roman" w:hAnsi="Times New Roman"/>
        </w:rPr>
        <w:t xml:space="preserve"> </w:t>
      </w:r>
      <w:r w:rsidR="00A53977" w:rsidRPr="00A53977">
        <w:rPr>
          <w:rFonts w:ascii="Times New Roman" w:hAnsi="Times New Roman"/>
        </w:rPr>
        <w:t xml:space="preserve">Przedsiębiorstwa Energetyki Cieplnej </w:t>
      </w:r>
      <w:proofErr w:type="spellStart"/>
      <w:r w:rsidR="00A53977" w:rsidRPr="00A53977">
        <w:rPr>
          <w:rFonts w:ascii="Times New Roman" w:hAnsi="Times New Roman"/>
        </w:rPr>
        <w:t>Ciepłogaz</w:t>
      </w:r>
      <w:proofErr w:type="spellEnd"/>
      <w:r w:rsidR="00A53977" w:rsidRPr="00A53977">
        <w:rPr>
          <w:rFonts w:ascii="Times New Roman" w:hAnsi="Times New Roman"/>
        </w:rPr>
        <w:t xml:space="preserve"> sp. z.o.o.</w:t>
      </w:r>
      <w:r w:rsidR="00A53977" w:rsidRPr="00A53977">
        <w:rPr>
          <w:rFonts w:ascii="Times New Roman" w:hAnsi="Times New Roman"/>
          <w:b/>
          <w:bCs/>
        </w:rPr>
        <w:t xml:space="preserve"> </w:t>
      </w:r>
      <w:r>
        <w:rPr>
          <w:rFonts w:ascii="Times New Roman" w:hAnsi="Times New Roman"/>
        </w:rPr>
        <w:t>poinformował, że są złożone wstępne oferty</w:t>
      </w:r>
      <w:r w:rsidR="00EE17AD">
        <w:rPr>
          <w:rFonts w:ascii="Times New Roman" w:hAnsi="Times New Roman"/>
        </w:rPr>
        <w:t xml:space="preserve"> na dostawę gazu. </w:t>
      </w:r>
      <w:r>
        <w:rPr>
          <w:rFonts w:ascii="Times New Roman" w:hAnsi="Times New Roman"/>
        </w:rPr>
        <w:t xml:space="preserve">Jeżeli </w:t>
      </w:r>
      <w:r w:rsidR="00A53977">
        <w:rPr>
          <w:rFonts w:ascii="Times New Roman" w:hAnsi="Times New Roman"/>
        </w:rPr>
        <w:t>sytuacja się</w:t>
      </w:r>
      <w:r>
        <w:rPr>
          <w:rFonts w:ascii="Times New Roman" w:hAnsi="Times New Roman"/>
        </w:rPr>
        <w:t xml:space="preserve"> zmieni</w:t>
      </w:r>
      <w:r w:rsidR="00A53977">
        <w:rPr>
          <w:rFonts w:ascii="Times New Roman" w:hAnsi="Times New Roman"/>
        </w:rPr>
        <w:t>,</w:t>
      </w:r>
      <w:r>
        <w:rPr>
          <w:rFonts w:ascii="Times New Roman" w:hAnsi="Times New Roman"/>
        </w:rPr>
        <w:t xml:space="preserve"> to </w:t>
      </w:r>
      <w:r w:rsidR="00AE509A">
        <w:rPr>
          <w:rFonts w:ascii="Times New Roman" w:hAnsi="Times New Roman"/>
        </w:rPr>
        <w:t>podwyżk</w:t>
      </w:r>
      <w:r w:rsidR="008F0EB4">
        <w:rPr>
          <w:rFonts w:ascii="Times New Roman" w:hAnsi="Times New Roman"/>
        </w:rPr>
        <w:t>a</w:t>
      </w:r>
      <w:r w:rsidR="00AE509A">
        <w:rPr>
          <w:rFonts w:ascii="Times New Roman" w:hAnsi="Times New Roman"/>
        </w:rPr>
        <w:t xml:space="preserve"> </w:t>
      </w:r>
      <w:r w:rsidR="003D08E1">
        <w:rPr>
          <w:rFonts w:ascii="Times New Roman" w:hAnsi="Times New Roman"/>
        </w:rPr>
        <w:t xml:space="preserve">nie będzie większa niż </w:t>
      </w:r>
      <w:r w:rsidR="008F0EB4">
        <w:rPr>
          <w:rFonts w:ascii="Times New Roman" w:hAnsi="Times New Roman"/>
        </w:rPr>
        <w:t>R</w:t>
      </w:r>
      <w:r w:rsidR="003D08E1">
        <w:rPr>
          <w:rFonts w:ascii="Times New Roman" w:hAnsi="Times New Roman"/>
        </w:rPr>
        <w:t>ząd zagwarantował</w:t>
      </w:r>
      <w:r w:rsidR="009259FD">
        <w:rPr>
          <w:rFonts w:ascii="Times New Roman" w:hAnsi="Times New Roman"/>
        </w:rPr>
        <w:t>,</w:t>
      </w:r>
      <w:r w:rsidR="003D08E1">
        <w:rPr>
          <w:rFonts w:ascii="Times New Roman" w:hAnsi="Times New Roman"/>
        </w:rPr>
        <w:t xml:space="preserve"> czyli </w:t>
      </w:r>
      <w:r w:rsidR="00AE509A">
        <w:rPr>
          <w:rFonts w:ascii="Times New Roman" w:hAnsi="Times New Roman"/>
        </w:rPr>
        <w:t xml:space="preserve">nie będą większe niż </w:t>
      </w:r>
      <w:r w:rsidR="003D08E1">
        <w:rPr>
          <w:rFonts w:ascii="Times New Roman" w:hAnsi="Times New Roman"/>
        </w:rPr>
        <w:t>54%.</w:t>
      </w:r>
    </w:p>
    <w:p w14:paraId="0838632A" w14:textId="5E2503D7" w:rsidR="003D08E1" w:rsidRDefault="003D08E1" w:rsidP="00DA7F4C">
      <w:pPr>
        <w:spacing w:after="0"/>
        <w:rPr>
          <w:rFonts w:ascii="Times New Roman" w:hAnsi="Times New Roman"/>
        </w:rPr>
      </w:pPr>
      <w:r>
        <w:rPr>
          <w:rFonts w:ascii="Times New Roman" w:hAnsi="Times New Roman"/>
        </w:rPr>
        <w:t xml:space="preserve">Prezes poinformował, że śledzi </w:t>
      </w:r>
      <w:r w:rsidR="008C3902">
        <w:rPr>
          <w:rFonts w:ascii="Times New Roman" w:hAnsi="Times New Roman"/>
        </w:rPr>
        <w:t>notowania</w:t>
      </w:r>
      <w:r>
        <w:rPr>
          <w:rFonts w:ascii="Times New Roman" w:hAnsi="Times New Roman"/>
        </w:rPr>
        <w:t xml:space="preserve"> cen gazu na rynku. Poinformował o sytuacji, kiedy w jeden dzień cena gazu wzrosła  o 6</w:t>
      </w:r>
      <w:r w:rsidR="008C3902">
        <w:rPr>
          <w:rFonts w:ascii="Times New Roman" w:hAnsi="Times New Roman"/>
        </w:rPr>
        <w:t>7</w:t>
      </w:r>
      <w:r>
        <w:rPr>
          <w:rFonts w:ascii="Times New Roman" w:hAnsi="Times New Roman"/>
        </w:rPr>
        <w:t>%.</w:t>
      </w:r>
    </w:p>
    <w:p w14:paraId="24F796B0" w14:textId="006C2441" w:rsidR="008C3902" w:rsidRDefault="00A53977" w:rsidP="00DA7F4C">
      <w:pPr>
        <w:spacing w:after="0"/>
        <w:rPr>
          <w:rFonts w:ascii="Times New Roman" w:hAnsi="Times New Roman"/>
        </w:rPr>
      </w:pPr>
      <w:r>
        <w:rPr>
          <w:rFonts w:ascii="Times New Roman" w:hAnsi="Times New Roman"/>
        </w:rPr>
        <w:t>Poinformował również, że e</w:t>
      </w:r>
      <w:r w:rsidR="008C3902">
        <w:rPr>
          <w:rFonts w:ascii="Times New Roman" w:hAnsi="Times New Roman"/>
        </w:rPr>
        <w:t>nergia w taryfie wzrosł</w:t>
      </w:r>
      <w:r w:rsidR="008667CF">
        <w:rPr>
          <w:rFonts w:ascii="Times New Roman" w:hAnsi="Times New Roman"/>
        </w:rPr>
        <w:t>a</w:t>
      </w:r>
      <w:r w:rsidR="008C3902">
        <w:rPr>
          <w:rFonts w:ascii="Times New Roman" w:hAnsi="Times New Roman"/>
        </w:rPr>
        <w:t xml:space="preserve"> o 100%., z 10 gr na 20 gr.</w:t>
      </w:r>
    </w:p>
    <w:p w14:paraId="4124272B" w14:textId="09C91AB5" w:rsidR="008C3902" w:rsidRDefault="008C3902" w:rsidP="00DA7F4C">
      <w:pPr>
        <w:spacing w:after="0"/>
        <w:rPr>
          <w:rFonts w:ascii="Times New Roman" w:hAnsi="Times New Roman"/>
        </w:rPr>
      </w:pPr>
      <w:r>
        <w:rPr>
          <w:rFonts w:ascii="Times New Roman" w:hAnsi="Times New Roman"/>
        </w:rPr>
        <w:t>Cena gazu jest zakontraktowana do końca roku</w:t>
      </w:r>
      <w:r w:rsidR="00EE17AD">
        <w:rPr>
          <w:rFonts w:ascii="Times New Roman" w:hAnsi="Times New Roman"/>
        </w:rPr>
        <w:t xml:space="preserve">, jak poinformował </w:t>
      </w:r>
      <w:r w:rsidR="009259FD">
        <w:rPr>
          <w:rFonts w:ascii="Times New Roman" w:hAnsi="Times New Roman"/>
        </w:rPr>
        <w:t>Prezes</w:t>
      </w:r>
      <w:r w:rsidR="00EE17AD">
        <w:rPr>
          <w:rFonts w:ascii="Times New Roman" w:hAnsi="Times New Roman"/>
        </w:rPr>
        <w:t xml:space="preserve"> </w:t>
      </w:r>
      <w:proofErr w:type="spellStart"/>
      <w:r w:rsidR="00EE17AD">
        <w:rPr>
          <w:rFonts w:ascii="Times New Roman" w:hAnsi="Times New Roman"/>
        </w:rPr>
        <w:t>Guga</w:t>
      </w:r>
      <w:proofErr w:type="spellEnd"/>
      <w:r w:rsidR="00EE17AD">
        <w:rPr>
          <w:rFonts w:ascii="Times New Roman" w:hAnsi="Times New Roman"/>
        </w:rPr>
        <w:t>.</w:t>
      </w:r>
    </w:p>
    <w:p w14:paraId="08F927D1" w14:textId="5DFEA0D8" w:rsidR="008C3902" w:rsidRDefault="00EE17AD" w:rsidP="00DA7F4C">
      <w:pPr>
        <w:spacing w:after="0"/>
        <w:rPr>
          <w:rFonts w:ascii="Times New Roman" w:hAnsi="Times New Roman"/>
        </w:rPr>
      </w:pPr>
      <w:r>
        <w:rPr>
          <w:rFonts w:ascii="Times New Roman" w:hAnsi="Times New Roman"/>
        </w:rPr>
        <w:t>Poinformował również, że najlepiej podpisać kontrakt na cały rok w</w:t>
      </w:r>
      <w:r w:rsidR="00851A26">
        <w:rPr>
          <w:rFonts w:ascii="Times New Roman" w:hAnsi="Times New Roman"/>
        </w:rPr>
        <w:t xml:space="preserve"> momencie kiedy</w:t>
      </w:r>
      <w:r w:rsidR="008C3902">
        <w:rPr>
          <w:rFonts w:ascii="Times New Roman" w:hAnsi="Times New Roman"/>
        </w:rPr>
        <w:t xml:space="preserve"> cena na rynku jest dobra i taka cena będzie obowiązywała</w:t>
      </w:r>
      <w:r>
        <w:rPr>
          <w:rFonts w:ascii="Times New Roman" w:hAnsi="Times New Roman"/>
        </w:rPr>
        <w:t>.</w:t>
      </w:r>
      <w:r w:rsidR="008C3902">
        <w:rPr>
          <w:rFonts w:ascii="Times New Roman" w:hAnsi="Times New Roman"/>
        </w:rPr>
        <w:t xml:space="preserve"> </w:t>
      </w:r>
    </w:p>
    <w:p w14:paraId="3DD1121E" w14:textId="686A665C" w:rsidR="00851A26" w:rsidRDefault="00EE17AD" w:rsidP="00DA7F4C">
      <w:pPr>
        <w:spacing w:after="0"/>
        <w:rPr>
          <w:rFonts w:ascii="Times New Roman" w:hAnsi="Times New Roman"/>
        </w:rPr>
      </w:pPr>
      <w:r>
        <w:rPr>
          <w:rFonts w:ascii="Times New Roman" w:hAnsi="Times New Roman"/>
        </w:rPr>
        <w:t>Powiedział</w:t>
      </w:r>
      <w:r w:rsidR="00851A26">
        <w:rPr>
          <w:rFonts w:ascii="Times New Roman" w:hAnsi="Times New Roman"/>
        </w:rPr>
        <w:t xml:space="preserve"> także, że kontrakt kończy </w:t>
      </w:r>
      <w:r>
        <w:rPr>
          <w:rFonts w:ascii="Times New Roman" w:hAnsi="Times New Roman"/>
        </w:rPr>
        <w:t>się</w:t>
      </w:r>
      <w:r w:rsidR="00851A26">
        <w:rPr>
          <w:rFonts w:ascii="Times New Roman" w:hAnsi="Times New Roman"/>
        </w:rPr>
        <w:t xml:space="preserve"> w roku 2022. Jeżeli certyfikacja się przeciągnie to zostaniemy bez gazu, </w:t>
      </w:r>
      <w:r w:rsidR="009F0B11">
        <w:rPr>
          <w:rFonts w:ascii="Times New Roman" w:hAnsi="Times New Roman"/>
        </w:rPr>
        <w:t>ponieważ mamy nieprzedłużoną umowę</w:t>
      </w:r>
      <w:r>
        <w:rPr>
          <w:rFonts w:ascii="Times New Roman" w:hAnsi="Times New Roman"/>
        </w:rPr>
        <w:t>.</w:t>
      </w:r>
      <w:r w:rsidR="00851A26">
        <w:rPr>
          <w:rFonts w:ascii="Times New Roman" w:hAnsi="Times New Roman"/>
        </w:rPr>
        <w:t xml:space="preserve"> </w:t>
      </w:r>
    </w:p>
    <w:p w14:paraId="600B5FD6" w14:textId="587C80CB" w:rsidR="00DF3198" w:rsidRDefault="00DF3198" w:rsidP="00DA7F4C">
      <w:pPr>
        <w:spacing w:after="0"/>
        <w:rPr>
          <w:rFonts w:ascii="Times New Roman" w:hAnsi="Times New Roman"/>
        </w:rPr>
      </w:pPr>
      <w:r>
        <w:rPr>
          <w:rFonts w:ascii="Times New Roman" w:hAnsi="Times New Roman"/>
        </w:rPr>
        <w:lastRenderedPageBreak/>
        <w:t xml:space="preserve">Radny Kulawik zapytał, przy jakiej temperaturze, odpowiednio wysokiej przerywana jest dostawa ciepła. </w:t>
      </w:r>
    </w:p>
    <w:p w14:paraId="077134C3" w14:textId="7DC656D6" w:rsidR="00656B36" w:rsidRDefault="00DF3198" w:rsidP="00DA7F4C">
      <w:pPr>
        <w:spacing w:after="0"/>
        <w:rPr>
          <w:rFonts w:ascii="Times New Roman" w:hAnsi="Times New Roman"/>
        </w:rPr>
      </w:pPr>
      <w:r>
        <w:rPr>
          <w:rFonts w:ascii="Times New Roman" w:hAnsi="Times New Roman"/>
        </w:rPr>
        <w:t xml:space="preserve">Prezes wyjaśnił, </w:t>
      </w:r>
      <w:r w:rsidR="00EE17AD">
        <w:rPr>
          <w:rFonts w:ascii="Times New Roman" w:hAnsi="Times New Roman"/>
        </w:rPr>
        <w:t>ż</w:t>
      </w:r>
      <w:r>
        <w:rPr>
          <w:rFonts w:ascii="Times New Roman" w:hAnsi="Times New Roman"/>
        </w:rPr>
        <w:t xml:space="preserve">e jest to regulowane przez sterowniki. </w:t>
      </w:r>
      <w:r w:rsidR="00EE17AD">
        <w:rPr>
          <w:rFonts w:ascii="Times New Roman" w:hAnsi="Times New Roman"/>
        </w:rPr>
        <w:t xml:space="preserve">Wyjaśnił, że </w:t>
      </w:r>
      <w:r w:rsidR="00BC19CF">
        <w:rPr>
          <w:rFonts w:ascii="Times New Roman" w:hAnsi="Times New Roman"/>
        </w:rPr>
        <w:t>z</w:t>
      </w:r>
      <w:r>
        <w:rPr>
          <w:rFonts w:ascii="Times New Roman" w:hAnsi="Times New Roman"/>
        </w:rPr>
        <w:t>modernizowane są wszystkie sieci</w:t>
      </w:r>
      <w:r w:rsidR="008667CF">
        <w:rPr>
          <w:rFonts w:ascii="Times New Roman" w:hAnsi="Times New Roman"/>
        </w:rPr>
        <w:t>.</w:t>
      </w:r>
      <w:r w:rsidR="00624B1B">
        <w:rPr>
          <w:rFonts w:ascii="Times New Roman" w:hAnsi="Times New Roman"/>
        </w:rPr>
        <w:t xml:space="preserve"> </w:t>
      </w:r>
      <w:r w:rsidR="00656B36">
        <w:rPr>
          <w:rFonts w:ascii="Times New Roman" w:hAnsi="Times New Roman"/>
        </w:rPr>
        <w:t xml:space="preserve">Inwestycja gminy to </w:t>
      </w:r>
      <w:r>
        <w:rPr>
          <w:rFonts w:ascii="Times New Roman" w:hAnsi="Times New Roman"/>
        </w:rPr>
        <w:t>pro</w:t>
      </w:r>
      <w:r w:rsidR="00656B36">
        <w:rPr>
          <w:rFonts w:ascii="Times New Roman" w:hAnsi="Times New Roman"/>
        </w:rPr>
        <w:t>-</w:t>
      </w:r>
      <w:r>
        <w:rPr>
          <w:rFonts w:ascii="Times New Roman" w:hAnsi="Times New Roman"/>
        </w:rPr>
        <w:t>izolacja, czyli</w:t>
      </w:r>
      <w:r w:rsidR="00624B1B">
        <w:rPr>
          <w:rFonts w:ascii="Times New Roman" w:hAnsi="Times New Roman"/>
        </w:rPr>
        <w:t xml:space="preserve"> </w:t>
      </w:r>
      <w:r>
        <w:rPr>
          <w:rFonts w:ascii="Times New Roman" w:hAnsi="Times New Roman"/>
        </w:rPr>
        <w:t>stalowe rury w piance.</w:t>
      </w:r>
    </w:p>
    <w:p w14:paraId="44E634FF" w14:textId="7AB78368" w:rsidR="00B471E4" w:rsidRDefault="00656B36" w:rsidP="00DA7F4C">
      <w:pPr>
        <w:spacing w:after="0"/>
        <w:rPr>
          <w:rFonts w:ascii="Times New Roman" w:hAnsi="Times New Roman"/>
        </w:rPr>
      </w:pPr>
      <w:r>
        <w:rPr>
          <w:rFonts w:ascii="Times New Roman" w:hAnsi="Times New Roman"/>
        </w:rPr>
        <w:t xml:space="preserve">Spółka </w:t>
      </w:r>
      <w:proofErr w:type="spellStart"/>
      <w:r>
        <w:rPr>
          <w:rFonts w:ascii="Times New Roman" w:hAnsi="Times New Roman"/>
        </w:rPr>
        <w:t>Ciepłogaz</w:t>
      </w:r>
      <w:proofErr w:type="spellEnd"/>
      <w:r>
        <w:rPr>
          <w:rFonts w:ascii="Times New Roman" w:hAnsi="Times New Roman"/>
        </w:rPr>
        <w:t xml:space="preserve"> </w:t>
      </w:r>
      <w:r w:rsidR="00B471E4">
        <w:rPr>
          <w:rFonts w:ascii="Times New Roman" w:hAnsi="Times New Roman"/>
        </w:rPr>
        <w:t>wymieniła w</w:t>
      </w:r>
      <w:r w:rsidR="008667CF">
        <w:rPr>
          <w:rFonts w:ascii="Times New Roman" w:hAnsi="Times New Roman"/>
        </w:rPr>
        <w:t xml:space="preserve">szystkie rury </w:t>
      </w:r>
      <w:r w:rsidR="00B471E4">
        <w:rPr>
          <w:rFonts w:ascii="Times New Roman" w:hAnsi="Times New Roman"/>
        </w:rPr>
        <w:t xml:space="preserve">ze Spółdzielni Chemik </w:t>
      </w:r>
      <w:r w:rsidR="008667CF">
        <w:rPr>
          <w:rFonts w:ascii="Times New Roman" w:hAnsi="Times New Roman"/>
        </w:rPr>
        <w:t>na plastik</w:t>
      </w:r>
      <w:r w:rsidR="00B471E4">
        <w:rPr>
          <w:rFonts w:ascii="Times New Roman" w:hAnsi="Times New Roman"/>
        </w:rPr>
        <w:t>. Rury te,</w:t>
      </w:r>
      <w:r w:rsidR="008667CF">
        <w:rPr>
          <w:rFonts w:ascii="Times New Roman" w:hAnsi="Times New Roman"/>
        </w:rPr>
        <w:t xml:space="preserve"> mają </w:t>
      </w:r>
      <w:r w:rsidR="00BC19CF">
        <w:rPr>
          <w:rFonts w:ascii="Times New Roman" w:hAnsi="Times New Roman"/>
        </w:rPr>
        <w:t xml:space="preserve">o wiele </w:t>
      </w:r>
      <w:r w:rsidR="008667CF">
        <w:rPr>
          <w:rFonts w:ascii="Times New Roman" w:hAnsi="Times New Roman"/>
        </w:rPr>
        <w:t>mniejsze straty niż pro</w:t>
      </w:r>
      <w:r>
        <w:rPr>
          <w:rFonts w:ascii="Times New Roman" w:hAnsi="Times New Roman"/>
        </w:rPr>
        <w:t>-</w:t>
      </w:r>
      <w:r w:rsidR="008667CF">
        <w:rPr>
          <w:rFonts w:ascii="Times New Roman" w:hAnsi="Times New Roman"/>
        </w:rPr>
        <w:t>izolowane</w:t>
      </w:r>
      <w:r w:rsidR="00B471E4">
        <w:rPr>
          <w:rFonts w:ascii="Times New Roman" w:hAnsi="Times New Roman"/>
        </w:rPr>
        <w:t>, tj. 15 Wat/metr</w:t>
      </w:r>
      <w:r w:rsidR="00BC19CF">
        <w:rPr>
          <w:rFonts w:ascii="Times New Roman" w:hAnsi="Times New Roman"/>
        </w:rPr>
        <w:t>, poinformował prezes.</w:t>
      </w:r>
    </w:p>
    <w:p w14:paraId="3B65D3AC" w14:textId="619AF2D0" w:rsidR="00DF3198" w:rsidRDefault="00B471E4" w:rsidP="00DA7F4C">
      <w:pPr>
        <w:spacing w:after="0"/>
        <w:rPr>
          <w:rFonts w:ascii="Times New Roman" w:hAnsi="Times New Roman"/>
        </w:rPr>
      </w:pPr>
      <w:r>
        <w:rPr>
          <w:rFonts w:ascii="Times New Roman" w:hAnsi="Times New Roman"/>
        </w:rPr>
        <w:t xml:space="preserve">Wspomniał także, że </w:t>
      </w:r>
      <w:r w:rsidR="00656B36">
        <w:rPr>
          <w:rFonts w:ascii="Times New Roman" w:hAnsi="Times New Roman"/>
        </w:rPr>
        <w:t xml:space="preserve">wszystkie kotłownie zostały również zmodernizowane, są to kotły kondensacyjne. </w:t>
      </w:r>
    </w:p>
    <w:p w14:paraId="42BF510E" w14:textId="77777777" w:rsidR="00BC19CF" w:rsidRPr="00BC19CF" w:rsidRDefault="00BC19CF" w:rsidP="00DA7F4C">
      <w:pPr>
        <w:spacing w:after="0"/>
        <w:rPr>
          <w:rFonts w:ascii="Times New Roman" w:hAnsi="Times New Roman"/>
          <w:u w:val="single"/>
        </w:rPr>
      </w:pPr>
    </w:p>
    <w:p w14:paraId="7A3BA006" w14:textId="4672A432" w:rsidR="008667CF" w:rsidRPr="00BC19CF" w:rsidRDefault="00BC19CF" w:rsidP="00DA7F4C">
      <w:pPr>
        <w:spacing w:after="0"/>
        <w:rPr>
          <w:rFonts w:ascii="Times New Roman" w:hAnsi="Times New Roman"/>
          <w:u w:val="single"/>
        </w:rPr>
      </w:pPr>
      <w:r w:rsidRPr="00BC19CF">
        <w:rPr>
          <w:rFonts w:ascii="Times New Roman" w:hAnsi="Times New Roman"/>
          <w:u w:val="single"/>
        </w:rPr>
        <w:t>Ad.14</w:t>
      </w:r>
    </w:p>
    <w:p w14:paraId="5E92C008" w14:textId="444F3A63" w:rsidR="008667CF" w:rsidRPr="00BC19CF" w:rsidRDefault="008667CF" w:rsidP="00DA7F4C">
      <w:pPr>
        <w:spacing w:after="0"/>
        <w:rPr>
          <w:rFonts w:ascii="Times New Roman" w:hAnsi="Times New Roman"/>
          <w:b/>
          <w:bCs/>
        </w:rPr>
      </w:pPr>
      <w:r w:rsidRPr="00BC19CF">
        <w:rPr>
          <w:rFonts w:ascii="Times New Roman" w:hAnsi="Times New Roman"/>
          <w:b/>
          <w:bCs/>
        </w:rPr>
        <w:t>Sprawy bi</w:t>
      </w:r>
      <w:r w:rsidR="00656B36" w:rsidRPr="00BC19CF">
        <w:rPr>
          <w:rFonts w:ascii="Times New Roman" w:hAnsi="Times New Roman"/>
          <w:b/>
          <w:bCs/>
        </w:rPr>
        <w:t>eżące i wnioski.</w:t>
      </w:r>
    </w:p>
    <w:p w14:paraId="521C5415" w14:textId="15AD6E45" w:rsidR="00B471E4" w:rsidRDefault="00B471E4" w:rsidP="00DA7F4C">
      <w:pPr>
        <w:spacing w:after="0"/>
        <w:rPr>
          <w:rFonts w:ascii="Times New Roman" w:hAnsi="Times New Roman"/>
        </w:rPr>
      </w:pPr>
      <w:r>
        <w:rPr>
          <w:rFonts w:ascii="Times New Roman" w:hAnsi="Times New Roman"/>
        </w:rPr>
        <w:t xml:space="preserve">Sekretarz poinformowała o </w:t>
      </w:r>
      <w:r w:rsidR="00DE0DF8">
        <w:rPr>
          <w:rFonts w:ascii="Times New Roman" w:hAnsi="Times New Roman"/>
        </w:rPr>
        <w:t xml:space="preserve">czasowym </w:t>
      </w:r>
      <w:r>
        <w:rPr>
          <w:rFonts w:ascii="Times New Roman" w:hAnsi="Times New Roman"/>
        </w:rPr>
        <w:t>wstrzymaniu dostawy wody</w:t>
      </w:r>
      <w:r w:rsidR="00DE0DF8">
        <w:rPr>
          <w:rFonts w:ascii="Times New Roman" w:hAnsi="Times New Roman"/>
        </w:rPr>
        <w:t xml:space="preserve"> </w:t>
      </w:r>
      <w:r w:rsidR="00EE52B6">
        <w:rPr>
          <w:rFonts w:ascii="Times New Roman" w:hAnsi="Times New Roman"/>
        </w:rPr>
        <w:t>w</w:t>
      </w:r>
      <w:r w:rsidR="00DE0DF8">
        <w:rPr>
          <w:rFonts w:ascii="Times New Roman" w:hAnsi="Times New Roman"/>
        </w:rPr>
        <w:t xml:space="preserve"> Ziętku, zgodnie z wywieszonymi ogłoszeniami.</w:t>
      </w:r>
    </w:p>
    <w:p w14:paraId="452E9083" w14:textId="18D93106" w:rsidR="00DE0DF8" w:rsidRDefault="00DE0DF8" w:rsidP="00DA7F4C">
      <w:pPr>
        <w:spacing w:after="0"/>
        <w:rPr>
          <w:rFonts w:ascii="Times New Roman" w:hAnsi="Times New Roman"/>
        </w:rPr>
      </w:pPr>
      <w:r>
        <w:rPr>
          <w:rFonts w:ascii="Times New Roman" w:hAnsi="Times New Roman"/>
        </w:rPr>
        <w:t>Sekretarz przypomniała również o temacie bonifikaty na sprzedaż lokali mieszkalnych.</w:t>
      </w:r>
    </w:p>
    <w:p w14:paraId="788DE27C" w14:textId="529E03BE" w:rsidR="00DE0DF8" w:rsidRDefault="00DE0DF8" w:rsidP="00DA7F4C">
      <w:pPr>
        <w:spacing w:after="0"/>
        <w:rPr>
          <w:rFonts w:ascii="Times New Roman" w:hAnsi="Times New Roman"/>
        </w:rPr>
      </w:pPr>
      <w:r>
        <w:rPr>
          <w:rFonts w:ascii="Times New Roman" w:hAnsi="Times New Roman"/>
        </w:rPr>
        <w:t xml:space="preserve">Sekretarz wspomniała o promesach z Polskiego Ładu na modernizację dróg gminnych i budynków użyteczności publicznej. Do 15 lutego </w:t>
      </w:r>
      <w:r w:rsidR="00EE52B6">
        <w:rPr>
          <w:rFonts w:ascii="Times New Roman" w:hAnsi="Times New Roman"/>
        </w:rPr>
        <w:t xml:space="preserve">planowane jest złożenie wniosków na dwa zadania. </w:t>
      </w:r>
      <w:r>
        <w:rPr>
          <w:rFonts w:ascii="Times New Roman" w:hAnsi="Times New Roman"/>
        </w:rPr>
        <w:t xml:space="preserve">Jeżeli chodzi o termomodernizację budynków </w:t>
      </w:r>
      <w:r w:rsidR="00EE52B6">
        <w:rPr>
          <w:rFonts w:ascii="Times New Roman" w:hAnsi="Times New Roman"/>
        </w:rPr>
        <w:t xml:space="preserve">mieszkalnych </w:t>
      </w:r>
      <w:r>
        <w:rPr>
          <w:rFonts w:ascii="Times New Roman" w:hAnsi="Times New Roman"/>
        </w:rPr>
        <w:t>to planowany jest remont budynku</w:t>
      </w:r>
      <w:r w:rsidR="00EE52B6">
        <w:rPr>
          <w:rFonts w:ascii="Times New Roman" w:hAnsi="Times New Roman"/>
        </w:rPr>
        <w:t xml:space="preserve"> 3 i 5 w Ziętku, oraz Krasickiego 7, oraz budynek OSP Krupski Młyn</w:t>
      </w:r>
      <w:r w:rsidR="00BC19CF">
        <w:rPr>
          <w:rFonts w:ascii="Times New Roman" w:hAnsi="Times New Roman"/>
        </w:rPr>
        <w:t>, jak poinformowała Sekretarz.</w:t>
      </w:r>
    </w:p>
    <w:p w14:paraId="58BBC20A" w14:textId="558CF8B0" w:rsidR="009F5652" w:rsidRDefault="009F5652" w:rsidP="00DA7F4C">
      <w:pPr>
        <w:spacing w:after="0"/>
        <w:rPr>
          <w:rFonts w:ascii="Times New Roman" w:hAnsi="Times New Roman"/>
        </w:rPr>
      </w:pPr>
      <w:r>
        <w:rPr>
          <w:rFonts w:ascii="Times New Roman" w:hAnsi="Times New Roman"/>
        </w:rPr>
        <w:t xml:space="preserve">Wójt poinformował, że wyzwań jest sporo, ale należy wyważyć co jest ważniejsze. </w:t>
      </w:r>
    </w:p>
    <w:p w14:paraId="78C144B4" w14:textId="3692F343" w:rsidR="00EE52B6" w:rsidRDefault="00EE52B6" w:rsidP="00DA7F4C">
      <w:pPr>
        <w:spacing w:after="0"/>
        <w:rPr>
          <w:rFonts w:ascii="Times New Roman" w:hAnsi="Times New Roman"/>
        </w:rPr>
      </w:pPr>
      <w:r>
        <w:rPr>
          <w:rFonts w:ascii="Times New Roman" w:hAnsi="Times New Roman"/>
        </w:rPr>
        <w:t>Wójt poinformował, że jeżeli taka będzie wola Rady oraz mieszkańców, zostanie złożony trzeci wniosek na ciąg dalszy remontu dróg gminnych.</w:t>
      </w:r>
    </w:p>
    <w:p w14:paraId="3E8B251C" w14:textId="0BCC5AEA" w:rsidR="00364FCA" w:rsidRDefault="00364FCA" w:rsidP="00DA7F4C">
      <w:pPr>
        <w:spacing w:after="0"/>
        <w:rPr>
          <w:rFonts w:ascii="Times New Roman" w:hAnsi="Times New Roman"/>
        </w:rPr>
      </w:pPr>
      <w:r>
        <w:rPr>
          <w:rFonts w:ascii="Times New Roman" w:hAnsi="Times New Roman"/>
        </w:rPr>
        <w:t xml:space="preserve">Radny Łuć poruszył temat </w:t>
      </w:r>
      <w:r w:rsidR="004B22A8">
        <w:rPr>
          <w:rFonts w:ascii="Times New Roman" w:hAnsi="Times New Roman"/>
        </w:rPr>
        <w:t xml:space="preserve">dostawy wody w </w:t>
      </w:r>
      <w:r>
        <w:rPr>
          <w:rFonts w:ascii="Times New Roman" w:hAnsi="Times New Roman"/>
        </w:rPr>
        <w:t>Odmuchow</w:t>
      </w:r>
      <w:r w:rsidR="0018072E">
        <w:rPr>
          <w:rFonts w:ascii="Times New Roman" w:hAnsi="Times New Roman"/>
        </w:rPr>
        <w:t>ie</w:t>
      </w:r>
      <w:r>
        <w:rPr>
          <w:rFonts w:ascii="Times New Roman" w:hAnsi="Times New Roman"/>
        </w:rPr>
        <w:t xml:space="preserve"> i utworzeniu własnej studni głębinowej, celem dostawy wody. </w:t>
      </w:r>
    </w:p>
    <w:p w14:paraId="0A12CB14" w14:textId="13027DA6" w:rsidR="004B22A8" w:rsidRDefault="004B22A8" w:rsidP="00DA7F4C">
      <w:pPr>
        <w:spacing w:after="0"/>
        <w:rPr>
          <w:rFonts w:ascii="Times New Roman" w:hAnsi="Times New Roman"/>
        </w:rPr>
      </w:pPr>
      <w:r>
        <w:rPr>
          <w:rFonts w:ascii="Times New Roman" w:hAnsi="Times New Roman"/>
        </w:rPr>
        <w:t>Wójt poinf</w:t>
      </w:r>
      <w:r w:rsidR="0018072E">
        <w:rPr>
          <w:rFonts w:ascii="Times New Roman" w:hAnsi="Times New Roman"/>
        </w:rPr>
        <w:t xml:space="preserve">ormował, nie ma obowiązku zabezpieczenia mieszkańców Odmuchowa w wodę, ale zadeklarował, </w:t>
      </w:r>
      <w:r w:rsidR="00432FED">
        <w:rPr>
          <w:rFonts w:ascii="Times New Roman" w:hAnsi="Times New Roman"/>
        </w:rPr>
        <w:t>ż</w:t>
      </w:r>
      <w:r w:rsidR="0018072E">
        <w:rPr>
          <w:rFonts w:ascii="Times New Roman" w:hAnsi="Times New Roman"/>
        </w:rPr>
        <w:t>e poczyni starania</w:t>
      </w:r>
      <w:r w:rsidR="00432FED">
        <w:rPr>
          <w:rFonts w:ascii="Times New Roman" w:hAnsi="Times New Roman"/>
        </w:rPr>
        <w:t>.</w:t>
      </w:r>
    </w:p>
    <w:p w14:paraId="502725B8" w14:textId="77777777" w:rsidR="00BC19CF" w:rsidRDefault="0013462D" w:rsidP="00DA7F4C">
      <w:pPr>
        <w:spacing w:after="0"/>
        <w:rPr>
          <w:rFonts w:ascii="Times New Roman" w:hAnsi="Times New Roman"/>
        </w:rPr>
      </w:pPr>
      <w:r>
        <w:rPr>
          <w:rFonts w:ascii="Times New Roman" w:hAnsi="Times New Roman"/>
        </w:rPr>
        <w:t xml:space="preserve">Radna Ziaja zapytała o porady prawne </w:t>
      </w:r>
      <w:r w:rsidR="008A0A89">
        <w:rPr>
          <w:rFonts w:ascii="Times New Roman" w:hAnsi="Times New Roman"/>
        </w:rPr>
        <w:t xml:space="preserve">dla mieszkańców naszej gminy. </w:t>
      </w:r>
      <w:r w:rsidR="00BC19CF">
        <w:rPr>
          <w:rFonts w:ascii="Times New Roman" w:hAnsi="Times New Roman"/>
        </w:rPr>
        <w:t>Zapytała, c</w:t>
      </w:r>
      <w:r w:rsidR="008A0A89">
        <w:rPr>
          <w:rFonts w:ascii="Times New Roman" w:hAnsi="Times New Roman"/>
        </w:rPr>
        <w:t xml:space="preserve">zy w tym roku będzie osoba, która takie usługi nieodpłatnie będzie świadczyć.  </w:t>
      </w:r>
    </w:p>
    <w:p w14:paraId="68615E54" w14:textId="5E9000EC" w:rsidR="008A0A89" w:rsidRDefault="00BC19CF" w:rsidP="00DA7F4C">
      <w:pPr>
        <w:spacing w:after="0"/>
        <w:rPr>
          <w:rFonts w:ascii="Times New Roman" w:hAnsi="Times New Roman"/>
        </w:rPr>
      </w:pPr>
      <w:r>
        <w:rPr>
          <w:rFonts w:ascii="Times New Roman" w:hAnsi="Times New Roman"/>
        </w:rPr>
        <w:t>Wójt wyjaśnił, że w</w:t>
      </w:r>
      <w:r w:rsidR="008A0A89">
        <w:rPr>
          <w:rFonts w:ascii="Times New Roman" w:hAnsi="Times New Roman"/>
        </w:rPr>
        <w:t xml:space="preserve"> tej chwili nie mamy środków</w:t>
      </w:r>
      <w:r>
        <w:rPr>
          <w:rFonts w:ascii="Times New Roman" w:hAnsi="Times New Roman"/>
        </w:rPr>
        <w:t xml:space="preserve">, jednocześnie </w:t>
      </w:r>
      <w:r w:rsidR="008A0A89">
        <w:rPr>
          <w:rFonts w:ascii="Times New Roman" w:hAnsi="Times New Roman"/>
        </w:rPr>
        <w:t xml:space="preserve">poinformował, </w:t>
      </w:r>
      <w:r>
        <w:rPr>
          <w:rFonts w:ascii="Times New Roman" w:hAnsi="Times New Roman"/>
        </w:rPr>
        <w:t>ż</w:t>
      </w:r>
      <w:r w:rsidR="008A0A89">
        <w:rPr>
          <w:rFonts w:ascii="Times New Roman" w:hAnsi="Times New Roman"/>
        </w:rPr>
        <w:t xml:space="preserve">e jeżeli pojawi się taka oferta i będą dodatkowe środki to </w:t>
      </w:r>
      <w:r>
        <w:rPr>
          <w:rFonts w:ascii="Times New Roman" w:hAnsi="Times New Roman"/>
        </w:rPr>
        <w:t xml:space="preserve">na pewno </w:t>
      </w:r>
      <w:r w:rsidR="008A0A89">
        <w:rPr>
          <w:rFonts w:ascii="Times New Roman" w:hAnsi="Times New Roman"/>
        </w:rPr>
        <w:t>skorzystamy</w:t>
      </w:r>
      <w:r>
        <w:rPr>
          <w:rFonts w:ascii="Times New Roman" w:hAnsi="Times New Roman"/>
        </w:rPr>
        <w:t>.</w:t>
      </w:r>
    </w:p>
    <w:p w14:paraId="2C722309" w14:textId="3F20499E" w:rsidR="0013462D" w:rsidRDefault="0013462D" w:rsidP="00DA7F4C">
      <w:pPr>
        <w:spacing w:after="0"/>
        <w:rPr>
          <w:rFonts w:ascii="Times New Roman" w:hAnsi="Times New Roman"/>
        </w:rPr>
      </w:pPr>
      <w:r>
        <w:rPr>
          <w:rFonts w:ascii="Times New Roman" w:hAnsi="Times New Roman"/>
        </w:rPr>
        <w:t xml:space="preserve">Radny Panchyrz podziękował referatowi Gospodarki Komunalnej </w:t>
      </w:r>
      <w:r w:rsidR="00BC19CF">
        <w:rPr>
          <w:rFonts w:ascii="Times New Roman" w:hAnsi="Times New Roman"/>
        </w:rPr>
        <w:t xml:space="preserve">oraz </w:t>
      </w:r>
      <w:r w:rsidR="008A0A89">
        <w:rPr>
          <w:rFonts w:ascii="Times New Roman" w:hAnsi="Times New Roman"/>
        </w:rPr>
        <w:t xml:space="preserve">sołtysowi </w:t>
      </w:r>
      <w:r>
        <w:rPr>
          <w:rFonts w:ascii="Times New Roman" w:hAnsi="Times New Roman"/>
        </w:rPr>
        <w:t>za remont drogi</w:t>
      </w:r>
      <w:r w:rsidR="00405456">
        <w:rPr>
          <w:rFonts w:ascii="Times New Roman" w:hAnsi="Times New Roman"/>
        </w:rPr>
        <w:t xml:space="preserve"> </w:t>
      </w:r>
      <w:r w:rsidR="00BC19CF">
        <w:rPr>
          <w:rFonts w:ascii="Times New Roman" w:hAnsi="Times New Roman"/>
        </w:rPr>
        <w:t>w</w:t>
      </w:r>
      <w:r>
        <w:rPr>
          <w:rFonts w:ascii="Times New Roman" w:hAnsi="Times New Roman"/>
        </w:rPr>
        <w:t xml:space="preserve"> Kanolu.</w:t>
      </w:r>
    </w:p>
    <w:p w14:paraId="7B9F0D76" w14:textId="2ADC9719" w:rsidR="003877B2" w:rsidRDefault="0003362B" w:rsidP="00DA7F4C">
      <w:pPr>
        <w:spacing w:after="0"/>
        <w:rPr>
          <w:rFonts w:ascii="Times New Roman" w:hAnsi="Times New Roman"/>
        </w:rPr>
      </w:pPr>
      <w:r>
        <w:rPr>
          <w:rFonts w:ascii="Times New Roman" w:hAnsi="Times New Roman"/>
        </w:rPr>
        <w:t>Przewodniczący przedstawił propozycje terminów sesji na rok 2022</w:t>
      </w:r>
      <w:r w:rsidR="00BC19CF">
        <w:rPr>
          <w:rFonts w:ascii="Times New Roman" w:hAnsi="Times New Roman"/>
        </w:rPr>
        <w:t>: c</w:t>
      </w:r>
      <w:r w:rsidR="003877B2">
        <w:rPr>
          <w:rFonts w:ascii="Times New Roman" w:hAnsi="Times New Roman"/>
        </w:rPr>
        <w:t>zerwiec i grudzień godzina 10.00, pozostałe miesiące godz. 14.15.</w:t>
      </w:r>
    </w:p>
    <w:p w14:paraId="2F7B8C01" w14:textId="3D46593F" w:rsidR="003877B2" w:rsidRDefault="00211235" w:rsidP="00DA7F4C">
      <w:pPr>
        <w:spacing w:after="0"/>
        <w:rPr>
          <w:rFonts w:ascii="Times New Roman" w:hAnsi="Times New Roman"/>
        </w:rPr>
      </w:pPr>
      <w:r>
        <w:rPr>
          <w:rFonts w:ascii="Times New Roman" w:hAnsi="Times New Roman"/>
        </w:rPr>
        <w:t xml:space="preserve">Następnie rozpoczęła się </w:t>
      </w:r>
      <w:r w:rsidR="000318D8">
        <w:rPr>
          <w:rFonts w:ascii="Times New Roman" w:hAnsi="Times New Roman"/>
        </w:rPr>
        <w:t>krótka</w:t>
      </w:r>
      <w:r>
        <w:rPr>
          <w:rFonts w:ascii="Times New Roman" w:hAnsi="Times New Roman"/>
        </w:rPr>
        <w:t xml:space="preserve"> dyskusja</w:t>
      </w:r>
      <w:r w:rsidR="00BC19CF">
        <w:rPr>
          <w:rFonts w:ascii="Times New Roman" w:hAnsi="Times New Roman"/>
        </w:rPr>
        <w:t>.</w:t>
      </w:r>
      <w:r>
        <w:rPr>
          <w:rFonts w:ascii="Times New Roman" w:hAnsi="Times New Roman"/>
        </w:rPr>
        <w:t xml:space="preserve"> </w:t>
      </w:r>
      <w:r w:rsidR="00BC19CF">
        <w:rPr>
          <w:rFonts w:ascii="Times New Roman" w:hAnsi="Times New Roman"/>
        </w:rPr>
        <w:t>P</w:t>
      </w:r>
      <w:r>
        <w:rPr>
          <w:rFonts w:ascii="Times New Roman" w:hAnsi="Times New Roman"/>
        </w:rPr>
        <w:t xml:space="preserve">adały różne propozycje, między innymi, aby sesje rozpoczynały się </w:t>
      </w:r>
      <w:r w:rsidR="00BC19CF">
        <w:rPr>
          <w:rFonts w:ascii="Times New Roman" w:hAnsi="Times New Roman"/>
        </w:rPr>
        <w:t xml:space="preserve">o </w:t>
      </w:r>
      <w:r>
        <w:rPr>
          <w:rFonts w:ascii="Times New Roman" w:hAnsi="Times New Roman"/>
        </w:rPr>
        <w:t>wcześniej</w:t>
      </w:r>
      <w:r w:rsidR="00BC19CF">
        <w:rPr>
          <w:rFonts w:ascii="Times New Roman" w:hAnsi="Times New Roman"/>
        </w:rPr>
        <w:t>szej porze.</w:t>
      </w:r>
    </w:p>
    <w:p w14:paraId="48970C70" w14:textId="07695039" w:rsidR="008A44ED" w:rsidRDefault="008A44ED" w:rsidP="00DA7F4C">
      <w:pPr>
        <w:spacing w:after="0"/>
        <w:rPr>
          <w:rFonts w:ascii="Times New Roman" w:hAnsi="Times New Roman"/>
        </w:rPr>
      </w:pPr>
      <w:r>
        <w:rPr>
          <w:rFonts w:ascii="Times New Roman" w:hAnsi="Times New Roman"/>
        </w:rPr>
        <w:t>Pan Łuć poprosił</w:t>
      </w:r>
      <w:r w:rsidR="00EA1A60">
        <w:rPr>
          <w:rFonts w:ascii="Times New Roman" w:hAnsi="Times New Roman"/>
        </w:rPr>
        <w:t xml:space="preserve">, </w:t>
      </w:r>
      <w:r>
        <w:rPr>
          <w:rFonts w:ascii="Times New Roman" w:hAnsi="Times New Roman"/>
        </w:rPr>
        <w:t xml:space="preserve">aby przewodniczący przegłosował wniosek nad </w:t>
      </w:r>
      <w:r w:rsidR="00EA1A60">
        <w:rPr>
          <w:rFonts w:ascii="Times New Roman" w:hAnsi="Times New Roman"/>
        </w:rPr>
        <w:t>dodatkow</w:t>
      </w:r>
      <w:r w:rsidR="00A17D06">
        <w:rPr>
          <w:rFonts w:ascii="Times New Roman" w:hAnsi="Times New Roman"/>
        </w:rPr>
        <w:t>ym miesiącem, w którym sesja odbywałaby się o godzinie 10.00.</w:t>
      </w:r>
    </w:p>
    <w:p w14:paraId="6E3743EA" w14:textId="0DE88115" w:rsidR="00A17D06" w:rsidRDefault="00A17D06" w:rsidP="00DA7F4C">
      <w:pPr>
        <w:spacing w:after="0"/>
        <w:rPr>
          <w:rFonts w:ascii="Times New Roman" w:hAnsi="Times New Roman"/>
        </w:rPr>
      </w:pPr>
      <w:r>
        <w:rPr>
          <w:rFonts w:ascii="Times New Roman" w:hAnsi="Times New Roman"/>
        </w:rPr>
        <w:t xml:space="preserve">Następnie każdy radny wypowiedział się. </w:t>
      </w:r>
    </w:p>
    <w:p w14:paraId="5C5A0053" w14:textId="31837D94" w:rsidR="00211235" w:rsidRDefault="00211235" w:rsidP="00DA7F4C">
      <w:pPr>
        <w:spacing w:after="0"/>
        <w:rPr>
          <w:rFonts w:ascii="Times New Roman" w:hAnsi="Times New Roman"/>
        </w:rPr>
      </w:pPr>
      <w:r>
        <w:rPr>
          <w:rFonts w:ascii="Times New Roman" w:hAnsi="Times New Roman"/>
        </w:rPr>
        <w:t xml:space="preserve">Ostatecznie </w:t>
      </w:r>
      <w:r w:rsidR="00A17D06">
        <w:rPr>
          <w:rFonts w:ascii="Times New Roman" w:hAnsi="Times New Roman"/>
        </w:rPr>
        <w:t xml:space="preserve">godziny </w:t>
      </w:r>
      <w:r>
        <w:rPr>
          <w:rFonts w:ascii="Times New Roman" w:hAnsi="Times New Roman"/>
        </w:rPr>
        <w:t>pozostały bez zmian.</w:t>
      </w:r>
    </w:p>
    <w:p w14:paraId="4D0E3D9C" w14:textId="773AEE19" w:rsidR="00432FED" w:rsidRDefault="00432FED" w:rsidP="00DA7F4C">
      <w:pPr>
        <w:spacing w:after="0"/>
        <w:rPr>
          <w:rFonts w:ascii="Times New Roman" w:hAnsi="Times New Roman"/>
        </w:rPr>
      </w:pPr>
    </w:p>
    <w:p w14:paraId="61CAC523" w14:textId="77777777" w:rsidR="00851A26" w:rsidRPr="002F09E8" w:rsidRDefault="00851A26" w:rsidP="00DA7F4C">
      <w:pPr>
        <w:spacing w:after="0"/>
        <w:rPr>
          <w:u w:val="single"/>
        </w:rPr>
      </w:pPr>
    </w:p>
    <w:p w14:paraId="31159D1F" w14:textId="2188BA11" w:rsidR="00D27D5D" w:rsidRDefault="00D27D5D">
      <w:pPr>
        <w:rPr>
          <w:b/>
          <w:bCs/>
          <w:u w:val="single"/>
        </w:rPr>
      </w:pPr>
    </w:p>
    <w:p w14:paraId="1556EE5A" w14:textId="4302B3CF" w:rsidR="002F09E8" w:rsidRDefault="002F09E8">
      <w:pPr>
        <w:rPr>
          <w:b/>
          <w:bCs/>
          <w:u w:val="single"/>
        </w:rPr>
      </w:pPr>
    </w:p>
    <w:tbl>
      <w:tblPr>
        <w:tblpPr w:leftFromText="141" w:rightFromText="141"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835"/>
        <w:gridCol w:w="6379"/>
      </w:tblGrid>
      <w:tr w:rsidR="000E3DFD" w:rsidRPr="007E6BBE" w14:paraId="211FDD84" w14:textId="77777777" w:rsidTr="000E3DFD">
        <w:trPr>
          <w:trHeight w:val="653"/>
        </w:trPr>
        <w:tc>
          <w:tcPr>
            <w:tcW w:w="9351" w:type="dxa"/>
            <w:gridSpan w:val="3"/>
            <w:shd w:val="clear" w:color="auto" w:fill="auto"/>
          </w:tcPr>
          <w:p w14:paraId="0AA96F4F" w14:textId="77777777" w:rsidR="000E3DFD" w:rsidRPr="007E6BBE" w:rsidRDefault="000E3DFD" w:rsidP="005D5C81">
            <w:pPr>
              <w:jc w:val="center"/>
              <w:rPr>
                <w:b/>
                <w:bCs/>
              </w:rPr>
            </w:pPr>
            <w:r w:rsidRPr="007E6BBE">
              <w:rPr>
                <w:b/>
                <w:bCs/>
              </w:rPr>
              <w:t>Wnioski radnych złożone na posiedzeniu Komisji Budżetowej i Rozwoju Przedsiębiorczości, Komisji Oświaty, Kultury, Zdrowia, Pomocy Społecznej i Sportu oraz Komisji Terenowej, Porządku i Bezpieczeństwa Publicznego z dnia 18 stycznia 2022 r.</w:t>
            </w:r>
          </w:p>
        </w:tc>
      </w:tr>
      <w:tr w:rsidR="000E3DFD" w:rsidRPr="007E6BBE" w14:paraId="40C45391" w14:textId="77777777" w:rsidTr="000E3DFD">
        <w:trPr>
          <w:trHeight w:val="519"/>
        </w:trPr>
        <w:tc>
          <w:tcPr>
            <w:tcW w:w="1137" w:type="dxa"/>
            <w:shd w:val="clear" w:color="auto" w:fill="auto"/>
          </w:tcPr>
          <w:p w14:paraId="5E81C870" w14:textId="77777777" w:rsidR="000E3DFD" w:rsidRPr="0047521C" w:rsidRDefault="000E3DFD" w:rsidP="005D5C81">
            <w:pPr>
              <w:jc w:val="center"/>
              <w:rPr>
                <w:rFonts w:cs="Calibri"/>
                <w:b/>
                <w:bCs/>
                <w:sz w:val="20"/>
                <w:szCs w:val="20"/>
              </w:rPr>
            </w:pPr>
            <w:r w:rsidRPr="0047521C">
              <w:rPr>
                <w:rFonts w:cs="Calibri"/>
                <w:b/>
                <w:bCs/>
                <w:sz w:val="20"/>
                <w:szCs w:val="20"/>
              </w:rPr>
              <w:t>L.p.</w:t>
            </w:r>
          </w:p>
        </w:tc>
        <w:tc>
          <w:tcPr>
            <w:tcW w:w="1835" w:type="dxa"/>
            <w:shd w:val="clear" w:color="auto" w:fill="auto"/>
          </w:tcPr>
          <w:p w14:paraId="33F34AB7" w14:textId="77777777" w:rsidR="000E3DFD" w:rsidRPr="0047521C" w:rsidRDefault="000E3DFD" w:rsidP="005D5C81">
            <w:pPr>
              <w:jc w:val="center"/>
              <w:rPr>
                <w:rFonts w:cs="Calibri"/>
                <w:b/>
                <w:bCs/>
                <w:sz w:val="20"/>
                <w:szCs w:val="20"/>
              </w:rPr>
            </w:pPr>
            <w:r w:rsidRPr="0047521C">
              <w:rPr>
                <w:rFonts w:cs="Calibri"/>
                <w:b/>
                <w:bCs/>
                <w:sz w:val="20"/>
                <w:szCs w:val="20"/>
              </w:rPr>
              <w:t>Imię i nazwisko autora wniosku</w:t>
            </w:r>
          </w:p>
        </w:tc>
        <w:tc>
          <w:tcPr>
            <w:tcW w:w="6379" w:type="dxa"/>
            <w:shd w:val="clear" w:color="auto" w:fill="auto"/>
          </w:tcPr>
          <w:p w14:paraId="17861E5B" w14:textId="77777777" w:rsidR="000E3DFD" w:rsidRPr="0047521C" w:rsidRDefault="000E3DFD" w:rsidP="005D5C81">
            <w:pPr>
              <w:jc w:val="center"/>
              <w:rPr>
                <w:rFonts w:cs="Calibri"/>
                <w:b/>
                <w:bCs/>
                <w:sz w:val="20"/>
                <w:szCs w:val="20"/>
              </w:rPr>
            </w:pPr>
            <w:r w:rsidRPr="0047521C">
              <w:rPr>
                <w:rFonts w:cs="Calibri"/>
                <w:b/>
                <w:bCs/>
                <w:sz w:val="20"/>
                <w:szCs w:val="20"/>
              </w:rPr>
              <w:t>Czego dotyczy</w:t>
            </w:r>
          </w:p>
        </w:tc>
      </w:tr>
      <w:tr w:rsidR="000E3DFD" w:rsidRPr="007E6BBE" w14:paraId="7732CE22" w14:textId="77777777" w:rsidTr="000E3DFD">
        <w:trPr>
          <w:trHeight w:val="1981"/>
        </w:trPr>
        <w:tc>
          <w:tcPr>
            <w:tcW w:w="1137" w:type="dxa"/>
            <w:shd w:val="clear" w:color="auto" w:fill="auto"/>
          </w:tcPr>
          <w:p w14:paraId="46C6BE83" w14:textId="77777777" w:rsidR="000E3DFD" w:rsidRPr="007E6BBE" w:rsidRDefault="000E3DFD" w:rsidP="005D5C81">
            <w:pPr>
              <w:spacing w:line="259" w:lineRule="auto"/>
              <w:ind w:left="720"/>
              <w:rPr>
                <w:rFonts w:cs="Calibri"/>
              </w:rPr>
            </w:pPr>
            <w:r w:rsidRPr="007E6BBE">
              <w:rPr>
                <w:rFonts w:cs="Calibri"/>
              </w:rPr>
              <w:lastRenderedPageBreak/>
              <w:t>1.</w:t>
            </w:r>
          </w:p>
        </w:tc>
        <w:tc>
          <w:tcPr>
            <w:tcW w:w="1835" w:type="dxa"/>
            <w:tcBorders>
              <w:top w:val="single" w:sz="4" w:space="0" w:color="auto"/>
              <w:left w:val="single" w:sz="4" w:space="0" w:color="auto"/>
              <w:bottom w:val="single" w:sz="4" w:space="0" w:color="auto"/>
              <w:right w:val="single" w:sz="4" w:space="0" w:color="auto"/>
            </w:tcBorders>
          </w:tcPr>
          <w:p w14:paraId="51878374" w14:textId="77777777" w:rsidR="000E3DFD" w:rsidRPr="007E6BBE" w:rsidRDefault="000E3DFD" w:rsidP="005D5C81">
            <w:pPr>
              <w:rPr>
                <w:rFonts w:cs="Calibri"/>
              </w:rPr>
            </w:pPr>
            <w:r w:rsidRPr="007E6BBE">
              <w:rPr>
                <w:rFonts w:cs="Calibri"/>
              </w:rPr>
              <w:t>Adam Łuć</w:t>
            </w:r>
          </w:p>
        </w:tc>
        <w:tc>
          <w:tcPr>
            <w:tcW w:w="6379" w:type="dxa"/>
            <w:tcBorders>
              <w:top w:val="single" w:sz="4" w:space="0" w:color="auto"/>
              <w:left w:val="single" w:sz="4" w:space="0" w:color="auto"/>
              <w:bottom w:val="single" w:sz="4" w:space="0" w:color="auto"/>
              <w:right w:val="single" w:sz="4" w:space="0" w:color="auto"/>
            </w:tcBorders>
          </w:tcPr>
          <w:p w14:paraId="56CAC724" w14:textId="77777777" w:rsidR="000E3DFD" w:rsidRPr="007E6BBE" w:rsidRDefault="000E3DFD" w:rsidP="000E3DFD">
            <w:pPr>
              <w:pStyle w:val="Akapitzlist"/>
              <w:numPr>
                <w:ilvl w:val="0"/>
                <w:numId w:val="18"/>
              </w:numPr>
              <w:spacing w:after="0" w:line="256" w:lineRule="auto"/>
              <w:ind w:left="553" w:hanging="425"/>
              <w:rPr>
                <w:rFonts w:ascii="Calibri" w:eastAsia="Calibri" w:hAnsi="Calibri" w:cs="Calibri"/>
              </w:rPr>
            </w:pPr>
            <w:r w:rsidRPr="007E6BBE">
              <w:rPr>
                <w:rFonts w:ascii="Calibri" w:eastAsia="Calibri" w:hAnsi="Calibri" w:cs="Calibri"/>
              </w:rPr>
              <w:t>Informacji o ilości osób, spełniających wymagane warunki, które starają się o lokal komunalny</w:t>
            </w:r>
          </w:p>
          <w:p w14:paraId="3C468D4A" w14:textId="77777777" w:rsidR="000E3DFD" w:rsidRPr="0047521C" w:rsidRDefault="000E3DFD" w:rsidP="000E3DFD">
            <w:pPr>
              <w:pStyle w:val="Akapitzlist"/>
              <w:numPr>
                <w:ilvl w:val="0"/>
                <w:numId w:val="18"/>
              </w:numPr>
              <w:spacing w:after="0" w:line="256" w:lineRule="auto"/>
              <w:ind w:left="553"/>
              <w:rPr>
                <w:rFonts w:ascii="Calibri" w:eastAsia="Calibri" w:hAnsi="Calibri" w:cs="Calibri"/>
              </w:rPr>
            </w:pPr>
            <w:r w:rsidRPr="007E6BBE">
              <w:rPr>
                <w:rFonts w:ascii="Calibri" w:eastAsia="Calibri" w:hAnsi="Calibri" w:cs="Calibri"/>
              </w:rPr>
              <w:t xml:space="preserve">Zły stan drogi za przejazdem kolejowym </w:t>
            </w:r>
            <w:r w:rsidRPr="0047521C">
              <w:rPr>
                <w:rFonts w:ascii="Calibri" w:eastAsia="Calibri" w:hAnsi="Calibri" w:cs="Calibri"/>
              </w:rPr>
              <w:t>w Odmuchowie w kierunku Raduni, pismo do Gminy Wielowieś</w:t>
            </w:r>
          </w:p>
          <w:p w14:paraId="79A72838" w14:textId="77777777" w:rsidR="000E3DFD" w:rsidRPr="007E6BBE" w:rsidRDefault="000E3DFD" w:rsidP="000E3DFD">
            <w:pPr>
              <w:pStyle w:val="Akapitzlist"/>
              <w:numPr>
                <w:ilvl w:val="0"/>
                <w:numId w:val="18"/>
              </w:numPr>
              <w:spacing w:after="0" w:line="256" w:lineRule="auto"/>
              <w:ind w:left="553"/>
              <w:rPr>
                <w:rFonts w:ascii="Calibri" w:eastAsia="Calibri" w:hAnsi="Calibri" w:cs="Calibri"/>
              </w:rPr>
            </w:pPr>
            <w:r w:rsidRPr="007E6BBE">
              <w:rPr>
                <w:rFonts w:ascii="Calibri" w:eastAsia="Calibri" w:hAnsi="Calibri" w:cs="Calibri"/>
              </w:rPr>
              <w:t>Przekładka chodnika w kierunku poczty ( tworzy się w tym miejscu rozlewisko)</w:t>
            </w:r>
          </w:p>
        </w:tc>
      </w:tr>
      <w:tr w:rsidR="000E3DFD" w:rsidRPr="007E6BBE" w14:paraId="4FCEFBEF" w14:textId="77777777" w:rsidTr="000E3DFD">
        <w:trPr>
          <w:trHeight w:val="652"/>
        </w:trPr>
        <w:tc>
          <w:tcPr>
            <w:tcW w:w="1137" w:type="dxa"/>
            <w:shd w:val="clear" w:color="auto" w:fill="auto"/>
          </w:tcPr>
          <w:p w14:paraId="731AD78C" w14:textId="77777777" w:rsidR="000E3DFD" w:rsidRPr="007E6BBE" w:rsidRDefault="000E3DFD" w:rsidP="005D5C81">
            <w:pPr>
              <w:spacing w:line="259" w:lineRule="auto"/>
              <w:ind w:left="720"/>
              <w:rPr>
                <w:rFonts w:cs="Calibri"/>
              </w:rPr>
            </w:pPr>
            <w:r w:rsidRPr="007E6BBE">
              <w:rPr>
                <w:rFonts w:cs="Calibri"/>
              </w:rPr>
              <w:t>2.</w:t>
            </w:r>
          </w:p>
        </w:tc>
        <w:tc>
          <w:tcPr>
            <w:tcW w:w="1835" w:type="dxa"/>
            <w:tcBorders>
              <w:top w:val="single" w:sz="4" w:space="0" w:color="auto"/>
              <w:left w:val="single" w:sz="4" w:space="0" w:color="auto"/>
              <w:bottom w:val="single" w:sz="4" w:space="0" w:color="auto"/>
              <w:right w:val="single" w:sz="4" w:space="0" w:color="auto"/>
            </w:tcBorders>
          </w:tcPr>
          <w:p w14:paraId="67CC16F5" w14:textId="77777777" w:rsidR="000E3DFD" w:rsidRPr="007E6BBE" w:rsidRDefault="000E3DFD" w:rsidP="005D5C81">
            <w:pPr>
              <w:rPr>
                <w:rFonts w:cs="Calibri"/>
              </w:rPr>
            </w:pPr>
            <w:r w:rsidRPr="007E6BBE">
              <w:rPr>
                <w:rFonts w:cs="Calibri"/>
              </w:rPr>
              <w:t>Bogdan Huczko</w:t>
            </w:r>
          </w:p>
        </w:tc>
        <w:tc>
          <w:tcPr>
            <w:tcW w:w="6379" w:type="dxa"/>
            <w:tcBorders>
              <w:top w:val="single" w:sz="4" w:space="0" w:color="auto"/>
              <w:left w:val="single" w:sz="4" w:space="0" w:color="auto"/>
              <w:bottom w:val="single" w:sz="4" w:space="0" w:color="auto"/>
              <w:right w:val="single" w:sz="4" w:space="0" w:color="auto"/>
            </w:tcBorders>
          </w:tcPr>
          <w:p w14:paraId="1B99B403" w14:textId="18B497AA" w:rsidR="000E3DFD" w:rsidRPr="007E6BBE" w:rsidRDefault="000E3DFD" w:rsidP="000E3DFD">
            <w:pPr>
              <w:numPr>
                <w:ilvl w:val="0"/>
                <w:numId w:val="16"/>
              </w:numPr>
              <w:contextualSpacing/>
              <w:rPr>
                <w:rFonts w:cs="Calibri"/>
              </w:rPr>
            </w:pPr>
            <w:r w:rsidRPr="007E6BBE">
              <w:rPr>
                <w:rFonts w:cs="Calibri"/>
              </w:rPr>
              <w:t xml:space="preserve">Zasady jakie muszą być spełnione, aby otrzymać lokal </w:t>
            </w:r>
            <w:proofErr w:type="spellStart"/>
            <w:r w:rsidRPr="007E6BBE">
              <w:rPr>
                <w:rFonts w:cs="Calibri"/>
              </w:rPr>
              <w:t>mieszkalno</w:t>
            </w:r>
            <w:proofErr w:type="spellEnd"/>
            <w:r w:rsidRPr="007E6BBE">
              <w:rPr>
                <w:rFonts w:cs="Calibri"/>
              </w:rPr>
              <w:t xml:space="preserve"> - komunalny.</w:t>
            </w:r>
          </w:p>
        </w:tc>
      </w:tr>
      <w:tr w:rsidR="000E3DFD" w:rsidRPr="007E6BBE" w14:paraId="22C22DD4" w14:textId="77777777" w:rsidTr="000E3DFD">
        <w:trPr>
          <w:trHeight w:val="252"/>
        </w:trPr>
        <w:tc>
          <w:tcPr>
            <w:tcW w:w="1137" w:type="dxa"/>
            <w:shd w:val="clear" w:color="auto" w:fill="auto"/>
          </w:tcPr>
          <w:p w14:paraId="52A3DE75" w14:textId="77777777" w:rsidR="000E3DFD" w:rsidRPr="007E6BBE" w:rsidRDefault="000E3DFD" w:rsidP="005D5C81">
            <w:pPr>
              <w:spacing w:line="259" w:lineRule="auto"/>
              <w:ind w:left="720"/>
              <w:rPr>
                <w:rFonts w:cs="Calibri"/>
              </w:rPr>
            </w:pPr>
            <w:r w:rsidRPr="007E6BBE">
              <w:rPr>
                <w:rFonts w:cs="Calibri"/>
              </w:rPr>
              <w:t>3.</w:t>
            </w:r>
          </w:p>
        </w:tc>
        <w:tc>
          <w:tcPr>
            <w:tcW w:w="1835" w:type="dxa"/>
            <w:tcBorders>
              <w:top w:val="single" w:sz="4" w:space="0" w:color="auto"/>
              <w:left w:val="single" w:sz="4" w:space="0" w:color="auto"/>
              <w:bottom w:val="single" w:sz="4" w:space="0" w:color="auto"/>
              <w:right w:val="single" w:sz="4" w:space="0" w:color="auto"/>
            </w:tcBorders>
          </w:tcPr>
          <w:p w14:paraId="739A1826" w14:textId="77777777" w:rsidR="000E3DFD" w:rsidRPr="007E6BBE" w:rsidRDefault="000E3DFD" w:rsidP="005D5C81">
            <w:pPr>
              <w:rPr>
                <w:rFonts w:cs="Calibri"/>
              </w:rPr>
            </w:pPr>
            <w:r w:rsidRPr="007E6BBE">
              <w:rPr>
                <w:rFonts w:cs="Calibri"/>
              </w:rPr>
              <w:t>Roman Kulawik</w:t>
            </w:r>
          </w:p>
        </w:tc>
        <w:tc>
          <w:tcPr>
            <w:tcW w:w="6379" w:type="dxa"/>
            <w:tcBorders>
              <w:top w:val="single" w:sz="4" w:space="0" w:color="auto"/>
              <w:left w:val="single" w:sz="4" w:space="0" w:color="auto"/>
              <w:bottom w:val="single" w:sz="4" w:space="0" w:color="auto"/>
              <w:right w:val="single" w:sz="4" w:space="0" w:color="auto"/>
            </w:tcBorders>
          </w:tcPr>
          <w:p w14:paraId="799D6E5A" w14:textId="77777777" w:rsidR="000E3DFD" w:rsidRPr="007E6BBE" w:rsidRDefault="000E3DFD" w:rsidP="000E3DFD">
            <w:pPr>
              <w:numPr>
                <w:ilvl w:val="0"/>
                <w:numId w:val="15"/>
              </w:numPr>
              <w:contextualSpacing/>
              <w:rPr>
                <w:rFonts w:cs="Calibri"/>
              </w:rPr>
            </w:pPr>
            <w:r w:rsidRPr="007E6BBE">
              <w:rPr>
                <w:rFonts w:cs="Calibri"/>
              </w:rPr>
              <w:t>Za wysoki próg zwalniający w Ziętku</w:t>
            </w:r>
          </w:p>
        </w:tc>
      </w:tr>
      <w:tr w:rsidR="000E3DFD" w:rsidRPr="007E6BBE" w14:paraId="3065A76A" w14:textId="77777777" w:rsidTr="000E3DFD">
        <w:trPr>
          <w:trHeight w:val="336"/>
        </w:trPr>
        <w:tc>
          <w:tcPr>
            <w:tcW w:w="1137" w:type="dxa"/>
            <w:shd w:val="clear" w:color="auto" w:fill="auto"/>
          </w:tcPr>
          <w:p w14:paraId="0E64E101" w14:textId="77777777" w:rsidR="000E3DFD" w:rsidRPr="007E6BBE" w:rsidRDefault="000E3DFD" w:rsidP="000E3DFD">
            <w:pPr>
              <w:numPr>
                <w:ilvl w:val="0"/>
                <w:numId w:val="18"/>
              </w:numPr>
              <w:spacing w:line="259" w:lineRule="auto"/>
              <w:rPr>
                <w:rFonts w:cs="Calibri"/>
              </w:rPr>
            </w:pPr>
          </w:p>
        </w:tc>
        <w:tc>
          <w:tcPr>
            <w:tcW w:w="1835" w:type="dxa"/>
            <w:tcBorders>
              <w:top w:val="single" w:sz="4" w:space="0" w:color="auto"/>
              <w:left w:val="single" w:sz="4" w:space="0" w:color="auto"/>
              <w:bottom w:val="single" w:sz="4" w:space="0" w:color="auto"/>
              <w:right w:val="single" w:sz="4" w:space="0" w:color="auto"/>
            </w:tcBorders>
          </w:tcPr>
          <w:p w14:paraId="4F18A5AD" w14:textId="77777777" w:rsidR="000E3DFD" w:rsidRPr="007E6BBE" w:rsidRDefault="000E3DFD" w:rsidP="005D5C81">
            <w:pPr>
              <w:rPr>
                <w:rFonts w:cs="Calibri"/>
              </w:rPr>
            </w:pPr>
            <w:r w:rsidRPr="007E6BBE">
              <w:rPr>
                <w:rFonts w:cs="Calibri"/>
              </w:rPr>
              <w:t>Alicja Ziaja</w:t>
            </w:r>
          </w:p>
        </w:tc>
        <w:tc>
          <w:tcPr>
            <w:tcW w:w="6379" w:type="dxa"/>
            <w:tcBorders>
              <w:top w:val="single" w:sz="4" w:space="0" w:color="auto"/>
              <w:left w:val="single" w:sz="4" w:space="0" w:color="auto"/>
              <w:bottom w:val="single" w:sz="4" w:space="0" w:color="auto"/>
              <w:right w:val="single" w:sz="4" w:space="0" w:color="auto"/>
            </w:tcBorders>
          </w:tcPr>
          <w:p w14:paraId="7F98AE2B" w14:textId="77777777" w:rsidR="000E3DFD" w:rsidRPr="004F7148" w:rsidRDefault="000E3DFD" w:rsidP="000E3DFD">
            <w:pPr>
              <w:numPr>
                <w:ilvl w:val="0"/>
                <w:numId w:val="15"/>
              </w:numPr>
              <w:contextualSpacing/>
              <w:rPr>
                <w:rFonts w:cs="Calibri"/>
              </w:rPr>
            </w:pPr>
            <w:r w:rsidRPr="007E6BBE">
              <w:rPr>
                <w:rFonts w:cs="Calibri"/>
              </w:rPr>
              <w:t>Radca prawny dla mieszkańców gminy</w:t>
            </w:r>
          </w:p>
        </w:tc>
      </w:tr>
      <w:tr w:rsidR="000E3DFD" w:rsidRPr="007E6BBE" w14:paraId="5168402B" w14:textId="77777777" w:rsidTr="000E3DFD">
        <w:trPr>
          <w:trHeight w:val="594"/>
        </w:trPr>
        <w:tc>
          <w:tcPr>
            <w:tcW w:w="1137" w:type="dxa"/>
            <w:shd w:val="clear" w:color="auto" w:fill="auto"/>
          </w:tcPr>
          <w:p w14:paraId="46D46207" w14:textId="77777777" w:rsidR="000E3DFD" w:rsidRPr="007E6BBE" w:rsidRDefault="000E3DFD" w:rsidP="000E3DFD">
            <w:pPr>
              <w:numPr>
                <w:ilvl w:val="0"/>
                <w:numId w:val="18"/>
              </w:numPr>
              <w:spacing w:line="259" w:lineRule="auto"/>
              <w:rPr>
                <w:rFonts w:cs="Calibri"/>
              </w:rPr>
            </w:pPr>
          </w:p>
        </w:tc>
        <w:tc>
          <w:tcPr>
            <w:tcW w:w="1835" w:type="dxa"/>
            <w:tcBorders>
              <w:top w:val="single" w:sz="4" w:space="0" w:color="auto"/>
              <w:left w:val="single" w:sz="4" w:space="0" w:color="auto"/>
              <w:bottom w:val="single" w:sz="4" w:space="0" w:color="auto"/>
              <w:right w:val="single" w:sz="4" w:space="0" w:color="auto"/>
            </w:tcBorders>
          </w:tcPr>
          <w:p w14:paraId="5CC17C2F" w14:textId="77777777" w:rsidR="000E3DFD" w:rsidRPr="007E6BBE" w:rsidRDefault="000E3DFD" w:rsidP="005D5C81">
            <w:pPr>
              <w:rPr>
                <w:rFonts w:cs="Calibri"/>
              </w:rPr>
            </w:pPr>
            <w:r w:rsidRPr="007E6BBE">
              <w:rPr>
                <w:rFonts w:cs="Calibri"/>
              </w:rPr>
              <w:t xml:space="preserve">Adam Łuć </w:t>
            </w:r>
          </w:p>
          <w:p w14:paraId="05C60885" w14:textId="77777777" w:rsidR="000E3DFD" w:rsidRPr="007E6BBE" w:rsidRDefault="000E3DFD" w:rsidP="005D5C81">
            <w:pPr>
              <w:rPr>
                <w:rFonts w:cs="Calibri"/>
              </w:rPr>
            </w:pPr>
            <w:r w:rsidRPr="007E6BBE">
              <w:rPr>
                <w:rFonts w:cs="Calibri"/>
              </w:rPr>
              <w:t xml:space="preserve">Adam </w:t>
            </w:r>
            <w:proofErr w:type="spellStart"/>
            <w:r w:rsidRPr="007E6BBE">
              <w:rPr>
                <w:rFonts w:cs="Calibri"/>
              </w:rPr>
              <w:t>PIelka</w:t>
            </w:r>
            <w:proofErr w:type="spellEnd"/>
          </w:p>
        </w:tc>
        <w:tc>
          <w:tcPr>
            <w:tcW w:w="6379" w:type="dxa"/>
            <w:tcBorders>
              <w:top w:val="single" w:sz="4" w:space="0" w:color="auto"/>
              <w:left w:val="single" w:sz="4" w:space="0" w:color="auto"/>
              <w:bottom w:val="single" w:sz="4" w:space="0" w:color="auto"/>
              <w:right w:val="single" w:sz="4" w:space="0" w:color="auto"/>
            </w:tcBorders>
          </w:tcPr>
          <w:p w14:paraId="194189F2" w14:textId="77777777" w:rsidR="000E3DFD" w:rsidRPr="007E6BBE" w:rsidRDefault="000E3DFD" w:rsidP="005D5C81">
            <w:pPr>
              <w:rPr>
                <w:rFonts w:cs="Calibri"/>
              </w:rPr>
            </w:pPr>
            <w:r w:rsidRPr="007E6BBE">
              <w:rPr>
                <w:rFonts w:cs="Calibri"/>
              </w:rPr>
              <w:t>Niskie ciśnienie wody w weekendy w Krupskim Młynie.</w:t>
            </w:r>
          </w:p>
        </w:tc>
      </w:tr>
      <w:tr w:rsidR="000E3DFD" w:rsidRPr="007E6BBE" w14:paraId="594C3A68" w14:textId="77777777" w:rsidTr="000E3DFD">
        <w:trPr>
          <w:trHeight w:val="1695"/>
        </w:trPr>
        <w:tc>
          <w:tcPr>
            <w:tcW w:w="1137" w:type="dxa"/>
            <w:shd w:val="clear" w:color="auto" w:fill="auto"/>
          </w:tcPr>
          <w:p w14:paraId="2772980D" w14:textId="77777777" w:rsidR="000E3DFD" w:rsidRPr="007E6BBE" w:rsidRDefault="000E3DFD" w:rsidP="000E3DFD">
            <w:pPr>
              <w:numPr>
                <w:ilvl w:val="0"/>
                <w:numId w:val="18"/>
              </w:numPr>
              <w:spacing w:line="259" w:lineRule="auto"/>
              <w:rPr>
                <w:rFonts w:cs="Calibri"/>
              </w:rPr>
            </w:pPr>
          </w:p>
        </w:tc>
        <w:tc>
          <w:tcPr>
            <w:tcW w:w="1835" w:type="dxa"/>
            <w:tcBorders>
              <w:top w:val="single" w:sz="4" w:space="0" w:color="auto"/>
              <w:left w:val="single" w:sz="4" w:space="0" w:color="auto"/>
              <w:bottom w:val="single" w:sz="4" w:space="0" w:color="auto"/>
              <w:right w:val="single" w:sz="4" w:space="0" w:color="auto"/>
            </w:tcBorders>
          </w:tcPr>
          <w:p w14:paraId="723FE9CF" w14:textId="77777777" w:rsidR="000E3DFD" w:rsidRPr="007E6BBE" w:rsidRDefault="000E3DFD" w:rsidP="005D5C81">
            <w:pPr>
              <w:rPr>
                <w:rFonts w:cs="Calibri"/>
              </w:rPr>
            </w:pPr>
            <w:r w:rsidRPr="007E6BBE">
              <w:rPr>
                <w:rFonts w:cs="Calibri"/>
              </w:rPr>
              <w:t>Jacek Kiszkis</w:t>
            </w:r>
          </w:p>
        </w:tc>
        <w:tc>
          <w:tcPr>
            <w:tcW w:w="6379" w:type="dxa"/>
            <w:tcBorders>
              <w:top w:val="single" w:sz="4" w:space="0" w:color="auto"/>
              <w:left w:val="single" w:sz="4" w:space="0" w:color="auto"/>
              <w:bottom w:val="single" w:sz="4" w:space="0" w:color="auto"/>
              <w:right w:val="single" w:sz="4" w:space="0" w:color="auto"/>
            </w:tcBorders>
          </w:tcPr>
          <w:p w14:paraId="18F9A828" w14:textId="77777777" w:rsidR="000E3DFD" w:rsidRPr="007E6BBE" w:rsidRDefault="000E3DFD" w:rsidP="000E3DFD">
            <w:pPr>
              <w:pStyle w:val="Akapitzlist"/>
              <w:numPr>
                <w:ilvl w:val="0"/>
                <w:numId w:val="17"/>
              </w:numPr>
              <w:spacing w:after="0" w:line="240" w:lineRule="auto"/>
              <w:ind w:left="553"/>
              <w:rPr>
                <w:rFonts w:ascii="Calibri" w:eastAsia="Calibri" w:hAnsi="Calibri" w:cs="Calibri"/>
              </w:rPr>
            </w:pPr>
            <w:r w:rsidRPr="007E6BBE">
              <w:rPr>
                <w:rFonts w:ascii="Calibri" w:eastAsia="Calibri" w:hAnsi="Calibri" w:cs="Calibri"/>
              </w:rPr>
              <w:t>Sprawdzenie konieczności ograniczenia prędkości z Krupskiego Młyna w kierunku miejscowości Lubliniec w związku z podniesieniem cen mandatów – skierowanie pisma do zarządcy drogi</w:t>
            </w:r>
          </w:p>
          <w:p w14:paraId="3CB4C70C" w14:textId="77777777" w:rsidR="000E3DFD" w:rsidRPr="007E6BBE" w:rsidRDefault="000E3DFD" w:rsidP="000E3DFD">
            <w:pPr>
              <w:pStyle w:val="Akapitzlist"/>
              <w:numPr>
                <w:ilvl w:val="0"/>
                <w:numId w:val="17"/>
              </w:numPr>
              <w:spacing w:after="0" w:line="240" w:lineRule="auto"/>
              <w:ind w:left="553"/>
              <w:rPr>
                <w:rFonts w:ascii="Calibri" w:eastAsia="Calibri" w:hAnsi="Calibri" w:cs="Calibri"/>
              </w:rPr>
            </w:pPr>
            <w:r w:rsidRPr="007E6BBE">
              <w:rPr>
                <w:rFonts w:ascii="Calibri" w:eastAsia="Calibri" w:hAnsi="Calibri" w:cs="Calibri"/>
              </w:rPr>
              <w:t>Poprawa nawierzchni ulicy Św. Anny w Krupskim Młynie</w:t>
            </w:r>
          </w:p>
        </w:tc>
      </w:tr>
      <w:tr w:rsidR="000E3DFD" w:rsidRPr="007E6BBE" w14:paraId="18AE3A94" w14:textId="77777777" w:rsidTr="000E3DFD">
        <w:trPr>
          <w:trHeight w:val="427"/>
        </w:trPr>
        <w:tc>
          <w:tcPr>
            <w:tcW w:w="1137" w:type="dxa"/>
            <w:shd w:val="clear" w:color="auto" w:fill="auto"/>
          </w:tcPr>
          <w:p w14:paraId="5C698477" w14:textId="77777777" w:rsidR="000E3DFD" w:rsidRPr="007E6BBE" w:rsidRDefault="000E3DFD" w:rsidP="000E3DFD">
            <w:pPr>
              <w:numPr>
                <w:ilvl w:val="0"/>
                <w:numId w:val="18"/>
              </w:numPr>
              <w:spacing w:line="259" w:lineRule="auto"/>
              <w:rPr>
                <w:rFonts w:cs="Calibri"/>
              </w:rPr>
            </w:pPr>
          </w:p>
        </w:tc>
        <w:tc>
          <w:tcPr>
            <w:tcW w:w="1835" w:type="dxa"/>
            <w:tcBorders>
              <w:top w:val="single" w:sz="4" w:space="0" w:color="auto"/>
              <w:left w:val="single" w:sz="4" w:space="0" w:color="auto"/>
              <w:bottom w:val="single" w:sz="4" w:space="0" w:color="auto"/>
              <w:right w:val="single" w:sz="4" w:space="0" w:color="auto"/>
            </w:tcBorders>
          </w:tcPr>
          <w:p w14:paraId="570BBD85" w14:textId="77777777" w:rsidR="000E3DFD" w:rsidRPr="007E6BBE" w:rsidRDefault="000E3DFD" w:rsidP="005D5C81">
            <w:pPr>
              <w:rPr>
                <w:rFonts w:cs="Calibri"/>
              </w:rPr>
            </w:pPr>
            <w:r w:rsidRPr="007E6BBE">
              <w:rPr>
                <w:rFonts w:cs="Calibri"/>
              </w:rPr>
              <w:t>Roman Kulawik</w:t>
            </w:r>
          </w:p>
        </w:tc>
        <w:tc>
          <w:tcPr>
            <w:tcW w:w="6379" w:type="dxa"/>
            <w:tcBorders>
              <w:top w:val="single" w:sz="4" w:space="0" w:color="auto"/>
              <w:left w:val="single" w:sz="4" w:space="0" w:color="auto"/>
              <w:bottom w:val="single" w:sz="4" w:space="0" w:color="auto"/>
              <w:right w:val="single" w:sz="4" w:space="0" w:color="auto"/>
            </w:tcBorders>
          </w:tcPr>
          <w:p w14:paraId="78726D8E" w14:textId="77777777" w:rsidR="000E3DFD" w:rsidRPr="007E6BBE" w:rsidRDefault="000E3DFD" w:rsidP="005D5C81">
            <w:pPr>
              <w:rPr>
                <w:rFonts w:cs="Calibri"/>
              </w:rPr>
            </w:pPr>
            <w:r w:rsidRPr="007E6BBE">
              <w:rPr>
                <w:rFonts w:cs="Calibri"/>
              </w:rPr>
              <w:t>Wymiana okien w Ziętku – styczeń 2022r.</w:t>
            </w:r>
          </w:p>
        </w:tc>
      </w:tr>
    </w:tbl>
    <w:p w14:paraId="6F09EBAC" w14:textId="77777777" w:rsidR="000E3DFD" w:rsidRPr="007E6BBE" w:rsidRDefault="000E3DFD" w:rsidP="000E3DFD">
      <w:pPr>
        <w:spacing w:line="259" w:lineRule="auto"/>
        <w:ind w:left="10620"/>
      </w:pPr>
    </w:p>
    <w:p w14:paraId="59B8E01E" w14:textId="247AC986" w:rsidR="002F09E8" w:rsidRDefault="002F09E8">
      <w:pPr>
        <w:rPr>
          <w:b/>
          <w:bCs/>
          <w:u w:val="single"/>
        </w:rPr>
      </w:pPr>
    </w:p>
    <w:p w14:paraId="1591DF5E" w14:textId="77777777" w:rsidR="002F09E8" w:rsidRDefault="002F09E8">
      <w:pPr>
        <w:rPr>
          <w:b/>
          <w:bCs/>
          <w:u w:val="single"/>
        </w:rPr>
      </w:pPr>
    </w:p>
    <w:p w14:paraId="431D71C2" w14:textId="079217D8" w:rsidR="00707499" w:rsidRPr="00EB1ACF" w:rsidRDefault="00707499" w:rsidP="00707499">
      <w:pPr>
        <w:jc w:val="both"/>
        <w:rPr>
          <w:rFonts w:ascii="Times New Roman" w:hAnsi="Times New Roman"/>
        </w:rPr>
      </w:pPr>
      <w:r w:rsidRPr="00EB1ACF">
        <w:rPr>
          <w:rFonts w:ascii="Times New Roman" w:hAnsi="Times New Roman"/>
        </w:rPr>
        <w:t>Posiedzenie Komisji zakończyło się o 1</w:t>
      </w:r>
      <w:r w:rsidR="000E3DFD">
        <w:rPr>
          <w:rFonts w:ascii="Times New Roman" w:hAnsi="Times New Roman"/>
        </w:rPr>
        <w:t>6</w:t>
      </w:r>
      <w:r w:rsidRPr="00EB1ACF">
        <w:rPr>
          <w:rFonts w:ascii="Times New Roman" w:hAnsi="Times New Roman"/>
        </w:rPr>
        <w:t>.</w:t>
      </w:r>
      <w:r w:rsidR="000E3DFD">
        <w:rPr>
          <w:rFonts w:ascii="Times New Roman" w:hAnsi="Times New Roman"/>
        </w:rPr>
        <w:t>4</w:t>
      </w:r>
      <w:r w:rsidRPr="00EB1ACF">
        <w:rPr>
          <w:rFonts w:ascii="Times New Roman" w:hAnsi="Times New Roman"/>
        </w:rPr>
        <w:t>0</w:t>
      </w:r>
    </w:p>
    <w:p w14:paraId="5BA1F75E" w14:textId="77777777" w:rsidR="00707499" w:rsidRDefault="00707499" w:rsidP="00707499">
      <w:pPr>
        <w:jc w:val="both"/>
        <w:rPr>
          <w:rFonts w:ascii="Times New Roman" w:hAnsi="Times New Roman"/>
        </w:rPr>
      </w:pPr>
      <w:r w:rsidRPr="00EB1ACF">
        <w:rPr>
          <w:rFonts w:ascii="Times New Roman" w:hAnsi="Times New Roman"/>
        </w:rPr>
        <w:t>Na tym protokół zakończono i podpisano.</w:t>
      </w:r>
    </w:p>
    <w:p w14:paraId="6F9BAD75" w14:textId="77777777" w:rsidR="00707499" w:rsidRDefault="00707499" w:rsidP="00707499">
      <w:pPr>
        <w:jc w:val="both"/>
        <w:rPr>
          <w:rFonts w:ascii="Times New Roman" w:hAnsi="Times New Roman"/>
        </w:rPr>
      </w:pPr>
      <w:r>
        <w:rPr>
          <w:rFonts w:ascii="Times New Roman" w:hAnsi="Times New Roman"/>
        </w:rPr>
        <w:t xml:space="preserve">Bogdan Huczko - </w:t>
      </w:r>
    </w:p>
    <w:p w14:paraId="425A5950" w14:textId="77777777" w:rsidR="00707499" w:rsidRDefault="00707499" w:rsidP="00707499">
      <w:pPr>
        <w:jc w:val="both"/>
        <w:rPr>
          <w:rFonts w:ascii="Times New Roman" w:hAnsi="Times New Roman"/>
        </w:rPr>
      </w:pPr>
      <w:r>
        <w:rPr>
          <w:rFonts w:ascii="Times New Roman" w:hAnsi="Times New Roman"/>
        </w:rPr>
        <w:t>przewodniczący Komisji Budżetowej i Rozwoju Przedsiębiorczości   ……………….</w:t>
      </w:r>
    </w:p>
    <w:p w14:paraId="1F213CFD" w14:textId="77777777" w:rsidR="00707499" w:rsidRDefault="00707499" w:rsidP="00707499">
      <w:pPr>
        <w:jc w:val="both"/>
        <w:rPr>
          <w:rFonts w:ascii="Times New Roman" w:hAnsi="Times New Roman"/>
        </w:rPr>
      </w:pPr>
      <w:r>
        <w:rPr>
          <w:rFonts w:ascii="Times New Roman" w:hAnsi="Times New Roman"/>
        </w:rPr>
        <w:t xml:space="preserve">Jacek  Kiszkis – </w:t>
      </w:r>
    </w:p>
    <w:p w14:paraId="592D711A" w14:textId="77777777" w:rsidR="00707499" w:rsidRDefault="00707499" w:rsidP="00707499">
      <w:pPr>
        <w:jc w:val="both"/>
        <w:rPr>
          <w:rFonts w:ascii="Times New Roman" w:hAnsi="Times New Roman"/>
        </w:rPr>
      </w:pPr>
      <w:r>
        <w:rPr>
          <w:rFonts w:ascii="Times New Roman" w:hAnsi="Times New Roman"/>
        </w:rPr>
        <w:t>przewodniczący Komisji Terenowej, Bezpieczeństwa i Porządku Publicznego   ……………..</w:t>
      </w:r>
    </w:p>
    <w:p w14:paraId="3F58DF51" w14:textId="77777777" w:rsidR="00707499" w:rsidRDefault="00707499" w:rsidP="00707499">
      <w:pPr>
        <w:jc w:val="both"/>
        <w:rPr>
          <w:rFonts w:ascii="Times New Roman" w:hAnsi="Times New Roman"/>
        </w:rPr>
      </w:pPr>
      <w:r>
        <w:rPr>
          <w:rFonts w:ascii="Times New Roman" w:hAnsi="Times New Roman"/>
        </w:rPr>
        <w:t xml:space="preserve">Róża Ochman – Szyguła – </w:t>
      </w:r>
    </w:p>
    <w:p w14:paraId="4F7BFD58" w14:textId="77777777" w:rsidR="00707499" w:rsidRDefault="00707499" w:rsidP="00707499">
      <w:pPr>
        <w:jc w:val="both"/>
        <w:rPr>
          <w:rFonts w:ascii="Times New Roman" w:hAnsi="Times New Roman"/>
        </w:rPr>
      </w:pPr>
      <w:r>
        <w:rPr>
          <w:rFonts w:ascii="Times New Roman" w:hAnsi="Times New Roman"/>
        </w:rPr>
        <w:t>przewodnicząca Komisji Oświaty, Zdrowia, Pomocy Społecznej i Sportu  …………….</w:t>
      </w:r>
    </w:p>
    <w:p w14:paraId="62B2E76B" w14:textId="77777777" w:rsidR="00707499" w:rsidRDefault="00707499" w:rsidP="00707499">
      <w:pPr>
        <w:jc w:val="both"/>
        <w:rPr>
          <w:rFonts w:ascii="Times New Roman" w:hAnsi="Times New Roman"/>
        </w:rPr>
      </w:pPr>
    </w:p>
    <w:p w14:paraId="0464D488" w14:textId="77777777" w:rsidR="00707499" w:rsidRPr="00EB1ACF" w:rsidRDefault="00707499" w:rsidP="00707499">
      <w:pPr>
        <w:jc w:val="both"/>
        <w:rPr>
          <w:rFonts w:ascii="Times New Roman" w:hAnsi="Times New Roman"/>
        </w:rPr>
      </w:pPr>
    </w:p>
    <w:p w14:paraId="2B3A2506" w14:textId="77777777" w:rsidR="00707499" w:rsidRDefault="00707499" w:rsidP="00707499">
      <w:pPr>
        <w:spacing w:line="240" w:lineRule="auto"/>
        <w:jc w:val="both"/>
        <w:rPr>
          <w:rFonts w:ascii="Times New Roman" w:hAnsi="Times New Roman"/>
        </w:rPr>
      </w:pPr>
      <w:r w:rsidRPr="00EB1ACF">
        <w:rPr>
          <w:rFonts w:ascii="Times New Roman" w:hAnsi="Times New Roman"/>
        </w:rPr>
        <w:t>Prot</w:t>
      </w:r>
      <w:r>
        <w:rPr>
          <w:rFonts w:ascii="Times New Roman" w:hAnsi="Times New Roman"/>
        </w:rPr>
        <w:t>.</w:t>
      </w:r>
    </w:p>
    <w:p w14:paraId="70AB12D2" w14:textId="77777777" w:rsidR="00707499" w:rsidRPr="00EB1ACF" w:rsidRDefault="00707499" w:rsidP="00707499">
      <w:pPr>
        <w:spacing w:line="240" w:lineRule="auto"/>
        <w:jc w:val="both"/>
        <w:rPr>
          <w:rFonts w:ascii="Times New Roman" w:hAnsi="Times New Roman"/>
        </w:rPr>
      </w:pPr>
      <w:r w:rsidRPr="00EB1ACF">
        <w:rPr>
          <w:rFonts w:ascii="Times New Roman" w:hAnsi="Times New Roman"/>
        </w:rPr>
        <w:t>M. Zientek</w:t>
      </w:r>
    </w:p>
    <w:p w14:paraId="6DFDF29B" w14:textId="77777777" w:rsidR="00707499" w:rsidRPr="00EB1ACF" w:rsidRDefault="00707499" w:rsidP="00707499">
      <w:pPr>
        <w:spacing w:after="0" w:line="240" w:lineRule="auto"/>
        <w:rPr>
          <w:rFonts w:ascii="Times New Roman" w:eastAsia="Times New Roman" w:hAnsi="Times New Roman"/>
          <w:lang w:eastAsia="pl-PL"/>
        </w:rPr>
      </w:pPr>
    </w:p>
    <w:p w14:paraId="3215251D" w14:textId="77777777" w:rsidR="00D27D5D" w:rsidRPr="00D27D5D" w:rsidRDefault="00D27D5D">
      <w:pPr>
        <w:rPr>
          <w:b/>
          <w:bCs/>
          <w:u w:val="single"/>
        </w:rPr>
      </w:pPr>
    </w:p>
    <w:sectPr w:rsidR="00D27D5D" w:rsidRPr="00D27D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FE56" w14:textId="77777777" w:rsidR="00771C86" w:rsidRDefault="00771C86" w:rsidP="002A17B1">
      <w:pPr>
        <w:spacing w:after="0" w:line="240" w:lineRule="auto"/>
      </w:pPr>
      <w:r>
        <w:separator/>
      </w:r>
    </w:p>
  </w:endnote>
  <w:endnote w:type="continuationSeparator" w:id="0">
    <w:p w14:paraId="5CB29601" w14:textId="77777777" w:rsidR="00771C86" w:rsidRDefault="00771C86" w:rsidP="002A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071328"/>
      <w:docPartObj>
        <w:docPartGallery w:val="Page Numbers (Bottom of Page)"/>
        <w:docPartUnique/>
      </w:docPartObj>
    </w:sdtPr>
    <w:sdtEndPr/>
    <w:sdtContent>
      <w:p w14:paraId="086DF79F" w14:textId="0B41904C" w:rsidR="002A17B1" w:rsidRDefault="002A17B1">
        <w:pPr>
          <w:pStyle w:val="Stopka"/>
          <w:jc w:val="right"/>
        </w:pPr>
        <w:r>
          <w:fldChar w:fldCharType="begin"/>
        </w:r>
        <w:r>
          <w:instrText>PAGE   \* MERGEFORMAT</w:instrText>
        </w:r>
        <w:r>
          <w:fldChar w:fldCharType="separate"/>
        </w:r>
        <w:r>
          <w:t>2</w:t>
        </w:r>
        <w:r>
          <w:fldChar w:fldCharType="end"/>
        </w:r>
      </w:p>
    </w:sdtContent>
  </w:sdt>
  <w:p w14:paraId="3D51963A" w14:textId="77777777" w:rsidR="002A17B1" w:rsidRDefault="002A17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84FB" w14:textId="77777777" w:rsidR="00771C86" w:rsidRDefault="00771C86" w:rsidP="002A17B1">
      <w:pPr>
        <w:spacing w:after="0" w:line="240" w:lineRule="auto"/>
      </w:pPr>
      <w:r>
        <w:separator/>
      </w:r>
    </w:p>
  </w:footnote>
  <w:footnote w:type="continuationSeparator" w:id="0">
    <w:p w14:paraId="3ADA6A92" w14:textId="77777777" w:rsidR="00771C86" w:rsidRDefault="00771C86" w:rsidP="002A1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099"/>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CF7736"/>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B7D1F"/>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32D80"/>
    <w:multiLevelType w:val="hybridMultilevel"/>
    <w:tmpl w:val="F398C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C41C3"/>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24459E"/>
    <w:multiLevelType w:val="hybridMultilevel"/>
    <w:tmpl w:val="736EA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94A85"/>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2021CA"/>
    <w:multiLevelType w:val="hybridMultilevel"/>
    <w:tmpl w:val="39AA9E2C"/>
    <w:lvl w:ilvl="0" w:tplc="51463EA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299F6327"/>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9479FD"/>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E672C1"/>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0A556D"/>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EC3D1E"/>
    <w:multiLevelType w:val="hybridMultilevel"/>
    <w:tmpl w:val="D1564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30509B"/>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3751D4"/>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BC6FC7"/>
    <w:multiLevelType w:val="hybridMultilevel"/>
    <w:tmpl w:val="897CF3D4"/>
    <w:lvl w:ilvl="0" w:tplc="0415000F">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23475E"/>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7C1CA3"/>
    <w:multiLevelType w:val="hybridMultilevel"/>
    <w:tmpl w:val="82045E48"/>
    <w:lvl w:ilvl="0" w:tplc="6C2407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C60283"/>
    <w:multiLevelType w:val="hybridMultilevel"/>
    <w:tmpl w:val="F39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0"/>
  </w:num>
  <w:num w:numId="5">
    <w:abstractNumId w:val="2"/>
  </w:num>
  <w:num w:numId="6">
    <w:abstractNumId w:val="16"/>
  </w:num>
  <w:num w:numId="7">
    <w:abstractNumId w:val="11"/>
  </w:num>
  <w:num w:numId="8">
    <w:abstractNumId w:val="1"/>
  </w:num>
  <w:num w:numId="9">
    <w:abstractNumId w:val="18"/>
  </w:num>
  <w:num w:numId="10">
    <w:abstractNumId w:val="9"/>
  </w:num>
  <w:num w:numId="11">
    <w:abstractNumId w:val="13"/>
  </w:num>
  <w:num w:numId="12">
    <w:abstractNumId w:val="14"/>
  </w:num>
  <w:num w:numId="13">
    <w:abstractNumId w:val="12"/>
  </w:num>
  <w:num w:numId="14">
    <w:abstractNumId w:val="4"/>
  </w:num>
  <w:num w:numId="15">
    <w:abstractNumId w:val="15"/>
  </w:num>
  <w:num w:numId="16">
    <w:abstractNumId w:val="7"/>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78"/>
    <w:rsid w:val="000013DF"/>
    <w:rsid w:val="000121F6"/>
    <w:rsid w:val="000318D8"/>
    <w:rsid w:val="0003362B"/>
    <w:rsid w:val="00055EBE"/>
    <w:rsid w:val="00072908"/>
    <w:rsid w:val="0007507B"/>
    <w:rsid w:val="000A4F98"/>
    <w:rsid w:val="000A72FE"/>
    <w:rsid w:val="000C17B2"/>
    <w:rsid w:val="000E3DFD"/>
    <w:rsid w:val="0011413B"/>
    <w:rsid w:val="0013462D"/>
    <w:rsid w:val="00146541"/>
    <w:rsid w:val="00165FB7"/>
    <w:rsid w:val="0018072E"/>
    <w:rsid w:val="00183DA0"/>
    <w:rsid w:val="0019189E"/>
    <w:rsid w:val="001A3A78"/>
    <w:rsid w:val="001E4801"/>
    <w:rsid w:val="001E4E69"/>
    <w:rsid w:val="001E65EA"/>
    <w:rsid w:val="00211235"/>
    <w:rsid w:val="00217699"/>
    <w:rsid w:val="00223133"/>
    <w:rsid w:val="00247297"/>
    <w:rsid w:val="00251B0A"/>
    <w:rsid w:val="002A17B1"/>
    <w:rsid w:val="002D6DAD"/>
    <w:rsid w:val="002F09E8"/>
    <w:rsid w:val="002F47C0"/>
    <w:rsid w:val="003001B7"/>
    <w:rsid w:val="00317EE6"/>
    <w:rsid w:val="003301B0"/>
    <w:rsid w:val="00356D92"/>
    <w:rsid w:val="00364FCA"/>
    <w:rsid w:val="003877B2"/>
    <w:rsid w:val="00396C51"/>
    <w:rsid w:val="003C3A5D"/>
    <w:rsid w:val="003D08E1"/>
    <w:rsid w:val="003E47A8"/>
    <w:rsid w:val="003F1E20"/>
    <w:rsid w:val="0040180F"/>
    <w:rsid w:val="00405456"/>
    <w:rsid w:val="00416915"/>
    <w:rsid w:val="00432FED"/>
    <w:rsid w:val="00490472"/>
    <w:rsid w:val="004A10FF"/>
    <w:rsid w:val="004B22A8"/>
    <w:rsid w:val="004F0B25"/>
    <w:rsid w:val="00516D55"/>
    <w:rsid w:val="005269FC"/>
    <w:rsid w:val="0056307A"/>
    <w:rsid w:val="00581A56"/>
    <w:rsid w:val="00584E7A"/>
    <w:rsid w:val="00585BF2"/>
    <w:rsid w:val="005A1D7F"/>
    <w:rsid w:val="005B6ECA"/>
    <w:rsid w:val="005C6E5A"/>
    <w:rsid w:val="005D4D36"/>
    <w:rsid w:val="005F7076"/>
    <w:rsid w:val="00623F60"/>
    <w:rsid w:val="00624B1B"/>
    <w:rsid w:val="00630AD1"/>
    <w:rsid w:val="00633CB4"/>
    <w:rsid w:val="00643E87"/>
    <w:rsid w:val="0065571F"/>
    <w:rsid w:val="006567F0"/>
    <w:rsid w:val="00656B36"/>
    <w:rsid w:val="00661CB2"/>
    <w:rsid w:val="0066269B"/>
    <w:rsid w:val="006A5CD5"/>
    <w:rsid w:val="006C3E5B"/>
    <w:rsid w:val="006D43FB"/>
    <w:rsid w:val="006E6333"/>
    <w:rsid w:val="00702863"/>
    <w:rsid w:val="00707499"/>
    <w:rsid w:val="007076DE"/>
    <w:rsid w:val="0072038F"/>
    <w:rsid w:val="00740371"/>
    <w:rsid w:val="00740F7A"/>
    <w:rsid w:val="00771C86"/>
    <w:rsid w:val="00790337"/>
    <w:rsid w:val="00790361"/>
    <w:rsid w:val="007A7D3D"/>
    <w:rsid w:val="007B060A"/>
    <w:rsid w:val="007B12C0"/>
    <w:rsid w:val="007C46F9"/>
    <w:rsid w:val="007C57DA"/>
    <w:rsid w:val="0080268A"/>
    <w:rsid w:val="00810E6A"/>
    <w:rsid w:val="00851A26"/>
    <w:rsid w:val="008667CF"/>
    <w:rsid w:val="00891A61"/>
    <w:rsid w:val="008A0A89"/>
    <w:rsid w:val="008A44ED"/>
    <w:rsid w:val="008C3902"/>
    <w:rsid w:val="008E1017"/>
    <w:rsid w:val="008E3EC7"/>
    <w:rsid w:val="008E653F"/>
    <w:rsid w:val="008F06AF"/>
    <w:rsid w:val="008F0EB4"/>
    <w:rsid w:val="008F5901"/>
    <w:rsid w:val="00903F08"/>
    <w:rsid w:val="00906603"/>
    <w:rsid w:val="009259FD"/>
    <w:rsid w:val="009474A0"/>
    <w:rsid w:val="0096292C"/>
    <w:rsid w:val="00997368"/>
    <w:rsid w:val="009A7DA5"/>
    <w:rsid w:val="009B7758"/>
    <w:rsid w:val="009C3E30"/>
    <w:rsid w:val="009D365F"/>
    <w:rsid w:val="009D7DA7"/>
    <w:rsid w:val="009F0B11"/>
    <w:rsid w:val="009F5652"/>
    <w:rsid w:val="009F6F6B"/>
    <w:rsid w:val="00A06D23"/>
    <w:rsid w:val="00A07F01"/>
    <w:rsid w:val="00A17D06"/>
    <w:rsid w:val="00A21668"/>
    <w:rsid w:val="00A23F79"/>
    <w:rsid w:val="00A414D1"/>
    <w:rsid w:val="00A53977"/>
    <w:rsid w:val="00A54A47"/>
    <w:rsid w:val="00A636C1"/>
    <w:rsid w:val="00A96284"/>
    <w:rsid w:val="00AA1382"/>
    <w:rsid w:val="00AE509A"/>
    <w:rsid w:val="00B21AE3"/>
    <w:rsid w:val="00B30A29"/>
    <w:rsid w:val="00B42327"/>
    <w:rsid w:val="00B471E4"/>
    <w:rsid w:val="00B739ED"/>
    <w:rsid w:val="00B823EF"/>
    <w:rsid w:val="00B941F0"/>
    <w:rsid w:val="00BB16FF"/>
    <w:rsid w:val="00BC19CF"/>
    <w:rsid w:val="00BD5A32"/>
    <w:rsid w:val="00BE2BEC"/>
    <w:rsid w:val="00BE50CA"/>
    <w:rsid w:val="00BF514B"/>
    <w:rsid w:val="00C624A2"/>
    <w:rsid w:val="00C745E4"/>
    <w:rsid w:val="00C77B72"/>
    <w:rsid w:val="00C87956"/>
    <w:rsid w:val="00CD0CE6"/>
    <w:rsid w:val="00CD6466"/>
    <w:rsid w:val="00CF22DD"/>
    <w:rsid w:val="00D13743"/>
    <w:rsid w:val="00D176E6"/>
    <w:rsid w:val="00D23847"/>
    <w:rsid w:val="00D27D5D"/>
    <w:rsid w:val="00D8274D"/>
    <w:rsid w:val="00DA7F4C"/>
    <w:rsid w:val="00DE0DF8"/>
    <w:rsid w:val="00DF3198"/>
    <w:rsid w:val="00DF4098"/>
    <w:rsid w:val="00E16996"/>
    <w:rsid w:val="00E26F11"/>
    <w:rsid w:val="00E2739A"/>
    <w:rsid w:val="00E63C06"/>
    <w:rsid w:val="00EA1A60"/>
    <w:rsid w:val="00EA6A6A"/>
    <w:rsid w:val="00EB5AE4"/>
    <w:rsid w:val="00EC0F20"/>
    <w:rsid w:val="00EC70E1"/>
    <w:rsid w:val="00EE17AD"/>
    <w:rsid w:val="00EE52B6"/>
    <w:rsid w:val="00F02D28"/>
    <w:rsid w:val="00F30F04"/>
    <w:rsid w:val="00F636AF"/>
    <w:rsid w:val="00F74449"/>
    <w:rsid w:val="00FA61E1"/>
    <w:rsid w:val="00FB4C6B"/>
    <w:rsid w:val="00FF4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38C9"/>
  <w15:chartTrackingRefBased/>
  <w15:docId w15:val="{1E85037F-1DB4-4309-88F7-389FFB33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A78"/>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D5D"/>
    <w:pPr>
      <w:spacing w:line="259" w:lineRule="auto"/>
      <w:ind w:left="720"/>
      <w:contextualSpacing/>
    </w:pPr>
    <w:rPr>
      <w:rFonts w:asciiTheme="minorHAnsi" w:eastAsiaTheme="minorHAnsi" w:hAnsiTheme="minorHAnsi" w:cstheme="minorBidi"/>
    </w:rPr>
  </w:style>
  <w:style w:type="paragraph" w:styleId="NormalnyWeb">
    <w:name w:val="Normal (Web)"/>
    <w:basedOn w:val="Normalny"/>
    <w:uiPriority w:val="99"/>
    <w:unhideWhenUsed/>
    <w:rsid w:val="00072908"/>
    <w:pPr>
      <w:spacing w:before="100" w:beforeAutospacing="1" w:after="100" w:afterAutospacing="1" w:line="240" w:lineRule="auto"/>
    </w:pPr>
    <w:rPr>
      <w:rFonts w:eastAsiaTheme="minorHAnsi" w:cs="Calibri"/>
      <w:lang w:eastAsia="pl-PL"/>
    </w:rPr>
  </w:style>
  <w:style w:type="paragraph" w:styleId="Nagwek">
    <w:name w:val="header"/>
    <w:basedOn w:val="Normalny"/>
    <w:link w:val="NagwekZnak"/>
    <w:uiPriority w:val="99"/>
    <w:unhideWhenUsed/>
    <w:rsid w:val="002A17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7B1"/>
    <w:rPr>
      <w:rFonts w:ascii="Calibri" w:eastAsia="Calibri" w:hAnsi="Calibri" w:cs="Times New Roman"/>
    </w:rPr>
  </w:style>
  <w:style w:type="paragraph" w:styleId="Stopka">
    <w:name w:val="footer"/>
    <w:basedOn w:val="Normalny"/>
    <w:link w:val="StopkaZnak"/>
    <w:uiPriority w:val="99"/>
    <w:unhideWhenUsed/>
    <w:rsid w:val="002A17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7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8702">
      <w:bodyDiv w:val="1"/>
      <w:marLeft w:val="0"/>
      <w:marRight w:val="0"/>
      <w:marTop w:val="0"/>
      <w:marBottom w:val="0"/>
      <w:divBdr>
        <w:top w:val="none" w:sz="0" w:space="0" w:color="auto"/>
        <w:left w:val="none" w:sz="0" w:space="0" w:color="auto"/>
        <w:bottom w:val="none" w:sz="0" w:space="0" w:color="auto"/>
        <w:right w:val="none" w:sz="0" w:space="0" w:color="auto"/>
      </w:divBdr>
    </w:div>
    <w:div w:id="7739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CC93-1712-44AB-A081-F3CD081F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3783</Words>
  <Characters>22699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Zientek</dc:creator>
  <cp:keywords/>
  <dc:description/>
  <cp:lastModifiedBy>Marzena Zientek</cp:lastModifiedBy>
  <cp:revision>5</cp:revision>
  <cp:lastPrinted>2022-04-20T10:18:00Z</cp:lastPrinted>
  <dcterms:created xsi:type="dcterms:W3CDTF">2022-04-22T10:25:00Z</dcterms:created>
  <dcterms:modified xsi:type="dcterms:W3CDTF">2022-04-22T10:38:00Z</dcterms:modified>
</cp:coreProperties>
</file>