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AA6B" w14:textId="02C2AE78" w:rsidR="007B3AC0" w:rsidRPr="00444B61" w:rsidRDefault="007B3AC0" w:rsidP="009C0C72">
      <w:pPr>
        <w:jc w:val="center"/>
        <w:outlineLvl w:val="0"/>
        <w:rPr>
          <w:b/>
          <w:sz w:val="22"/>
          <w:szCs w:val="22"/>
        </w:rPr>
      </w:pPr>
      <w:r w:rsidRPr="00444B61">
        <w:rPr>
          <w:b/>
          <w:sz w:val="22"/>
          <w:szCs w:val="22"/>
        </w:rPr>
        <w:t>Protokół z posiedzenia</w:t>
      </w:r>
    </w:p>
    <w:p w14:paraId="3AA8B14C" w14:textId="77777777" w:rsidR="007B3AC0" w:rsidRPr="00444B61" w:rsidRDefault="007B3AC0" w:rsidP="009C0C72">
      <w:pPr>
        <w:jc w:val="center"/>
        <w:outlineLvl w:val="0"/>
        <w:rPr>
          <w:b/>
          <w:sz w:val="22"/>
          <w:szCs w:val="22"/>
        </w:rPr>
      </w:pPr>
      <w:r w:rsidRPr="00444B61">
        <w:rPr>
          <w:b/>
          <w:sz w:val="22"/>
          <w:szCs w:val="22"/>
        </w:rPr>
        <w:t>Komisji ds. modernizacji oczyszczalni ścieków w Krupskim Młynie</w:t>
      </w:r>
    </w:p>
    <w:p w14:paraId="74A6960F" w14:textId="377D57E0" w:rsidR="007B3AC0" w:rsidRPr="00444B61" w:rsidRDefault="007B3AC0" w:rsidP="009C0C72">
      <w:pPr>
        <w:jc w:val="center"/>
        <w:outlineLvl w:val="0"/>
        <w:rPr>
          <w:b/>
          <w:sz w:val="22"/>
          <w:szCs w:val="22"/>
        </w:rPr>
      </w:pPr>
      <w:r w:rsidRPr="00444B61">
        <w:rPr>
          <w:b/>
          <w:sz w:val="22"/>
          <w:szCs w:val="22"/>
        </w:rPr>
        <w:t>z 1</w:t>
      </w:r>
      <w:r>
        <w:rPr>
          <w:b/>
          <w:sz w:val="22"/>
          <w:szCs w:val="22"/>
        </w:rPr>
        <w:t>4</w:t>
      </w:r>
      <w:r w:rsidRPr="00444B61">
        <w:rPr>
          <w:b/>
          <w:sz w:val="22"/>
          <w:szCs w:val="22"/>
        </w:rPr>
        <w:t xml:space="preserve"> </w:t>
      </w:r>
      <w:r w:rsidR="00040982">
        <w:rPr>
          <w:b/>
          <w:sz w:val="22"/>
          <w:szCs w:val="22"/>
        </w:rPr>
        <w:t>grudnia</w:t>
      </w:r>
      <w:r w:rsidRPr="00444B61">
        <w:rPr>
          <w:b/>
          <w:sz w:val="22"/>
          <w:szCs w:val="22"/>
        </w:rPr>
        <w:t xml:space="preserve"> 2021 r.</w:t>
      </w:r>
    </w:p>
    <w:p w14:paraId="35D7BB68" w14:textId="77777777" w:rsidR="007B3AC0" w:rsidRDefault="007B3AC0" w:rsidP="009C0C72">
      <w:pPr>
        <w:jc w:val="both"/>
        <w:rPr>
          <w:sz w:val="22"/>
          <w:szCs w:val="22"/>
        </w:rPr>
      </w:pPr>
    </w:p>
    <w:p w14:paraId="303D454C" w14:textId="77777777" w:rsidR="007B3AC0" w:rsidRPr="00444B61" w:rsidRDefault="007B3AC0" w:rsidP="009C0C72">
      <w:pPr>
        <w:jc w:val="both"/>
        <w:rPr>
          <w:sz w:val="22"/>
          <w:szCs w:val="22"/>
        </w:rPr>
      </w:pPr>
    </w:p>
    <w:p w14:paraId="39983725" w14:textId="27B62838" w:rsidR="007B3AC0" w:rsidRPr="009872A5" w:rsidRDefault="007B3AC0" w:rsidP="009C0C72">
      <w:pPr>
        <w:ind w:firstLine="708"/>
        <w:jc w:val="both"/>
      </w:pPr>
      <w:r w:rsidRPr="009872A5">
        <w:t>W dniu 1</w:t>
      </w:r>
      <w:r w:rsidR="00040982" w:rsidRPr="009872A5">
        <w:t>4</w:t>
      </w:r>
      <w:r w:rsidRPr="009872A5">
        <w:t xml:space="preserve"> </w:t>
      </w:r>
      <w:r w:rsidR="00040982" w:rsidRPr="009872A5">
        <w:t>grudnia</w:t>
      </w:r>
      <w:r w:rsidRPr="009872A5">
        <w:t xml:space="preserve"> 2021 r. (wtorek) o godzinie 16.</w:t>
      </w:r>
      <w:r w:rsidR="00040982" w:rsidRPr="009872A5">
        <w:t>15</w:t>
      </w:r>
      <w:r w:rsidRPr="009872A5">
        <w:t xml:space="preserve"> w </w:t>
      </w:r>
      <w:r w:rsidR="00040982" w:rsidRPr="009872A5">
        <w:t>Urzędzie Gminy przy ul. Krasickiego 9 w Krupskim Młynie</w:t>
      </w:r>
      <w:r w:rsidRPr="009872A5">
        <w:t xml:space="preserve"> odbyła się Komisja ds. modernizacji oczyszczalni ścieków w Krupskim Młynie. </w:t>
      </w:r>
    </w:p>
    <w:p w14:paraId="1F886BAC" w14:textId="0E1133A8" w:rsidR="007B3AC0" w:rsidRPr="009872A5" w:rsidRDefault="007B3AC0" w:rsidP="009C0C72">
      <w:pPr>
        <w:jc w:val="both"/>
        <w:rPr>
          <w:u w:val="single"/>
        </w:rPr>
      </w:pPr>
      <w:r w:rsidRPr="009872A5">
        <w:rPr>
          <w:u w:val="single"/>
        </w:rPr>
        <w:t>Obecni na posiedzeniu:</w:t>
      </w:r>
    </w:p>
    <w:p w14:paraId="4F97682C" w14:textId="77777777" w:rsidR="007B3AC0" w:rsidRPr="009872A5" w:rsidRDefault="007B3AC0" w:rsidP="009C0C72">
      <w:pPr>
        <w:jc w:val="both"/>
      </w:pPr>
      <w:r w:rsidRPr="009872A5">
        <w:t xml:space="preserve">Adam </w:t>
      </w:r>
      <w:proofErr w:type="spellStart"/>
      <w:r w:rsidRPr="009872A5">
        <w:t>Łuć</w:t>
      </w:r>
      <w:proofErr w:type="spellEnd"/>
      <w:r w:rsidRPr="009872A5">
        <w:t xml:space="preserve"> </w:t>
      </w:r>
    </w:p>
    <w:p w14:paraId="2FB6FBD4" w14:textId="77777777" w:rsidR="007B3AC0" w:rsidRPr="009872A5" w:rsidRDefault="007B3AC0" w:rsidP="009C0C72">
      <w:pPr>
        <w:jc w:val="both"/>
      </w:pPr>
      <w:r w:rsidRPr="009872A5">
        <w:t>Jacek Kiszkis</w:t>
      </w:r>
    </w:p>
    <w:p w14:paraId="19E7C192" w14:textId="77777777" w:rsidR="007B3AC0" w:rsidRPr="009872A5" w:rsidRDefault="007B3AC0" w:rsidP="009C0C72">
      <w:pPr>
        <w:jc w:val="both"/>
      </w:pPr>
      <w:r w:rsidRPr="009872A5">
        <w:t>Roman Kulawik</w:t>
      </w:r>
    </w:p>
    <w:p w14:paraId="6AF9B170" w14:textId="77777777" w:rsidR="007B3AC0" w:rsidRPr="009872A5" w:rsidRDefault="007B3AC0" w:rsidP="009C0C72">
      <w:pPr>
        <w:jc w:val="both"/>
      </w:pPr>
      <w:r w:rsidRPr="009872A5">
        <w:t>Adam Pielka</w:t>
      </w:r>
    </w:p>
    <w:p w14:paraId="4324F7B3" w14:textId="67C4FE4D" w:rsidR="007B3AC0" w:rsidRPr="009872A5" w:rsidRDefault="007B3AC0" w:rsidP="009C0C72">
      <w:pPr>
        <w:jc w:val="both"/>
      </w:pPr>
      <w:r w:rsidRPr="009872A5">
        <w:t xml:space="preserve">Danuta </w:t>
      </w:r>
      <w:proofErr w:type="spellStart"/>
      <w:r w:rsidRPr="009872A5">
        <w:t>Pries</w:t>
      </w:r>
      <w:proofErr w:type="spellEnd"/>
      <w:r w:rsidRPr="009872A5">
        <w:t xml:space="preserve"> – Sekretarz Gminy </w:t>
      </w:r>
    </w:p>
    <w:p w14:paraId="0B5CB7C0" w14:textId="6114E43C" w:rsidR="00040982" w:rsidRPr="009872A5" w:rsidRDefault="0089222C" w:rsidP="009C0C72">
      <w:pPr>
        <w:jc w:val="both"/>
      </w:pPr>
      <w:r w:rsidRPr="009872A5">
        <w:t>Sebastian Hadryś</w:t>
      </w:r>
    </w:p>
    <w:p w14:paraId="7984C5EF" w14:textId="75FD72CA" w:rsidR="0089222C" w:rsidRPr="009872A5" w:rsidRDefault="0089222C" w:rsidP="009C0C72">
      <w:pPr>
        <w:jc w:val="both"/>
      </w:pPr>
      <w:r w:rsidRPr="009872A5">
        <w:t xml:space="preserve">Rafał </w:t>
      </w:r>
      <w:proofErr w:type="spellStart"/>
      <w:r w:rsidRPr="009872A5">
        <w:t>Tropper</w:t>
      </w:r>
      <w:proofErr w:type="spellEnd"/>
    </w:p>
    <w:p w14:paraId="1729A1F3" w14:textId="1F909316" w:rsidR="0089222C" w:rsidRPr="009872A5" w:rsidRDefault="0089222C" w:rsidP="009C0C72">
      <w:pPr>
        <w:jc w:val="both"/>
      </w:pPr>
      <w:r w:rsidRPr="009872A5">
        <w:t xml:space="preserve">Artur </w:t>
      </w:r>
      <w:proofErr w:type="spellStart"/>
      <w:r w:rsidRPr="009872A5">
        <w:t>Konfederak</w:t>
      </w:r>
      <w:proofErr w:type="spellEnd"/>
    </w:p>
    <w:p w14:paraId="086775C2" w14:textId="62053704" w:rsidR="0089222C" w:rsidRPr="009872A5" w:rsidRDefault="0089222C" w:rsidP="009C0C72">
      <w:pPr>
        <w:jc w:val="both"/>
      </w:pPr>
      <w:r w:rsidRPr="009872A5">
        <w:t xml:space="preserve">Jacek </w:t>
      </w:r>
      <w:proofErr w:type="spellStart"/>
      <w:r w:rsidRPr="009872A5">
        <w:t>Kołczyk</w:t>
      </w:r>
      <w:proofErr w:type="spellEnd"/>
    </w:p>
    <w:p w14:paraId="3A48AC45" w14:textId="04EF001A" w:rsidR="00040982" w:rsidRPr="009872A5" w:rsidRDefault="00040982" w:rsidP="009C0C72">
      <w:pPr>
        <w:jc w:val="both"/>
        <w:rPr>
          <w:u w:val="single"/>
        </w:rPr>
      </w:pPr>
      <w:r w:rsidRPr="009872A5">
        <w:rPr>
          <w:u w:val="single"/>
        </w:rPr>
        <w:t>Nieobecni:</w:t>
      </w:r>
    </w:p>
    <w:p w14:paraId="36BF6651" w14:textId="77777777" w:rsidR="00040982" w:rsidRPr="009872A5" w:rsidRDefault="00040982" w:rsidP="009C0C72">
      <w:pPr>
        <w:jc w:val="both"/>
      </w:pPr>
      <w:r w:rsidRPr="009872A5">
        <w:t xml:space="preserve">Artur </w:t>
      </w:r>
      <w:proofErr w:type="spellStart"/>
      <w:r w:rsidRPr="009872A5">
        <w:t>Dawydzik</w:t>
      </w:r>
      <w:proofErr w:type="spellEnd"/>
      <w:r w:rsidRPr="009872A5">
        <w:t xml:space="preserve"> – Przewodniczący Rady Gminy </w:t>
      </w:r>
    </w:p>
    <w:p w14:paraId="27D89725" w14:textId="77777777" w:rsidR="00040982" w:rsidRPr="009872A5" w:rsidRDefault="00040982" w:rsidP="009C0C72">
      <w:pPr>
        <w:jc w:val="both"/>
      </w:pPr>
      <w:r w:rsidRPr="009872A5">
        <w:t>Andrzej Janus</w:t>
      </w:r>
    </w:p>
    <w:p w14:paraId="3D6A0898" w14:textId="77777777" w:rsidR="00040982" w:rsidRPr="009872A5" w:rsidRDefault="00040982" w:rsidP="009C0C72">
      <w:pPr>
        <w:jc w:val="both"/>
        <w:rPr>
          <w:u w:val="single"/>
        </w:rPr>
      </w:pPr>
    </w:p>
    <w:p w14:paraId="5D4767B7" w14:textId="403D7D15" w:rsidR="0089222C" w:rsidRPr="0050161F" w:rsidRDefault="0089222C" w:rsidP="009C0C72">
      <w:pPr>
        <w:tabs>
          <w:tab w:val="left" w:pos="709"/>
        </w:tabs>
        <w:jc w:val="both"/>
        <w:rPr>
          <w:bCs/>
        </w:rPr>
      </w:pPr>
      <w:r w:rsidRPr="0050161F">
        <w:rPr>
          <w:bCs/>
        </w:rPr>
        <w:t>Przewodniczący Komisji przywitał zgromadzonych. Następnie przedstawił porządek posiedzenia.</w:t>
      </w:r>
    </w:p>
    <w:p w14:paraId="0F142D92" w14:textId="77777777" w:rsidR="0089222C" w:rsidRPr="0050161F" w:rsidRDefault="0089222C" w:rsidP="009C0C72">
      <w:pPr>
        <w:jc w:val="both"/>
      </w:pPr>
      <w:r w:rsidRPr="0050161F">
        <w:t>Porządek posiedzenia:</w:t>
      </w:r>
    </w:p>
    <w:p w14:paraId="14250053" w14:textId="77777777" w:rsidR="0089222C" w:rsidRPr="0050161F" w:rsidRDefault="0089222C" w:rsidP="009C0C7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161F">
        <w:rPr>
          <w:rFonts w:ascii="Times New Roman" w:hAnsi="Times New Roman"/>
          <w:color w:val="000000"/>
          <w:sz w:val="24"/>
          <w:szCs w:val="24"/>
        </w:rPr>
        <w:t>Badanie dokumentacji i uwarunkowań środowiskowych, związanych z planowaną modernizacją oczyszczalni;</w:t>
      </w:r>
    </w:p>
    <w:p w14:paraId="6A8A3229" w14:textId="77777777" w:rsidR="0089222C" w:rsidRPr="0050161F" w:rsidRDefault="0089222C" w:rsidP="009C0C72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161F">
        <w:rPr>
          <w:rFonts w:ascii="Times New Roman" w:hAnsi="Times New Roman"/>
          <w:sz w:val="24"/>
          <w:szCs w:val="24"/>
        </w:rPr>
        <w:t>konieczność opracowania stosownego raportu</w:t>
      </w:r>
    </w:p>
    <w:p w14:paraId="52B35012" w14:textId="77777777" w:rsidR="0089222C" w:rsidRPr="0050161F" w:rsidRDefault="0089222C" w:rsidP="009C0C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61F">
        <w:rPr>
          <w:rFonts w:ascii="Times New Roman" w:hAnsi="Times New Roman"/>
          <w:sz w:val="24"/>
          <w:szCs w:val="24"/>
        </w:rPr>
        <w:t>kwestia zapadania się gruntu (ziemi) przy już istniejącej oczyszczalni (przy obiekcie BOS 200).</w:t>
      </w:r>
    </w:p>
    <w:p w14:paraId="4413A213" w14:textId="77777777" w:rsidR="0089222C" w:rsidRPr="0050161F" w:rsidRDefault="0089222C" w:rsidP="009C0C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161F">
        <w:rPr>
          <w:rFonts w:ascii="Times New Roman" w:hAnsi="Times New Roman"/>
          <w:sz w:val="24"/>
          <w:szCs w:val="24"/>
        </w:rPr>
        <w:t>Sprawy bieżące.</w:t>
      </w:r>
    </w:p>
    <w:p w14:paraId="35BF8313" w14:textId="33A4D3B2" w:rsidR="0089222C" w:rsidRPr="009872A5" w:rsidRDefault="0089222C" w:rsidP="009C0C72">
      <w:pPr>
        <w:tabs>
          <w:tab w:val="left" w:pos="709"/>
        </w:tabs>
        <w:jc w:val="both"/>
        <w:rPr>
          <w:bCs/>
        </w:rPr>
      </w:pPr>
    </w:p>
    <w:p w14:paraId="7EF54684" w14:textId="77777777" w:rsidR="0089222C" w:rsidRPr="009872A5" w:rsidRDefault="0089222C" w:rsidP="009C0C72">
      <w:pPr>
        <w:tabs>
          <w:tab w:val="left" w:pos="709"/>
        </w:tabs>
        <w:jc w:val="both"/>
        <w:rPr>
          <w:b/>
          <w:u w:val="single"/>
        </w:rPr>
      </w:pPr>
      <w:r w:rsidRPr="009872A5">
        <w:rPr>
          <w:b/>
          <w:u w:val="single"/>
        </w:rPr>
        <w:t>Ad. 1.</w:t>
      </w:r>
    </w:p>
    <w:p w14:paraId="229F2E11" w14:textId="77777777" w:rsidR="0089222C" w:rsidRPr="009872A5" w:rsidRDefault="0089222C" w:rsidP="009C0C72">
      <w:pPr>
        <w:tabs>
          <w:tab w:val="left" w:pos="709"/>
        </w:tabs>
        <w:jc w:val="both"/>
        <w:rPr>
          <w:b/>
        </w:rPr>
      </w:pPr>
      <w:r w:rsidRPr="009872A5">
        <w:rPr>
          <w:b/>
        </w:rPr>
        <w:t>Badanie dokumentacji i uwarunkowań środowiskowych, związanych z planowaną modernizacją oczyszczalni.</w:t>
      </w:r>
    </w:p>
    <w:p w14:paraId="1C5BBB94" w14:textId="4658C99F" w:rsidR="007B3AC0" w:rsidRPr="009872A5" w:rsidRDefault="007B3AC0" w:rsidP="009C0C72">
      <w:pPr>
        <w:tabs>
          <w:tab w:val="left" w:pos="0"/>
        </w:tabs>
        <w:jc w:val="both"/>
      </w:pPr>
      <w:r w:rsidRPr="009872A5">
        <w:t xml:space="preserve">Sekretarz Gminy </w:t>
      </w:r>
      <w:r w:rsidR="00A4438A" w:rsidRPr="009872A5">
        <w:t>przypomniała o zapoznaniu się z informacją zamieszczoną w BIP-</w:t>
      </w:r>
      <w:proofErr w:type="spellStart"/>
      <w:r w:rsidR="00A4438A" w:rsidRPr="009872A5">
        <w:t>ie</w:t>
      </w:r>
      <w:proofErr w:type="spellEnd"/>
      <w:r w:rsidR="00A4438A" w:rsidRPr="009872A5">
        <w:t xml:space="preserve"> </w:t>
      </w:r>
      <w:r w:rsidR="005F5E56" w:rsidRPr="009872A5">
        <w:t xml:space="preserve">dotyczącą </w:t>
      </w:r>
      <w:r w:rsidR="00A4438A" w:rsidRPr="009872A5">
        <w:t>realizacj</w:t>
      </w:r>
      <w:r w:rsidR="005F5E56" w:rsidRPr="009872A5">
        <w:t>i</w:t>
      </w:r>
      <w:r w:rsidR="00A4438A" w:rsidRPr="009872A5">
        <w:t xml:space="preserve"> II etap</w:t>
      </w:r>
      <w:r w:rsidR="005F5E56" w:rsidRPr="009872A5">
        <w:t>u</w:t>
      </w:r>
      <w:r w:rsidR="00A4438A" w:rsidRPr="009872A5">
        <w:t xml:space="preserve"> </w:t>
      </w:r>
      <w:r w:rsidR="005F5E56" w:rsidRPr="009872A5">
        <w:t>działań</w:t>
      </w:r>
      <w:r w:rsidR="00A4438A" w:rsidRPr="009872A5">
        <w:t xml:space="preserve"> związanych z gospodark</w:t>
      </w:r>
      <w:r w:rsidR="00F94DAF">
        <w:t>ą</w:t>
      </w:r>
      <w:r w:rsidR="00A4438A" w:rsidRPr="009872A5">
        <w:t xml:space="preserve"> wodno-ściekow</w:t>
      </w:r>
      <w:r w:rsidR="00F94DAF">
        <w:t>ą</w:t>
      </w:r>
      <w:r w:rsidR="005F5E56" w:rsidRPr="009872A5">
        <w:t xml:space="preserve"> na terenie Krupskiego Młyna.</w:t>
      </w:r>
    </w:p>
    <w:p w14:paraId="5D1AB6D7" w14:textId="456FAED0" w:rsidR="005F5E56" w:rsidRPr="009872A5" w:rsidRDefault="005F5E56" w:rsidP="009C0C72">
      <w:pPr>
        <w:tabs>
          <w:tab w:val="left" w:pos="0"/>
        </w:tabs>
        <w:jc w:val="both"/>
      </w:pPr>
      <w:r w:rsidRPr="009872A5">
        <w:t xml:space="preserve">Sekretarz poinformowała, że w grudniu 2021 roku zostanie ponownie ogłoszony przetarg na realizację zadania. Sekretarz poinformowała również, że z przyczyn formalnych </w:t>
      </w:r>
      <w:r w:rsidR="00E95B82">
        <w:t>poprzedni</w:t>
      </w:r>
      <w:r w:rsidRPr="009872A5">
        <w:t xml:space="preserve"> przetarg został unieważniony</w:t>
      </w:r>
      <w:r w:rsidR="00E95B82">
        <w:t>,</w:t>
      </w:r>
      <w:r w:rsidR="00F94DAF">
        <w:t xml:space="preserve"> ponieważ w</w:t>
      </w:r>
      <w:r w:rsidRPr="009872A5">
        <w:t>ykonawca przedłożył niepodpisan</w:t>
      </w:r>
      <w:r w:rsidR="00E95B82">
        <w:t>e</w:t>
      </w:r>
      <w:r w:rsidRPr="009872A5">
        <w:t xml:space="preserve"> dokument</w:t>
      </w:r>
      <w:r w:rsidR="00E95B82">
        <w:t>y</w:t>
      </w:r>
      <w:r w:rsidRPr="009872A5">
        <w:t>.</w:t>
      </w:r>
    </w:p>
    <w:p w14:paraId="3354F73D" w14:textId="46DD6E81" w:rsidR="005F5E56" w:rsidRPr="009872A5" w:rsidRDefault="005F5E56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Tropper</w:t>
      </w:r>
      <w:proofErr w:type="spellEnd"/>
      <w:r w:rsidRPr="009872A5">
        <w:t xml:space="preserve"> wyjaśnił, że nie było możliwości, aby </w:t>
      </w:r>
      <w:r w:rsidR="00802E81" w:rsidRPr="009872A5">
        <w:t>wezwać</w:t>
      </w:r>
      <w:r w:rsidRPr="009872A5">
        <w:t xml:space="preserve"> wykonawcę do uzupełnienia </w:t>
      </w:r>
      <w:r w:rsidR="00802E81" w:rsidRPr="009872A5">
        <w:t>dokumentów.</w:t>
      </w:r>
    </w:p>
    <w:p w14:paraId="37E52B4C" w14:textId="7873FE65" w:rsidR="00802E81" w:rsidRPr="009872A5" w:rsidRDefault="00802E81" w:rsidP="009C0C72">
      <w:pPr>
        <w:tabs>
          <w:tab w:val="left" w:pos="0"/>
        </w:tabs>
        <w:jc w:val="both"/>
      </w:pPr>
      <w:r w:rsidRPr="009872A5">
        <w:t>Następnie</w:t>
      </w:r>
      <w:r w:rsidR="00F94DAF">
        <w:t xml:space="preserve"> R</w:t>
      </w:r>
      <w:r w:rsidRPr="009872A5">
        <w:t xml:space="preserve">adny </w:t>
      </w:r>
      <w:proofErr w:type="spellStart"/>
      <w:r w:rsidRPr="009872A5">
        <w:t>Łuć</w:t>
      </w:r>
      <w:proofErr w:type="spellEnd"/>
      <w:r w:rsidRPr="009872A5">
        <w:t xml:space="preserve"> zapytał o zakres uwarunkowań środowiskowych w kontekście modernizacji i rozbudowy oczyszczalni ścieków.</w:t>
      </w:r>
    </w:p>
    <w:p w14:paraId="72BB4F60" w14:textId="0B92F320" w:rsidR="00802E81" w:rsidRPr="009872A5" w:rsidRDefault="00802E81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Konfederak</w:t>
      </w:r>
      <w:proofErr w:type="spellEnd"/>
      <w:r w:rsidRPr="009872A5">
        <w:t xml:space="preserve"> wyjaśnił, że uwarunkowania będą wynikały z decyzji środowiskowych, m.in. </w:t>
      </w:r>
      <w:r w:rsidR="00E95B82">
        <w:t>opinii</w:t>
      </w:r>
      <w:r w:rsidRPr="009872A5">
        <w:t xml:space="preserve"> Regionalnej Dyrekcji Ochrony Środowiska.</w:t>
      </w:r>
    </w:p>
    <w:p w14:paraId="2227980A" w14:textId="727575B4" w:rsidR="00802E81" w:rsidRPr="009872A5" w:rsidRDefault="00F94DAF" w:rsidP="009C0C72">
      <w:pPr>
        <w:tabs>
          <w:tab w:val="left" w:pos="0"/>
        </w:tabs>
        <w:jc w:val="both"/>
      </w:pPr>
      <w:r>
        <w:t>Powiedział także, że z</w:t>
      </w:r>
      <w:r w:rsidR="00802E81" w:rsidRPr="009872A5">
        <w:t>godnie z</w:t>
      </w:r>
      <w:r w:rsidR="00E95B82">
        <w:t xml:space="preserve"> programem</w:t>
      </w:r>
      <w:r w:rsidR="00802E81" w:rsidRPr="009872A5">
        <w:t xml:space="preserve"> </w:t>
      </w:r>
      <w:proofErr w:type="spellStart"/>
      <w:r w:rsidR="00802E81" w:rsidRPr="009872A5">
        <w:t>funkcjonalno</w:t>
      </w:r>
      <w:proofErr w:type="spellEnd"/>
      <w:r w:rsidR="00802E81" w:rsidRPr="009872A5">
        <w:t xml:space="preserve"> – użytkowym wykonawca ma zaprojektować i uzyskać pozwolenie na budowę.</w:t>
      </w:r>
    </w:p>
    <w:p w14:paraId="4E576C15" w14:textId="77777777" w:rsidR="00F94DAF" w:rsidRDefault="003D140E" w:rsidP="009C0C72">
      <w:pPr>
        <w:tabs>
          <w:tab w:val="left" w:pos="0"/>
        </w:tabs>
        <w:jc w:val="both"/>
      </w:pPr>
      <w:r w:rsidRPr="009872A5">
        <w:lastRenderedPageBreak/>
        <w:t xml:space="preserve">Pan </w:t>
      </w:r>
      <w:proofErr w:type="spellStart"/>
      <w:r w:rsidR="00802E81" w:rsidRPr="009872A5">
        <w:t>Konfederak</w:t>
      </w:r>
      <w:proofErr w:type="spellEnd"/>
      <w:r w:rsidR="00802E81" w:rsidRPr="009872A5">
        <w:t xml:space="preserve"> wyjaśnił ponadto, </w:t>
      </w:r>
      <w:r w:rsidR="00911735" w:rsidRPr="009872A5">
        <w:t>ż</w:t>
      </w:r>
      <w:r w:rsidR="00802E81" w:rsidRPr="009872A5">
        <w:t xml:space="preserve">e jednym z elementów uzyskania pozwolenia na budowę jest decyzja środowiskowa. Wykonawca </w:t>
      </w:r>
      <w:r w:rsidRPr="009872A5">
        <w:t>składa</w:t>
      </w:r>
      <w:r w:rsidR="00802E81" w:rsidRPr="009872A5">
        <w:t xml:space="preserve"> wniosek</w:t>
      </w:r>
      <w:r w:rsidR="00911735" w:rsidRPr="009872A5">
        <w:t xml:space="preserve"> o wydanie decyzji</w:t>
      </w:r>
      <w:r w:rsidR="00F94DAF">
        <w:t>. Wniosek</w:t>
      </w:r>
      <w:r w:rsidR="00911735" w:rsidRPr="009872A5">
        <w:t xml:space="preserve"> zawiera kartę informacyjną  przedsięwzięcia w przedmiocie przebudowy oczyszczalni ścieków. Karta </w:t>
      </w:r>
      <w:r w:rsidR="00F94DAF">
        <w:t>taka</w:t>
      </w:r>
      <w:r w:rsidR="00911735" w:rsidRPr="009872A5">
        <w:t xml:space="preserve"> zawiera dokładne informacje o użytych technologiach, materiałach, oddziaływaniu na środowisko</w:t>
      </w:r>
      <w:r w:rsidR="00F94DAF">
        <w:t xml:space="preserve">. </w:t>
      </w:r>
      <w:r w:rsidRPr="009872A5">
        <w:t>Następnie decyzja jest konsultowana z RDOŚ w Katowicach, Wodami Polskimi w Opolu oraz Sanepidem Powiatowy</w:t>
      </w:r>
      <w:r w:rsidR="00911735" w:rsidRPr="009872A5">
        <w:t>m</w:t>
      </w:r>
      <w:r w:rsidRPr="009872A5">
        <w:t xml:space="preserve"> w Bytomiu. </w:t>
      </w:r>
    </w:p>
    <w:p w14:paraId="55696B6B" w14:textId="40139523" w:rsidR="007B3AC0" w:rsidRPr="009872A5" w:rsidRDefault="00F94DAF" w:rsidP="009C0C72">
      <w:pPr>
        <w:tabs>
          <w:tab w:val="left" w:pos="0"/>
        </w:tabs>
        <w:jc w:val="both"/>
      </w:pPr>
      <w:r>
        <w:t xml:space="preserve">Pan </w:t>
      </w:r>
      <w:proofErr w:type="spellStart"/>
      <w:r>
        <w:t>Konfederak</w:t>
      </w:r>
      <w:proofErr w:type="spellEnd"/>
      <w:r>
        <w:t xml:space="preserve"> poinformował, że n</w:t>
      </w:r>
      <w:r w:rsidR="003D140E" w:rsidRPr="009872A5">
        <w:t xml:space="preserve">a podstawie uzgodnień z tymi instytucjami wydajemy decyzję środowiskową na przebudowę oczyszczalni ścieków. </w:t>
      </w:r>
    </w:p>
    <w:p w14:paraId="077E6918" w14:textId="7E92EB6F" w:rsidR="003312D4" w:rsidRPr="009872A5" w:rsidRDefault="00911735" w:rsidP="009C0C72">
      <w:pPr>
        <w:tabs>
          <w:tab w:val="left" w:pos="0"/>
        </w:tabs>
        <w:jc w:val="both"/>
      </w:pPr>
      <w:r w:rsidRPr="009872A5">
        <w:t xml:space="preserve">Następnie głos zabrał pan </w:t>
      </w:r>
      <w:proofErr w:type="spellStart"/>
      <w:r w:rsidRPr="009872A5">
        <w:t>Kołczyk</w:t>
      </w:r>
      <w:proofErr w:type="spellEnd"/>
      <w:r w:rsidRPr="009872A5">
        <w:t>.</w:t>
      </w:r>
      <w:r w:rsidR="00564201">
        <w:t xml:space="preserve"> </w:t>
      </w:r>
      <w:r w:rsidRPr="009872A5">
        <w:t>Poinformował, że zapoznał się z materiałami i informacją Urzędu Gminy związaną z budow</w:t>
      </w:r>
      <w:r w:rsidR="00F94DAF">
        <w:t>ą</w:t>
      </w:r>
      <w:r w:rsidRPr="009872A5">
        <w:t xml:space="preserve"> oczyszczalni</w:t>
      </w:r>
      <w:r w:rsidR="00193DF1" w:rsidRPr="009872A5">
        <w:t xml:space="preserve">, jednak nie zauważył nigdzie wymagań odnośnie środowiska. Pan </w:t>
      </w:r>
      <w:proofErr w:type="spellStart"/>
      <w:r w:rsidR="00193DF1" w:rsidRPr="009872A5">
        <w:t>Kołczyk</w:t>
      </w:r>
      <w:proofErr w:type="spellEnd"/>
      <w:r w:rsidR="00193DF1" w:rsidRPr="009872A5">
        <w:t xml:space="preserve"> powiedział, </w:t>
      </w:r>
      <w:r w:rsidR="00F94DAF">
        <w:t>ż</w:t>
      </w:r>
      <w:r w:rsidR="00193DF1" w:rsidRPr="009872A5">
        <w:t xml:space="preserve">e raport nie jest potrzebny, a jedynie </w:t>
      </w:r>
      <w:r w:rsidR="003312D4" w:rsidRPr="009872A5">
        <w:t xml:space="preserve">ocena oddziaływania na środowisko. Pan </w:t>
      </w:r>
      <w:proofErr w:type="spellStart"/>
      <w:r w:rsidR="003312D4" w:rsidRPr="009872A5">
        <w:t>Kołczyk</w:t>
      </w:r>
      <w:proofErr w:type="spellEnd"/>
      <w:r w:rsidR="003312D4" w:rsidRPr="009872A5">
        <w:t xml:space="preserve"> powiedział</w:t>
      </w:r>
      <w:r w:rsidR="00F94DAF">
        <w:t xml:space="preserve"> również</w:t>
      </w:r>
      <w:r w:rsidR="003312D4" w:rsidRPr="009872A5">
        <w:t xml:space="preserve">, </w:t>
      </w:r>
      <w:r w:rsidR="00F94DAF">
        <w:t>ż</w:t>
      </w:r>
      <w:r w:rsidR="003312D4" w:rsidRPr="009872A5">
        <w:t xml:space="preserve">e raport jest tworzony na podstawie oceny oddziaływania na środowisko, jeżeli wyniknie sytuacja, </w:t>
      </w:r>
      <w:r w:rsidR="00F94DAF">
        <w:t>ż</w:t>
      </w:r>
      <w:r w:rsidR="003312D4" w:rsidRPr="009872A5">
        <w:t xml:space="preserve">e taki raport jest potrzebny. Pan </w:t>
      </w:r>
      <w:proofErr w:type="spellStart"/>
      <w:r w:rsidR="003312D4" w:rsidRPr="009872A5">
        <w:t>Kołczyk</w:t>
      </w:r>
      <w:proofErr w:type="spellEnd"/>
      <w:r w:rsidR="003312D4" w:rsidRPr="009872A5">
        <w:t xml:space="preserve"> poinformował zgromadzonych, o swojej wizycie w</w:t>
      </w:r>
      <w:r w:rsidR="00E95B82">
        <w:t xml:space="preserve"> u</w:t>
      </w:r>
      <w:r w:rsidR="003312D4" w:rsidRPr="009872A5">
        <w:t xml:space="preserve">rzędzie </w:t>
      </w:r>
      <w:r w:rsidR="00E95B82">
        <w:t>o</w:t>
      </w:r>
      <w:r w:rsidR="003312D4" w:rsidRPr="009872A5">
        <w:t xml:space="preserve">chrony </w:t>
      </w:r>
      <w:r w:rsidR="00E95B82">
        <w:t>ś</w:t>
      </w:r>
      <w:r w:rsidR="003312D4" w:rsidRPr="009872A5">
        <w:t xml:space="preserve">rodowiska w  Częstochowie. Przedstawił dokument, który chciał udostępnić zgromadzonym. Dotyczył on </w:t>
      </w:r>
      <w:r w:rsidR="00E95B82">
        <w:t>oceny oddziaływania na środowisko</w:t>
      </w:r>
      <w:r w:rsidR="003312D4" w:rsidRPr="009872A5">
        <w:t>,</w:t>
      </w:r>
      <w:r w:rsidR="00E95B82">
        <w:t xml:space="preserve"> </w:t>
      </w:r>
      <w:r w:rsidR="003312D4" w:rsidRPr="009872A5">
        <w:t>który wydaj</w:t>
      </w:r>
      <w:r w:rsidR="00F94DAF">
        <w:t>e</w:t>
      </w:r>
      <w:r w:rsidR="003312D4" w:rsidRPr="009872A5">
        <w:t xml:space="preserve"> gmina w porozumieniu z mieszkańcami, którzy powinni brać czynny udział w ocenie</w:t>
      </w:r>
      <w:r w:rsidR="00F94DAF">
        <w:t>.</w:t>
      </w:r>
      <w:r w:rsidR="00AE1D84" w:rsidRPr="009872A5">
        <w:t xml:space="preserve"> </w:t>
      </w:r>
    </w:p>
    <w:p w14:paraId="3E0DF2D3" w14:textId="7D5BA0E5" w:rsidR="003312D4" w:rsidRPr="009872A5" w:rsidRDefault="003312D4" w:rsidP="009C0C72">
      <w:pPr>
        <w:tabs>
          <w:tab w:val="left" w:pos="0"/>
        </w:tabs>
        <w:jc w:val="both"/>
      </w:pPr>
      <w:r w:rsidRPr="009872A5">
        <w:t xml:space="preserve">Sekretarz wyjaśniła, że </w:t>
      </w:r>
      <w:r w:rsidR="00A76DB6" w:rsidRPr="009872A5">
        <w:t>taką</w:t>
      </w:r>
      <w:r w:rsidRPr="009872A5">
        <w:t xml:space="preserve"> procedurę wykonuję się poprzez </w:t>
      </w:r>
      <w:r w:rsidR="00AE1D84" w:rsidRPr="009872A5">
        <w:t>zawiadomienie</w:t>
      </w:r>
      <w:r w:rsidRPr="009872A5">
        <w:t xml:space="preserve"> mieszkańców.</w:t>
      </w:r>
    </w:p>
    <w:p w14:paraId="131BA82B" w14:textId="125456F4" w:rsidR="00AE1D84" w:rsidRPr="009872A5" w:rsidRDefault="00AE1D84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Kołczyk</w:t>
      </w:r>
      <w:proofErr w:type="spellEnd"/>
      <w:r w:rsidRPr="009872A5">
        <w:t xml:space="preserve"> wyraził swój żal, że będąc sąsiadem oczyszczalni przez 10 lat nikt nie zwrócił się do niego o wydanie opinii.</w:t>
      </w:r>
    </w:p>
    <w:p w14:paraId="7C6EB8E5" w14:textId="655EEE91" w:rsidR="00AE1D84" w:rsidRPr="009872A5" w:rsidRDefault="00AE1D84" w:rsidP="009C0C72">
      <w:pPr>
        <w:tabs>
          <w:tab w:val="left" w:pos="0"/>
        </w:tabs>
        <w:jc w:val="both"/>
      </w:pPr>
      <w:r w:rsidRPr="009872A5">
        <w:t>Sekretarz wyjaśniła, że po to robiona jest ocena oddziaływania na środowisko. Sekretarz wyjaśniła, że z treści PFU</w:t>
      </w:r>
      <w:r w:rsidR="00F94DAF">
        <w:t xml:space="preserve">, który </w:t>
      </w:r>
      <w:r w:rsidR="00364D49" w:rsidRPr="009872A5">
        <w:t>wykon</w:t>
      </w:r>
      <w:r w:rsidR="00E95B82">
        <w:t>ywał</w:t>
      </w:r>
      <w:r w:rsidR="00364D49" w:rsidRPr="009872A5">
        <w:t xml:space="preserve"> projektant na zlecenie gminy</w:t>
      </w:r>
      <w:r w:rsidR="00F94DAF">
        <w:t xml:space="preserve">, </w:t>
      </w:r>
      <w:r w:rsidRPr="009872A5">
        <w:t>wynika, że przedmiotem zadania jest modernizacja oczyszczalni ścieków</w:t>
      </w:r>
      <w:r w:rsidR="00F94DAF">
        <w:t>,</w:t>
      </w:r>
      <w:r w:rsidR="0005725B">
        <w:t xml:space="preserve"> </w:t>
      </w:r>
      <w:r w:rsidR="00F94DAF">
        <w:t>aby</w:t>
      </w:r>
      <w:r w:rsidR="0005725B">
        <w:t xml:space="preserve"> </w:t>
      </w:r>
      <w:r w:rsidRPr="009872A5">
        <w:t xml:space="preserve">dostosować ją do </w:t>
      </w:r>
      <w:r w:rsidR="00A60FAA" w:rsidRPr="009872A5">
        <w:t xml:space="preserve">możliwości </w:t>
      </w:r>
      <w:r w:rsidRPr="009872A5">
        <w:t xml:space="preserve">przejęcia </w:t>
      </w:r>
      <w:r w:rsidR="00A60FAA" w:rsidRPr="009872A5">
        <w:t xml:space="preserve">do </w:t>
      </w:r>
      <w:r w:rsidRPr="009872A5">
        <w:t>375 m</w:t>
      </w:r>
      <w:r w:rsidR="00F94DAF">
        <w:t>3</w:t>
      </w:r>
      <w:r w:rsidR="00A60FAA" w:rsidRPr="009872A5">
        <w:t xml:space="preserve"> na dobę ścieków z Ziętka i Krupskiego Młyna</w:t>
      </w:r>
      <w:r w:rsidR="0005725B">
        <w:t>.</w:t>
      </w:r>
    </w:p>
    <w:p w14:paraId="3C9B2814" w14:textId="3285A6F7" w:rsidR="00364D49" w:rsidRPr="009872A5" w:rsidRDefault="00A60FAA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Kołczyk</w:t>
      </w:r>
      <w:proofErr w:type="spellEnd"/>
      <w:r w:rsidRPr="009872A5">
        <w:t xml:space="preserve"> poinformował, że z jego informacji wynika, </w:t>
      </w:r>
      <w:r w:rsidR="00A76DB6" w:rsidRPr="009872A5">
        <w:t>ż</w:t>
      </w:r>
      <w:r w:rsidRPr="009872A5">
        <w:t>e przepustowość będzie wynosiła ok 500 m</w:t>
      </w:r>
      <w:r w:rsidR="00564201">
        <w:rPr>
          <w:vertAlign w:val="superscript"/>
        </w:rPr>
        <w:t>3</w:t>
      </w:r>
      <w:r w:rsidRPr="009872A5">
        <w:t>.</w:t>
      </w:r>
      <w:r w:rsidR="00564201">
        <w:t xml:space="preserve"> </w:t>
      </w:r>
      <w:r w:rsidR="00364D49" w:rsidRPr="009872A5">
        <w:t xml:space="preserve">Pan </w:t>
      </w:r>
      <w:proofErr w:type="spellStart"/>
      <w:r w:rsidR="00364D49" w:rsidRPr="009872A5">
        <w:t>Kołczyk</w:t>
      </w:r>
      <w:proofErr w:type="spellEnd"/>
      <w:r w:rsidR="00364D49" w:rsidRPr="009872A5">
        <w:t xml:space="preserve"> zapytał o zagospodarowanie ścieków z Ziętka i Potępy.</w:t>
      </w:r>
    </w:p>
    <w:p w14:paraId="5DDA4A3D" w14:textId="031BB25D" w:rsidR="00A60FAA" w:rsidRPr="009872A5" w:rsidRDefault="00A60FAA" w:rsidP="009C0C72">
      <w:pPr>
        <w:tabs>
          <w:tab w:val="left" w:pos="0"/>
        </w:tabs>
        <w:jc w:val="both"/>
      </w:pPr>
      <w:r w:rsidRPr="009872A5">
        <w:t>Sekretarz</w:t>
      </w:r>
      <w:r w:rsidR="00364D49" w:rsidRPr="009872A5">
        <w:t xml:space="preserve"> wyjaśniła, że zgodnie z założeniami ścieki będą zagospodarowane przez BOS 200.</w:t>
      </w:r>
    </w:p>
    <w:p w14:paraId="3836021C" w14:textId="3C1BC126" w:rsidR="00364D49" w:rsidRPr="009872A5" w:rsidRDefault="00364D49" w:rsidP="009C0C72">
      <w:pPr>
        <w:tabs>
          <w:tab w:val="left" w:pos="0"/>
        </w:tabs>
        <w:jc w:val="both"/>
      </w:pPr>
      <w:r w:rsidRPr="009872A5">
        <w:t xml:space="preserve">Ponadto pan </w:t>
      </w:r>
      <w:proofErr w:type="spellStart"/>
      <w:r w:rsidRPr="009872A5">
        <w:t>Kołczyk</w:t>
      </w:r>
      <w:proofErr w:type="spellEnd"/>
      <w:r w:rsidRPr="009872A5">
        <w:t xml:space="preserve"> wspomniał, </w:t>
      </w:r>
      <w:r w:rsidR="00F94DAF">
        <w:t>ż</w:t>
      </w:r>
      <w:r w:rsidRPr="009872A5">
        <w:t xml:space="preserve">e wielokrotnie odbywały się spotkania, z których wynikało, że raport jest zrobiony i nie trzeba go wykonywać ponownie. </w:t>
      </w:r>
    </w:p>
    <w:p w14:paraId="2CAE7E88" w14:textId="0FC57D2B" w:rsidR="006245B3" w:rsidRPr="009872A5" w:rsidRDefault="00364D49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Tropper</w:t>
      </w:r>
      <w:proofErr w:type="spellEnd"/>
      <w:r w:rsidRPr="009872A5">
        <w:t xml:space="preserve"> pon</w:t>
      </w:r>
      <w:r w:rsidR="009E3947" w:rsidRPr="009872A5">
        <w:t xml:space="preserve">ownie przedstawił kolejność wykonywanych procedur. Wykonawca </w:t>
      </w:r>
      <w:r w:rsidR="006245B3" w:rsidRPr="009872A5">
        <w:t xml:space="preserve">na podstawie programu </w:t>
      </w:r>
      <w:proofErr w:type="spellStart"/>
      <w:r w:rsidR="006245B3" w:rsidRPr="009872A5">
        <w:t>funkcjonalno</w:t>
      </w:r>
      <w:proofErr w:type="spellEnd"/>
      <w:r w:rsidR="006245B3" w:rsidRPr="009872A5">
        <w:t xml:space="preserve"> - użytkowego </w:t>
      </w:r>
      <w:r w:rsidR="009E3947" w:rsidRPr="009872A5">
        <w:t xml:space="preserve">opracowuje szkic </w:t>
      </w:r>
      <w:r w:rsidR="006245B3" w:rsidRPr="009872A5">
        <w:t>projektu.</w:t>
      </w:r>
      <w:r w:rsidR="00564201">
        <w:t xml:space="preserve"> </w:t>
      </w:r>
      <w:r w:rsidR="006245B3" w:rsidRPr="009872A5">
        <w:t xml:space="preserve">Z projektu budowlanego wychodzi zakres prac, który wpływa na wykonanie zadania. Na podstawie opinii z 3 instytucji, wykonawca dowie się czy istnieje konieczność sporządzenia raportu czy też nie. </w:t>
      </w:r>
    </w:p>
    <w:p w14:paraId="3A9E5E8A" w14:textId="0E10BD09" w:rsidR="00A76DB6" w:rsidRPr="009872A5" w:rsidRDefault="00A76DB6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Kołczyk</w:t>
      </w:r>
      <w:proofErr w:type="spellEnd"/>
      <w:r w:rsidRPr="009872A5">
        <w:t xml:space="preserve"> stał przy stanowisku, że </w:t>
      </w:r>
      <w:r w:rsidR="009325B0">
        <w:t>ocenę oddziaływania na środowisko</w:t>
      </w:r>
      <w:r w:rsidRPr="009872A5">
        <w:t xml:space="preserve"> wydaje gmina z czym nie zgadzali się pracownicy urzędu gminy obecni na posiedzeniu komisji.</w:t>
      </w:r>
    </w:p>
    <w:p w14:paraId="35E36BDC" w14:textId="457EE973" w:rsidR="00BD4DFA" w:rsidRPr="009872A5" w:rsidRDefault="00D31403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="00A76DB6" w:rsidRPr="009872A5">
        <w:t>Konfederak</w:t>
      </w:r>
      <w:proofErr w:type="spellEnd"/>
      <w:r w:rsidRPr="009872A5">
        <w:t xml:space="preserve"> jeszcze raz poinformował, że każda przebudowa oczyszczalni wymaga przeprowadzenia procedury </w:t>
      </w:r>
      <w:r w:rsidR="009325B0">
        <w:t>oceny oddziaływania na środowisko</w:t>
      </w:r>
      <w:r w:rsidRPr="009872A5">
        <w:t xml:space="preserve">. Zakończeniem </w:t>
      </w:r>
      <w:r w:rsidR="009325B0">
        <w:t xml:space="preserve">takiej </w:t>
      </w:r>
      <w:r w:rsidRPr="009872A5">
        <w:t>procedury jest decyzja środowiskowa niekoniecznie z raportem.</w:t>
      </w:r>
    </w:p>
    <w:p w14:paraId="336FA23D" w14:textId="4CDBD27E" w:rsidR="00BD4DFA" w:rsidRPr="009872A5" w:rsidRDefault="00BD4DFA" w:rsidP="009C0C72">
      <w:pPr>
        <w:tabs>
          <w:tab w:val="left" w:pos="0"/>
        </w:tabs>
        <w:jc w:val="both"/>
      </w:pPr>
      <w:r w:rsidRPr="009872A5">
        <w:rPr>
          <w:lang w:eastAsia="en-US"/>
        </w:rPr>
        <w:t xml:space="preserve">Pan </w:t>
      </w:r>
      <w:proofErr w:type="spellStart"/>
      <w:r w:rsidRPr="009872A5">
        <w:rPr>
          <w:lang w:eastAsia="en-US"/>
        </w:rPr>
        <w:t>Konfederak</w:t>
      </w:r>
      <w:proofErr w:type="spellEnd"/>
      <w:r w:rsidRPr="009872A5">
        <w:rPr>
          <w:lang w:eastAsia="en-US"/>
        </w:rPr>
        <w:t xml:space="preserve"> wyjaśnił, że jest to inwestycja realizowana przez gminę, i decyzję środowiskową będzie wydawał na rzecz gminy Regionalny Dyrektor Ochrony Środowiska w Katowicach. </w:t>
      </w:r>
      <w:r w:rsidRPr="009872A5">
        <w:t xml:space="preserve">Zwrócił uwagę, </w:t>
      </w:r>
      <w:r w:rsidR="00F94DAF">
        <w:t>ż</w:t>
      </w:r>
      <w:r w:rsidRPr="009872A5">
        <w:t>e kiedyś taką decyzję mogła wydać gmina.</w:t>
      </w:r>
    </w:p>
    <w:p w14:paraId="36B869AC" w14:textId="1515B9BD" w:rsidR="00A32692" w:rsidRPr="009872A5" w:rsidRDefault="00A32692" w:rsidP="009C0C72">
      <w:pPr>
        <w:tabs>
          <w:tab w:val="left" w:pos="0"/>
        </w:tabs>
        <w:jc w:val="both"/>
      </w:pPr>
      <w:r w:rsidRPr="009872A5">
        <w:t xml:space="preserve">Poinformował również, </w:t>
      </w:r>
      <w:r w:rsidR="00A41AD3">
        <w:t>ż</w:t>
      </w:r>
      <w:r w:rsidRPr="009872A5">
        <w:t>e taka informacja jest publikowana w BIP -</w:t>
      </w:r>
      <w:proofErr w:type="spellStart"/>
      <w:r w:rsidRPr="009872A5">
        <w:t>ie</w:t>
      </w:r>
      <w:proofErr w:type="spellEnd"/>
      <w:r w:rsidRPr="009872A5">
        <w:t xml:space="preserve"> oraz na tablicy ogłoszeń. Każdy obywatel, każdy mieszkaniec oraz organizacje ekologiczne mają 21 dni na zapoznanie się z dokumentacją i wniesienie swoich uwag.</w:t>
      </w:r>
    </w:p>
    <w:p w14:paraId="7EEA3C02" w14:textId="22345528" w:rsidR="006F28C3" w:rsidRPr="009872A5" w:rsidRDefault="00A76DB6" w:rsidP="009C0C72">
      <w:pPr>
        <w:tabs>
          <w:tab w:val="left" w:pos="0"/>
        </w:tabs>
        <w:jc w:val="both"/>
        <w:rPr>
          <w:lang w:eastAsia="en-US"/>
        </w:rPr>
      </w:pPr>
      <w:r w:rsidRPr="009872A5">
        <w:t xml:space="preserve">Następnie radny </w:t>
      </w:r>
      <w:proofErr w:type="spellStart"/>
      <w:r w:rsidRPr="009872A5">
        <w:t>Łuć</w:t>
      </w:r>
      <w:proofErr w:type="spellEnd"/>
      <w:r w:rsidRPr="009872A5">
        <w:t xml:space="preserve"> zgłosił wniosek formalny o </w:t>
      </w:r>
      <w:r w:rsidR="00A32692" w:rsidRPr="009872A5">
        <w:rPr>
          <w:lang w:eastAsia="en-US"/>
        </w:rPr>
        <w:t>p</w:t>
      </w:r>
      <w:r w:rsidR="006F28C3" w:rsidRPr="009872A5">
        <w:rPr>
          <w:lang w:eastAsia="en-US"/>
        </w:rPr>
        <w:t xml:space="preserve">rzygotowanie opinii prawnej w sprawie konieczności sporządzenia raportu odziaływania na środowisko przy realizacji zadania inwestycyjnego Ochrona dorzecza Małej Panwi poprzez rozbudowę i modernizację gospodarki </w:t>
      </w:r>
      <w:proofErr w:type="spellStart"/>
      <w:r w:rsidR="006F28C3" w:rsidRPr="009872A5">
        <w:rPr>
          <w:lang w:eastAsia="en-US"/>
        </w:rPr>
        <w:t>wodno</w:t>
      </w:r>
      <w:proofErr w:type="spellEnd"/>
      <w:r w:rsidR="006F28C3" w:rsidRPr="009872A5">
        <w:rPr>
          <w:lang w:eastAsia="en-US"/>
        </w:rPr>
        <w:t xml:space="preserve"> – ściekowej – etap II – realizacja projektu na terenie Gminy Krupski Młyn, w zakresie modernizacji oczyszczalni ścieków określonej w sporządzonym Programie </w:t>
      </w:r>
      <w:proofErr w:type="spellStart"/>
      <w:r w:rsidR="006F28C3" w:rsidRPr="009872A5">
        <w:rPr>
          <w:lang w:eastAsia="en-US"/>
        </w:rPr>
        <w:t>funkcjonalno</w:t>
      </w:r>
      <w:proofErr w:type="spellEnd"/>
      <w:r w:rsidR="006F28C3" w:rsidRPr="009872A5">
        <w:rPr>
          <w:lang w:eastAsia="en-US"/>
        </w:rPr>
        <w:t xml:space="preserve"> - użytkowym.</w:t>
      </w:r>
    </w:p>
    <w:p w14:paraId="4258A627" w14:textId="445FCC20" w:rsidR="00BD4DFA" w:rsidRPr="009872A5" w:rsidRDefault="00BD4DFA" w:rsidP="009C0C72">
      <w:pPr>
        <w:tabs>
          <w:tab w:val="left" w:pos="0"/>
        </w:tabs>
        <w:jc w:val="both"/>
      </w:pPr>
      <w:r w:rsidRPr="009872A5">
        <w:lastRenderedPageBreak/>
        <w:t xml:space="preserve">Pan </w:t>
      </w:r>
      <w:proofErr w:type="spellStart"/>
      <w:r w:rsidRPr="009872A5">
        <w:t>Kołczyk</w:t>
      </w:r>
      <w:proofErr w:type="spellEnd"/>
      <w:r w:rsidRPr="009872A5">
        <w:t xml:space="preserve"> zapytał, o sytuację, gdy opinia </w:t>
      </w:r>
      <w:r w:rsidR="00A41AD3">
        <w:t xml:space="preserve">RDOŚ </w:t>
      </w:r>
      <w:r w:rsidRPr="009872A5">
        <w:t xml:space="preserve">będzie negatywna. Czy jako inwestor gmina jest przygotowana na taką sytuację. </w:t>
      </w:r>
    </w:p>
    <w:p w14:paraId="631059C6" w14:textId="3B53E153" w:rsidR="000A1B9E" w:rsidRPr="009872A5" w:rsidRDefault="00BD4DFA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Konfederak</w:t>
      </w:r>
      <w:proofErr w:type="spellEnd"/>
      <w:r w:rsidRPr="009872A5">
        <w:t xml:space="preserve"> wyjaśnił, że nie ma pojęcia „opinia negatywna”, jest odmowa wszczęcia postępowania decyzji środowiskowej. Taka sytuacja jest możliwa tylko </w:t>
      </w:r>
      <w:r w:rsidR="000A1B9E" w:rsidRPr="009872A5">
        <w:t>w dwóch sytuacjach, jeżeli inwestycja realizowana na danej działce</w:t>
      </w:r>
      <w:r w:rsidR="00A41AD3">
        <w:t xml:space="preserve"> </w:t>
      </w:r>
      <w:r w:rsidR="000A1B9E" w:rsidRPr="009872A5">
        <w:t>nie jest zgodna z MPZP.</w:t>
      </w:r>
      <w:r w:rsidR="00564201">
        <w:t xml:space="preserve"> </w:t>
      </w:r>
      <w:r w:rsidR="000A1B9E" w:rsidRPr="009872A5">
        <w:t>D</w:t>
      </w:r>
      <w:r w:rsidR="009325B0">
        <w:t>r</w:t>
      </w:r>
      <w:r w:rsidR="000A1B9E" w:rsidRPr="009872A5">
        <w:t>ugi przypadek, jeżeli istnieje lepsza technologia niż proponuje inwestor.</w:t>
      </w:r>
    </w:p>
    <w:p w14:paraId="2486AC6D" w14:textId="66DB1B9A" w:rsidR="000A1B9E" w:rsidRPr="009872A5" w:rsidRDefault="000A1B9E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Kołczyk</w:t>
      </w:r>
      <w:proofErr w:type="spellEnd"/>
      <w:r w:rsidRPr="009872A5">
        <w:t xml:space="preserve"> dodał, że z jego wiedzy wynika, że odmown</w:t>
      </w:r>
      <w:r w:rsidR="009325B0">
        <w:t>a</w:t>
      </w:r>
      <w:r w:rsidRPr="009872A5">
        <w:t xml:space="preserve"> decyzj</w:t>
      </w:r>
      <w:r w:rsidR="009325B0">
        <w:t>a</w:t>
      </w:r>
      <w:r w:rsidRPr="009872A5">
        <w:t xml:space="preserve"> może nastąpić wówczas, gdy inwestycja zagraża środowisku, np. niszczy glebę, powietrze.</w:t>
      </w:r>
    </w:p>
    <w:p w14:paraId="6887F1EB" w14:textId="2486B59C" w:rsidR="00BD4DFA" w:rsidRPr="009872A5" w:rsidRDefault="000A1B9E" w:rsidP="009C0C72">
      <w:pPr>
        <w:tabs>
          <w:tab w:val="left" w:pos="0"/>
        </w:tabs>
        <w:jc w:val="both"/>
        <w:rPr>
          <w:lang w:eastAsia="en-US"/>
        </w:rPr>
      </w:pPr>
      <w:r w:rsidRPr="009872A5">
        <w:t xml:space="preserve">Pan </w:t>
      </w:r>
      <w:proofErr w:type="spellStart"/>
      <w:r w:rsidRPr="009872A5">
        <w:t>Konfederak</w:t>
      </w:r>
      <w:proofErr w:type="spellEnd"/>
      <w:r w:rsidRPr="009872A5">
        <w:t xml:space="preserve"> wyjaśnił, że w takiej sytuacji trzy wcześniej wymienione instytucje wzywają</w:t>
      </w:r>
      <w:r w:rsidR="0075177A" w:rsidRPr="009872A5">
        <w:t xml:space="preserve"> inwestora do przedstawienia kompensacji środowiskowej. Pan Ko</w:t>
      </w:r>
      <w:proofErr w:type="spellStart"/>
      <w:r w:rsidR="0075177A" w:rsidRPr="009872A5">
        <w:t>nfederak</w:t>
      </w:r>
      <w:proofErr w:type="spellEnd"/>
      <w:r w:rsidR="0075177A" w:rsidRPr="009872A5">
        <w:t xml:space="preserve"> podkreślił, że każda inwestycja ma jakiś negatywny wpływ na środowisko.</w:t>
      </w:r>
      <w:r w:rsidR="00564201">
        <w:t xml:space="preserve"> </w:t>
      </w:r>
      <w:r w:rsidR="0075177A" w:rsidRPr="009872A5">
        <w:rPr>
          <w:lang w:eastAsia="en-US"/>
        </w:rPr>
        <w:t xml:space="preserve">Celem inwestycji gminy jest poprawa jakości środowiska oraz zmniejszenie negatywnego oddziaływania na środowisko. Zastosowane mają być </w:t>
      </w:r>
      <w:r w:rsidR="00A41AD3">
        <w:rPr>
          <w:lang w:eastAsia="en-US"/>
        </w:rPr>
        <w:t xml:space="preserve">takie </w:t>
      </w:r>
      <w:r w:rsidR="0075177A" w:rsidRPr="009872A5">
        <w:rPr>
          <w:lang w:eastAsia="en-US"/>
        </w:rPr>
        <w:t>urządzenia, aby jakość ścieku była jak najlepsza.</w:t>
      </w:r>
    </w:p>
    <w:p w14:paraId="73FE1BF4" w14:textId="10689CE8" w:rsidR="0075177A" w:rsidRPr="009872A5" w:rsidRDefault="00EF6E68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 xml:space="preserve">Pan </w:t>
      </w:r>
      <w:proofErr w:type="spellStart"/>
      <w:r w:rsidRPr="009872A5">
        <w:rPr>
          <w:lang w:eastAsia="en-US"/>
        </w:rPr>
        <w:t>Łuć</w:t>
      </w:r>
      <w:proofErr w:type="spellEnd"/>
      <w:r w:rsidRPr="009872A5">
        <w:rPr>
          <w:lang w:eastAsia="en-US"/>
        </w:rPr>
        <w:t xml:space="preserve"> </w:t>
      </w:r>
      <w:r w:rsidR="00F2359D" w:rsidRPr="009872A5">
        <w:rPr>
          <w:lang w:eastAsia="en-US"/>
        </w:rPr>
        <w:t>podkreślił</w:t>
      </w:r>
      <w:r w:rsidRPr="009872A5">
        <w:rPr>
          <w:lang w:eastAsia="en-US"/>
        </w:rPr>
        <w:t xml:space="preserve">, </w:t>
      </w:r>
      <w:r w:rsidR="00A41AD3">
        <w:rPr>
          <w:lang w:eastAsia="en-US"/>
        </w:rPr>
        <w:t>ż</w:t>
      </w:r>
      <w:r w:rsidRPr="009872A5">
        <w:rPr>
          <w:lang w:eastAsia="en-US"/>
        </w:rPr>
        <w:t xml:space="preserve">e głównym problemem jest kwestia odorów, które dokuczają mieszkańcom ulicy Tarnogórskiej, </w:t>
      </w:r>
      <w:r w:rsidR="00A41AD3">
        <w:rPr>
          <w:lang w:eastAsia="en-US"/>
        </w:rPr>
        <w:t>G</w:t>
      </w:r>
      <w:r w:rsidRPr="009872A5">
        <w:rPr>
          <w:lang w:eastAsia="en-US"/>
        </w:rPr>
        <w:t xml:space="preserve">warków i terenów w okolicy szkoły. Zwrócił uwagę, że raczej nie da się uniknąć takiego oddziaływania, ponieważ oczyszczalnia jest za blisko zabudowań. </w:t>
      </w:r>
    </w:p>
    <w:p w14:paraId="25DA1B11" w14:textId="4CB3A4B1" w:rsidR="00EF6E68" w:rsidRPr="009872A5" w:rsidRDefault="00EF6E68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 xml:space="preserve">Pan </w:t>
      </w:r>
      <w:proofErr w:type="spellStart"/>
      <w:r w:rsidRPr="009872A5">
        <w:rPr>
          <w:lang w:eastAsia="en-US"/>
        </w:rPr>
        <w:t>Konfederak</w:t>
      </w:r>
      <w:proofErr w:type="spellEnd"/>
      <w:r w:rsidRPr="009872A5">
        <w:rPr>
          <w:lang w:eastAsia="en-US"/>
        </w:rPr>
        <w:t xml:space="preserve"> podkreślił, że jednym z </w:t>
      </w:r>
      <w:r w:rsidR="00A00622" w:rsidRPr="009872A5">
        <w:rPr>
          <w:lang w:eastAsia="en-US"/>
        </w:rPr>
        <w:t xml:space="preserve">zapisów PFU jest eliminacja uciążliwości </w:t>
      </w:r>
      <w:r w:rsidR="00F2359D" w:rsidRPr="009872A5">
        <w:rPr>
          <w:lang w:eastAsia="en-US"/>
        </w:rPr>
        <w:t>zapachowej na poszczególnych urządzeniach wyposażenia całej oczyszczalni ścieków, a także hermetyzacja istniejącego budynku głównego BOS</w:t>
      </w:r>
      <w:r w:rsidR="00A41AD3">
        <w:rPr>
          <w:lang w:eastAsia="en-US"/>
        </w:rPr>
        <w:t xml:space="preserve"> </w:t>
      </w:r>
      <w:r w:rsidR="00F2359D" w:rsidRPr="009872A5">
        <w:rPr>
          <w:lang w:eastAsia="en-US"/>
        </w:rPr>
        <w:t>200.</w:t>
      </w:r>
    </w:p>
    <w:p w14:paraId="02E572E9" w14:textId="4F5139A5" w:rsidR="00EF6E68" w:rsidRPr="009872A5" w:rsidRDefault="00EF6E68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 xml:space="preserve">Radny </w:t>
      </w:r>
      <w:proofErr w:type="spellStart"/>
      <w:r w:rsidRPr="009872A5">
        <w:rPr>
          <w:lang w:eastAsia="en-US"/>
        </w:rPr>
        <w:t>Łuć</w:t>
      </w:r>
      <w:proofErr w:type="spellEnd"/>
      <w:r w:rsidRPr="009872A5">
        <w:rPr>
          <w:lang w:eastAsia="en-US"/>
        </w:rPr>
        <w:t xml:space="preserve"> zwrócił także</w:t>
      </w:r>
      <w:r w:rsidR="00A00622" w:rsidRPr="009872A5">
        <w:rPr>
          <w:lang w:eastAsia="en-US"/>
        </w:rPr>
        <w:t xml:space="preserve"> uwagę na kwestie zapadania się gruntu ziemi przy już istniejącej oczyszczalni</w:t>
      </w:r>
      <w:r w:rsidR="00F2359D" w:rsidRPr="009872A5">
        <w:rPr>
          <w:lang w:eastAsia="en-US"/>
        </w:rPr>
        <w:t xml:space="preserve">. </w:t>
      </w:r>
    </w:p>
    <w:p w14:paraId="7A1D47F4" w14:textId="5C533FD2" w:rsidR="00F2359D" w:rsidRPr="009872A5" w:rsidRDefault="00F2359D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>Pan Hadry</w:t>
      </w:r>
      <w:r w:rsidR="00A41AD3">
        <w:rPr>
          <w:lang w:eastAsia="en-US"/>
        </w:rPr>
        <w:t>ś</w:t>
      </w:r>
      <w:r w:rsidRPr="009872A5">
        <w:rPr>
          <w:lang w:eastAsia="en-US"/>
        </w:rPr>
        <w:t xml:space="preserve">, wyjaśnił, że nie jest to zapadanie się oczyszczalni, a zmiana </w:t>
      </w:r>
      <w:r w:rsidR="0005725B">
        <w:rPr>
          <w:lang w:eastAsia="en-US"/>
        </w:rPr>
        <w:t>ukształtowania</w:t>
      </w:r>
      <w:r w:rsidRPr="009872A5">
        <w:rPr>
          <w:lang w:eastAsia="en-US"/>
        </w:rPr>
        <w:t xml:space="preserve"> terenu podczas prac, które były wykonywane przy ostatniej modernizacji.</w:t>
      </w:r>
    </w:p>
    <w:p w14:paraId="17F08D73" w14:textId="0CE16684" w:rsidR="00F2359D" w:rsidRPr="009872A5" w:rsidRDefault="00F2359D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 xml:space="preserve">Pan </w:t>
      </w:r>
      <w:proofErr w:type="spellStart"/>
      <w:r w:rsidRPr="009872A5">
        <w:rPr>
          <w:lang w:eastAsia="en-US"/>
        </w:rPr>
        <w:t>Kołczyk</w:t>
      </w:r>
      <w:proofErr w:type="spellEnd"/>
      <w:r w:rsidRPr="009872A5">
        <w:rPr>
          <w:lang w:eastAsia="en-US"/>
        </w:rPr>
        <w:t xml:space="preserve"> powiedział, </w:t>
      </w:r>
      <w:r w:rsidR="00A41AD3">
        <w:rPr>
          <w:lang w:eastAsia="en-US"/>
        </w:rPr>
        <w:t>ż</w:t>
      </w:r>
      <w:r w:rsidRPr="009872A5">
        <w:rPr>
          <w:lang w:eastAsia="en-US"/>
        </w:rPr>
        <w:t>e to jest nieprawda.</w:t>
      </w:r>
    </w:p>
    <w:p w14:paraId="0530DA5E" w14:textId="41C7CBB4" w:rsidR="00A32692" w:rsidRPr="009872A5" w:rsidRDefault="00F2359D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>Pan Hadryś wyjaśnił, że jeżeli teren miałby opa</w:t>
      </w:r>
      <w:r w:rsidR="0005725B">
        <w:rPr>
          <w:lang w:eastAsia="en-US"/>
        </w:rPr>
        <w:t>dać</w:t>
      </w:r>
      <w:r w:rsidR="00A41AD3">
        <w:rPr>
          <w:lang w:eastAsia="en-US"/>
        </w:rPr>
        <w:t>,</w:t>
      </w:r>
      <w:r w:rsidRPr="009872A5">
        <w:rPr>
          <w:lang w:eastAsia="en-US"/>
        </w:rPr>
        <w:t xml:space="preserve"> to razem z przepompownią, a to jest niemożliwe.</w:t>
      </w:r>
    </w:p>
    <w:p w14:paraId="397DDA7D" w14:textId="22C1E6E1" w:rsidR="00F2359D" w:rsidRPr="009872A5" w:rsidRDefault="00F2359D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 xml:space="preserve">Pan </w:t>
      </w:r>
      <w:proofErr w:type="spellStart"/>
      <w:r w:rsidRPr="009872A5">
        <w:rPr>
          <w:lang w:eastAsia="en-US"/>
        </w:rPr>
        <w:t>Kołczyk</w:t>
      </w:r>
      <w:proofErr w:type="spellEnd"/>
      <w:r w:rsidRPr="009872A5">
        <w:rPr>
          <w:lang w:eastAsia="en-US"/>
        </w:rPr>
        <w:t xml:space="preserve"> </w:t>
      </w:r>
      <w:r w:rsidR="00CD601F" w:rsidRPr="009872A5">
        <w:rPr>
          <w:lang w:eastAsia="en-US"/>
        </w:rPr>
        <w:t>argumentował</w:t>
      </w:r>
      <w:r w:rsidRPr="009872A5">
        <w:rPr>
          <w:lang w:eastAsia="en-US"/>
        </w:rPr>
        <w:t xml:space="preserve"> swoje stanowisko posiadaniem zdjęć, </w:t>
      </w:r>
      <w:r w:rsidR="00EA721B" w:rsidRPr="009872A5">
        <w:rPr>
          <w:lang w:eastAsia="en-US"/>
        </w:rPr>
        <w:t>będących</w:t>
      </w:r>
      <w:r w:rsidRPr="009872A5">
        <w:rPr>
          <w:lang w:eastAsia="en-US"/>
        </w:rPr>
        <w:t xml:space="preserve"> dowodem na to, </w:t>
      </w:r>
      <w:r w:rsidR="00EA721B" w:rsidRPr="009872A5">
        <w:rPr>
          <w:lang w:eastAsia="en-US"/>
        </w:rPr>
        <w:t>ż</w:t>
      </w:r>
      <w:r w:rsidRPr="009872A5">
        <w:rPr>
          <w:lang w:eastAsia="en-US"/>
        </w:rPr>
        <w:t>e</w:t>
      </w:r>
      <w:r w:rsidR="00A41AD3">
        <w:rPr>
          <w:lang w:eastAsia="en-US"/>
        </w:rPr>
        <w:t xml:space="preserve"> kiedyś </w:t>
      </w:r>
      <w:r w:rsidRPr="009872A5">
        <w:rPr>
          <w:lang w:eastAsia="en-US"/>
        </w:rPr>
        <w:t>teren był równy.</w:t>
      </w:r>
      <w:r w:rsidR="00EA721B" w:rsidRPr="009872A5">
        <w:rPr>
          <w:lang w:eastAsia="en-US"/>
        </w:rPr>
        <w:t xml:space="preserve"> </w:t>
      </w:r>
    </w:p>
    <w:p w14:paraId="1B9C413E" w14:textId="69E33B6F" w:rsidR="00EA721B" w:rsidRPr="009872A5" w:rsidRDefault="00EA721B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>Pan Hadry</w:t>
      </w:r>
      <w:r w:rsidR="00A41AD3">
        <w:rPr>
          <w:lang w:eastAsia="en-US"/>
        </w:rPr>
        <w:t>ś</w:t>
      </w:r>
      <w:r w:rsidRPr="009872A5">
        <w:rPr>
          <w:lang w:eastAsia="en-US"/>
        </w:rPr>
        <w:t xml:space="preserve"> stał przy stanowisku, że teren się nie zapada. </w:t>
      </w:r>
    </w:p>
    <w:p w14:paraId="7D186D9E" w14:textId="7239565C" w:rsidR="00EA721B" w:rsidRPr="009872A5" w:rsidRDefault="00EA721B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 xml:space="preserve">Pan </w:t>
      </w:r>
      <w:proofErr w:type="spellStart"/>
      <w:r w:rsidRPr="009872A5">
        <w:rPr>
          <w:lang w:eastAsia="en-US"/>
        </w:rPr>
        <w:t>Kołczyk</w:t>
      </w:r>
      <w:proofErr w:type="spellEnd"/>
      <w:r w:rsidRPr="009872A5">
        <w:rPr>
          <w:lang w:eastAsia="en-US"/>
        </w:rPr>
        <w:t xml:space="preserve"> powiedział, </w:t>
      </w:r>
      <w:r w:rsidR="00A41AD3">
        <w:rPr>
          <w:lang w:eastAsia="en-US"/>
        </w:rPr>
        <w:t>ż</w:t>
      </w:r>
      <w:r w:rsidRPr="009872A5">
        <w:rPr>
          <w:lang w:eastAsia="en-US"/>
        </w:rPr>
        <w:t xml:space="preserve">e </w:t>
      </w:r>
      <w:r w:rsidR="00A41AD3">
        <w:rPr>
          <w:lang w:eastAsia="en-US"/>
        </w:rPr>
        <w:t>W</w:t>
      </w:r>
      <w:r w:rsidRPr="009872A5">
        <w:rPr>
          <w:lang w:eastAsia="en-US"/>
        </w:rPr>
        <w:t xml:space="preserve">ójt obiecał przeprowadzenie badań </w:t>
      </w:r>
      <w:r w:rsidR="0040529F">
        <w:rPr>
          <w:lang w:eastAsia="en-US"/>
        </w:rPr>
        <w:t>geolo</w:t>
      </w:r>
      <w:r w:rsidR="0040529F" w:rsidRPr="009872A5">
        <w:rPr>
          <w:lang w:eastAsia="en-US"/>
        </w:rPr>
        <w:t>gicznych</w:t>
      </w:r>
      <w:r w:rsidRPr="009872A5">
        <w:rPr>
          <w:lang w:eastAsia="en-US"/>
        </w:rPr>
        <w:t xml:space="preserve"> w tym temacie. Zapytał dlaczego nie można wykonać takich badań. Dlaczego nie można zrobić odwiertu i sprawdzić. </w:t>
      </w:r>
    </w:p>
    <w:p w14:paraId="52E9613D" w14:textId="741B9FAA" w:rsidR="00EA721B" w:rsidRPr="009872A5" w:rsidRDefault="00EA721B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 xml:space="preserve">Pan Hadryś odpowiedział, </w:t>
      </w:r>
      <w:r w:rsidR="00A41AD3">
        <w:rPr>
          <w:lang w:eastAsia="en-US"/>
        </w:rPr>
        <w:t>ż</w:t>
      </w:r>
      <w:r w:rsidRPr="009872A5">
        <w:rPr>
          <w:lang w:eastAsia="en-US"/>
        </w:rPr>
        <w:t>e można i najprawdopodobniej będzie taka kontrola przeprowadzona podczas planowanej przebudowy. Podkreślił, że teren ten jest objęty szczególnym monitoringiem.</w:t>
      </w:r>
    </w:p>
    <w:p w14:paraId="69DC34E1" w14:textId="583DBB19" w:rsidR="00EA721B" w:rsidRPr="009872A5" w:rsidRDefault="00EA721B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 xml:space="preserve">Pan </w:t>
      </w:r>
      <w:proofErr w:type="spellStart"/>
      <w:r w:rsidRPr="009872A5">
        <w:rPr>
          <w:lang w:eastAsia="en-US"/>
        </w:rPr>
        <w:t>Kołczyk</w:t>
      </w:r>
      <w:proofErr w:type="spellEnd"/>
      <w:r w:rsidRPr="009872A5">
        <w:rPr>
          <w:lang w:eastAsia="en-US"/>
        </w:rPr>
        <w:t xml:space="preserve"> powiedział, że gmina „</w:t>
      </w:r>
      <w:r w:rsidR="005D0451" w:rsidRPr="009872A5">
        <w:rPr>
          <w:lang w:eastAsia="en-US"/>
        </w:rPr>
        <w:t>ob</w:t>
      </w:r>
      <w:r w:rsidRPr="009872A5">
        <w:rPr>
          <w:lang w:eastAsia="en-US"/>
        </w:rPr>
        <w:t xml:space="preserve">sypuje teren gruzem i świństwami” w celu </w:t>
      </w:r>
      <w:r w:rsidR="005D0451" w:rsidRPr="009872A5">
        <w:rPr>
          <w:lang w:eastAsia="en-US"/>
        </w:rPr>
        <w:t xml:space="preserve">podparcia budynku. Podkreślił, </w:t>
      </w:r>
      <w:r w:rsidR="00A41AD3">
        <w:rPr>
          <w:lang w:eastAsia="en-US"/>
        </w:rPr>
        <w:t>ż</w:t>
      </w:r>
      <w:r w:rsidR="005D0451" w:rsidRPr="009872A5">
        <w:rPr>
          <w:lang w:eastAsia="en-US"/>
        </w:rPr>
        <w:t>e m</w:t>
      </w:r>
      <w:r w:rsidR="00A41AD3">
        <w:rPr>
          <w:lang w:eastAsia="en-US"/>
        </w:rPr>
        <w:t>a</w:t>
      </w:r>
      <w:r w:rsidR="005D0451" w:rsidRPr="009872A5">
        <w:rPr>
          <w:lang w:eastAsia="en-US"/>
        </w:rPr>
        <w:t xml:space="preserve"> </w:t>
      </w:r>
      <w:r w:rsidR="009325B0">
        <w:rPr>
          <w:lang w:eastAsia="en-US"/>
        </w:rPr>
        <w:t xml:space="preserve">na </w:t>
      </w:r>
      <w:r w:rsidR="005D0451" w:rsidRPr="009872A5">
        <w:rPr>
          <w:lang w:eastAsia="en-US"/>
        </w:rPr>
        <w:t>to również dowody w formie zdjęć.</w:t>
      </w:r>
    </w:p>
    <w:p w14:paraId="12ADC1A0" w14:textId="2C9BAC6A" w:rsidR="00CD601F" w:rsidRPr="009872A5" w:rsidRDefault="005D0451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>Pan Hadry</w:t>
      </w:r>
      <w:r w:rsidR="000F2265" w:rsidRPr="009872A5">
        <w:rPr>
          <w:lang w:eastAsia="en-US"/>
        </w:rPr>
        <w:t>ś</w:t>
      </w:r>
      <w:r w:rsidRPr="009872A5">
        <w:rPr>
          <w:lang w:eastAsia="en-US"/>
        </w:rPr>
        <w:t xml:space="preserve"> podsumowując powiedział, </w:t>
      </w:r>
      <w:r w:rsidR="009C0C72">
        <w:rPr>
          <w:lang w:eastAsia="en-US"/>
        </w:rPr>
        <w:t>ż</w:t>
      </w:r>
      <w:r w:rsidRPr="009872A5">
        <w:rPr>
          <w:lang w:eastAsia="en-US"/>
        </w:rPr>
        <w:t xml:space="preserve">e ziemia, która jest wysypywana to osobny temat i nie ma wpływu na budynek. </w:t>
      </w:r>
      <w:r w:rsidR="000F2265" w:rsidRPr="009872A5">
        <w:rPr>
          <w:lang w:eastAsia="en-US"/>
        </w:rPr>
        <w:t xml:space="preserve">Poinformował, </w:t>
      </w:r>
      <w:r w:rsidR="00CD601F" w:rsidRPr="009872A5">
        <w:rPr>
          <w:lang w:eastAsia="en-US"/>
        </w:rPr>
        <w:t>ż</w:t>
      </w:r>
      <w:r w:rsidR="000F2265" w:rsidRPr="009872A5">
        <w:rPr>
          <w:lang w:eastAsia="en-US"/>
        </w:rPr>
        <w:t>e w 2007 była robiona ekspertyza budynku</w:t>
      </w:r>
      <w:r w:rsidR="00CD601F" w:rsidRPr="009872A5">
        <w:rPr>
          <w:lang w:eastAsia="en-US"/>
        </w:rPr>
        <w:t xml:space="preserve"> przez rzeczoznawcę pana Grabowskiego</w:t>
      </w:r>
      <w:r w:rsidR="000F2265" w:rsidRPr="009872A5">
        <w:rPr>
          <w:lang w:eastAsia="en-US"/>
        </w:rPr>
        <w:t>, przed remontem BOS</w:t>
      </w:r>
      <w:r w:rsidR="00A41AD3">
        <w:rPr>
          <w:lang w:eastAsia="en-US"/>
        </w:rPr>
        <w:t xml:space="preserve"> - a</w:t>
      </w:r>
      <w:r w:rsidR="000F2265" w:rsidRPr="009872A5">
        <w:rPr>
          <w:lang w:eastAsia="en-US"/>
        </w:rPr>
        <w:t xml:space="preserve">, który miał się odbyć w 2013 roku, żeby poprawić stan budynku. </w:t>
      </w:r>
    </w:p>
    <w:p w14:paraId="51663A74" w14:textId="782A32C9" w:rsidR="000F2265" w:rsidRPr="009872A5" w:rsidRDefault="005D0451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>Podkreślił, że</w:t>
      </w:r>
      <w:r w:rsidR="009325B0">
        <w:rPr>
          <w:lang w:eastAsia="en-US"/>
        </w:rPr>
        <w:t xml:space="preserve"> powodem </w:t>
      </w:r>
      <w:r w:rsidRPr="009872A5">
        <w:rPr>
          <w:lang w:eastAsia="en-US"/>
        </w:rPr>
        <w:t>pękania budynku była źle wykonana więźba dachowa</w:t>
      </w:r>
      <w:r w:rsidR="000F2265" w:rsidRPr="009872A5">
        <w:rPr>
          <w:lang w:eastAsia="en-US"/>
        </w:rPr>
        <w:t xml:space="preserve"> oraz brak wieńca</w:t>
      </w:r>
      <w:r w:rsidR="00CD601F" w:rsidRPr="009872A5">
        <w:rPr>
          <w:lang w:eastAsia="en-US"/>
        </w:rPr>
        <w:t xml:space="preserve">, który był momentami przerwany, dlatego budynek się </w:t>
      </w:r>
      <w:r w:rsidR="009325B0">
        <w:rPr>
          <w:lang w:eastAsia="en-US"/>
        </w:rPr>
        <w:t>”</w:t>
      </w:r>
      <w:r w:rsidR="00CD601F" w:rsidRPr="009872A5">
        <w:rPr>
          <w:lang w:eastAsia="en-US"/>
        </w:rPr>
        <w:t>rozchodził</w:t>
      </w:r>
      <w:r w:rsidR="009325B0">
        <w:rPr>
          <w:lang w:eastAsia="en-US"/>
        </w:rPr>
        <w:t>”</w:t>
      </w:r>
      <w:r w:rsidR="00CD601F" w:rsidRPr="009872A5">
        <w:rPr>
          <w:lang w:eastAsia="en-US"/>
        </w:rPr>
        <w:t>.</w:t>
      </w:r>
    </w:p>
    <w:p w14:paraId="1E5A3F84" w14:textId="11CF6FBE" w:rsidR="005D0451" w:rsidRPr="009872A5" w:rsidRDefault="000F2265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 xml:space="preserve">Następnie pan </w:t>
      </w:r>
      <w:proofErr w:type="spellStart"/>
      <w:r w:rsidRPr="009872A5">
        <w:rPr>
          <w:lang w:eastAsia="en-US"/>
        </w:rPr>
        <w:t>Łuć</w:t>
      </w:r>
      <w:proofErr w:type="spellEnd"/>
      <w:r w:rsidRPr="009872A5">
        <w:rPr>
          <w:lang w:eastAsia="en-US"/>
        </w:rPr>
        <w:t xml:space="preserve"> zgłosił 2 rozbieżne opinie</w:t>
      </w:r>
      <w:r w:rsidR="00CD601F" w:rsidRPr="009872A5">
        <w:rPr>
          <w:lang w:eastAsia="en-US"/>
        </w:rPr>
        <w:t xml:space="preserve"> dotyczące </w:t>
      </w:r>
      <w:r w:rsidR="00A41AD3">
        <w:rPr>
          <w:lang w:eastAsia="en-US"/>
        </w:rPr>
        <w:t xml:space="preserve">istniejącego, bądź tez nieistniejącego </w:t>
      </w:r>
      <w:r w:rsidR="00CD601F" w:rsidRPr="009872A5">
        <w:rPr>
          <w:lang w:eastAsia="en-US"/>
        </w:rPr>
        <w:t>źródła wody, w miejscu lokalizacji oczyszczalni, które podmywa teren</w:t>
      </w:r>
      <w:r w:rsidR="00A41AD3">
        <w:rPr>
          <w:lang w:eastAsia="en-US"/>
        </w:rPr>
        <w:t>.</w:t>
      </w:r>
    </w:p>
    <w:p w14:paraId="570BFFDC" w14:textId="0B1A18E3" w:rsidR="00CD601F" w:rsidRPr="009872A5" w:rsidRDefault="00CD601F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 xml:space="preserve">Podkreślił, </w:t>
      </w:r>
      <w:r w:rsidR="00A41AD3">
        <w:rPr>
          <w:lang w:eastAsia="en-US"/>
        </w:rPr>
        <w:t>ż</w:t>
      </w:r>
      <w:r w:rsidRPr="009872A5">
        <w:rPr>
          <w:lang w:eastAsia="en-US"/>
        </w:rPr>
        <w:t>e jeżeli pieniądze mają być lokowane w przebudowę oczyszczalni, musimy mieć pewność, że nie ma tam cieku wodnego, który ma wpływ na lokowane nieruchomości.</w:t>
      </w:r>
    </w:p>
    <w:p w14:paraId="48E9C51C" w14:textId="5AB2EB3A" w:rsidR="009863D2" w:rsidRPr="009872A5" w:rsidRDefault="00CD601F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 xml:space="preserve">Pani Sekretarz wyjaśniła, że pan Hadryś musi na bieżąco robić przeglądy </w:t>
      </w:r>
      <w:r w:rsidR="009863D2" w:rsidRPr="009872A5">
        <w:rPr>
          <w:lang w:eastAsia="en-US"/>
        </w:rPr>
        <w:t>budynków i obiektów</w:t>
      </w:r>
      <w:r w:rsidRPr="009872A5">
        <w:rPr>
          <w:lang w:eastAsia="en-US"/>
        </w:rPr>
        <w:t xml:space="preserve"> </w:t>
      </w:r>
      <w:r w:rsidR="009863D2" w:rsidRPr="009872A5">
        <w:rPr>
          <w:lang w:eastAsia="en-US"/>
        </w:rPr>
        <w:t>pod względem m.in.</w:t>
      </w:r>
      <w:r w:rsidR="00564201">
        <w:rPr>
          <w:lang w:eastAsia="en-US"/>
        </w:rPr>
        <w:t xml:space="preserve">: </w:t>
      </w:r>
      <w:r w:rsidR="009863D2" w:rsidRPr="009872A5">
        <w:rPr>
          <w:lang w:eastAsia="en-US"/>
        </w:rPr>
        <w:t xml:space="preserve">eksploatacji. </w:t>
      </w:r>
    </w:p>
    <w:p w14:paraId="5925A245" w14:textId="69D9FFDC" w:rsidR="00CD601F" w:rsidRPr="009872A5" w:rsidRDefault="009863D2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lastRenderedPageBreak/>
        <w:t xml:space="preserve">Pan Hadryś wyjaśnił, </w:t>
      </w:r>
      <w:r w:rsidR="00A41AD3">
        <w:rPr>
          <w:lang w:eastAsia="en-US"/>
        </w:rPr>
        <w:t>ż</w:t>
      </w:r>
      <w:r w:rsidRPr="009872A5">
        <w:rPr>
          <w:lang w:eastAsia="en-US"/>
        </w:rPr>
        <w:t xml:space="preserve">e przeglądy co roku przeprowadza inspektor. Po roku od remontu faktycznie pojawiły się standardowe rysy budowlane. Zostały założone plomby. Podczas kolejnej inspekcji okazało się, że wszystko jest w porządku. </w:t>
      </w:r>
    </w:p>
    <w:p w14:paraId="791CEC53" w14:textId="1B550F3E" w:rsidR="006F28C3" w:rsidRPr="009872A5" w:rsidRDefault="00CF1704" w:rsidP="009C0C72">
      <w:pPr>
        <w:tabs>
          <w:tab w:val="left" w:pos="0"/>
        </w:tabs>
        <w:jc w:val="both"/>
        <w:rPr>
          <w:lang w:eastAsia="en-US"/>
        </w:rPr>
      </w:pPr>
      <w:r w:rsidRPr="009872A5">
        <w:rPr>
          <w:lang w:eastAsia="en-US"/>
        </w:rPr>
        <w:t xml:space="preserve">Radny </w:t>
      </w:r>
      <w:proofErr w:type="spellStart"/>
      <w:r w:rsidRPr="009872A5">
        <w:rPr>
          <w:lang w:eastAsia="en-US"/>
        </w:rPr>
        <w:t>Łuć</w:t>
      </w:r>
      <w:proofErr w:type="spellEnd"/>
      <w:r w:rsidRPr="009872A5">
        <w:rPr>
          <w:lang w:eastAsia="en-US"/>
        </w:rPr>
        <w:t xml:space="preserve"> zapytał, czy istnieje w takim razie możliwość wykonania odwiertów zgodnie z planem budowlanym i czy będzie to uwzględnione w cenie zaproponowanej przez inwestora, który wygra przetarg „zaprojektuj i wykonaj”. </w:t>
      </w:r>
    </w:p>
    <w:p w14:paraId="29367DE3" w14:textId="6B3233D9" w:rsidR="00CF1704" w:rsidRPr="009872A5" w:rsidRDefault="00CF1704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Konfederak</w:t>
      </w:r>
      <w:proofErr w:type="spellEnd"/>
      <w:r w:rsidRPr="009872A5">
        <w:t xml:space="preserve"> odpowiedział, że jest to obligatoryjne, ponieważ jest to jeden z elementów projektu budowlanego.</w:t>
      </w:r>
    </w:p>
    <w:p w14:paraId="3F74C483" w14:textId="19B9668D" w:rsidR="00CF1704" w:rsidRPr="009872A5" w:rsidRDefault="00CF1704" w:rsidP="009C0C72">
      <w:pPr>
        <w:tabs>
          <w:tab w:val="left" w:pos="0"/>
        </w:tabs>
        <w:jc w:val="both"/>
      </w:pPr>
      <w:r w:rsidRPr="009872A5">
        <w:t>Radny Kiszkis zapytał o sytuację, gdy odwierty geotechniczne wskażą co</w:t>
      </w:r>
      <w:r w:rsidR="00A41AD3">
        <w:t>ś</w:t>
      </w:r>
      <w:r w:rsidRPr="009872A5">
        <w:t xml:space="preserve"> niepokojącego.</w:t>
      </w:r>
    </w:p>
    <w:p w14:paraId="62489C4D" w14:textId="36F9DB6E" w:rsidR="002902F1" w:rsidRPr="009872A5" w:rsidRDefault="002902F1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Konfederak</w:t>
      </w:r>
      <w:proofErr w:type="spellEnd"/>
      <w:r w:rsidRPr="009872A5">
        <w:t xml:space="preserve"> wyjaśnił, że należy odpowiednio dobrać technologie. Projektanci </w:t>
      </w:r>
      <w:r w:rsidR="00A827EB" w:rsidRPr="009872A5">
        <w:t>posiadają</w:t>
      </w:r>
      <w:r w:rsidRPr="009872A5">
        <w:t xml:space="preserve"> odpowiedzialność </w:t>
      </w:r>
      <w:proofErr w:type="spellStart"/>
      <w:r w:rsidRPr="009872A5">
        <w:t>cywilno</w:t>
      </w:r>
      <w:proofErr w:type="spellEnd"/>
      <w:r w:rsidRPr="009872A5">
        <w:t xml:space="preserve"> – prawną oraz ubezpieczenia. </w:t>
      </w:r>
    </w:p>
    <w:p w14:paraId="2A63D31E" w14:textId="19971392" w:rsidR="00A827EB" w:rsidRPr="009872A5" w:rsidRDefault="00A827EB" w:rsidP="009C0C72">
      <w:pPr>
        <w:tabs>
          <w:tab w:val="left" w:pos="0"/>
        </w:tabs>
        <w:jc w:val="both"/>
      </w:pPr>
      <w:r w:rsidRPr="009872A5">
        <w:t xml:space="preserve">Pani Sekretarz wyjaśniła, </w:t>
      </w:r>
      <w:r w:rsidR="00A41AD3">
        <w:t>ż</w:t>
      </w:r>
      <w:r w:rsidRPr="009872A5">
        <w:t xml:space="preserve">e najważniejsze </w:t>
      </w:r>
      <w:r w:rsidR="00A41AD3" w:rsidRPr="009872A5">
        <w:t>są</w:t>
      </w:r>
      <w:r w:rsidRPr="009872A5">
        <w:t xml:space="preserve"> przeglądy, które muszą być na wszelkich obiektach. Żeby </w:t>
      </w:r>
      <w:r w:rsidR="00053C54" w:rsidRPr="009872A5">
        <w:t>technologia</w:t>
      </w:r>
      <w:r w:rsidRPr="009872A5">
        <w:t xml:space="preserve"> była dobrze wykonana, urządzenia są wymieniane, naprawiane, przeglądane.</w:t>
      </w:r>
    </w:p>
    <w:p w14:paraId="2EF33111" w14:textId="5CB02981" w:rsidR="00A827EB" w:rsidRPr="009872A5" w:rsidRDefault="00A827EB" w:rsidP="009C0C72">
      <w:pPr>
        <w:tabs>
          <w:tab w:val="left" w:pos="0"/>
        </w:tabs>
        <w:jc w:val="both"/>
      </w:pPr>
      <w:r w:rsidRPr="009872A5">
        <w:t xml:space="preserve">Radny </w:t>
      </w:r>
      <w:proofErr w:type="spellStart"/>
      <w:r w:rsidRPr="009872A5">
        <w:t>Łuć</w:t>
      </w:r>
      <w:proofErr w:type="spellEnd"/>
      <w:r w:rsidRPr="009872A5">
        <w:t xml:space="preserve"> poinformował o niepokoju mieszkańców naszej gminy tematem rozbudowy i modernizacji istniejącej oczyszczalni ścieków. </w:t>
      </w:r>
      <w:r w:rsidR="00053C54" w:rsidRPr="009872A5">
        <w:t>Chciałby, żeby ta inwestycja była tak przeprowadzona, aby nie było odorów z oczyszczalni ścieków, co stanowi główny problem dla mieszkańców.</w:t>
      </w:r>
    </w:p>
    <w:p w14:paraId="6D351F3D" w14:textId="1C888F59" w:rsidR="00053C54" w:rsidRPr="009872A5" w:rsidRDefault="00053C54" w:rsidP="009C0C72">
      <w:pPr>
        <w:tabs>
          <w:tab w:val="left" w:pos="0"/>
        </w:tabs>
        <w:jc w:val="both"/>
      </w:pPr>
      <w:r w:rsidRPr="009872A5">
        <w:t>Pan Hadryś poinformował, że w przygotowanym PFU</w:t>
      </w:r>
      <w:r w:rsidR="00250891" w:rsidRPr="009872A5">
        <w:t xml:space="preserve"> </w:t>
      </w:r>
      <w:r w:rsidRPr="009872A5">
        <w:t xml:space="preserve">można zauważyć, że gmina dołożyła wszelkich starań, aby </w:t>
      </w:r>
      <w:r w:rsidR="00A3126E" w:rsidRPr="009872A5">
        <w:t>zhermetyzować</w:t>
      </w:r>
      <w:r w:rsidRPr="009872A5">
        <w:t xml:space="preserve"> cały proces</w:t>
      </w:r>
      <w:r w:rsidR="00250891" w:rsidRPr="009872A5">
        <w:t xml:space="preserve">, </w:t>
      </w:r>
      <w:r w:rsidRPr="009872A5">
        <w:t>oczyszczać</w:t>
      </w:r>
      <w:r w:rsidR="00250891" w:rsidRPr="009872A5">
        <w:t xml:space="preserve"> ścieki</w:t>
      </w:r>
      <w:r w:rsidRPr="009872A5">
        <w:t xml:space="preserve">, </w:t>
      </w:r>
      <w:r w:rsidR="00250891" w:rsidRPr="009872A5">
        <w:t xml:space="preserve">oraz zminimalizować </w:t>
      </w:r>
      <w:r w:rsidR="000E7A03" w:rsidRPr="009872A5">
        <w:t xml:space="preserve">uciążliwości zapachowe, </w:t>
      </w:r>
      <w:r w:rsidRPr="009872A5">
        <w:t>na co jest kładziony ogromny nacisk.</w:t>
      </w:r>
    </w:p>
    <w:p w14:paraId="3204B59C" w14:textId="3C29B2B5" w:rsidR="000E7A03" w:rsidRPr="009872A5" w:rsidRDefault="000E7A03" w:rsidP="009C0C72">
      <w:pPr>
        <w:tabs>
          <w:tab w:val="left" w:pos="0"/>
        </w:tabs>
        <w:jc w:val="both"/>
      </w:pPr>
      <w:r w:rsidRPr="009872A5">
        <w:t>Pan Hadryś wyjaśnił, że przy ostatniej modernizacji zostało wymienione całe napowietrzanie</w:t>
      </w:r>
      <w:r w:rsidR="00A41AD3">
        <w:t xml:space="preserve"> a </w:t>
      </w:r>
      <w:r w:rsidR="00A3126E" w:rsidRPr="009872A5">
        <w:t>technologie</w:t>
      </w:r>
      <w:r w:rsidRPr="009872A5">
        <w:t xml:space="preserve"> </w:t>
      </w:r>
      <w:r w:rsidR="00A41AD3" w:rsidRPr="009872A5">
        <w:t>sprowadz</w:t>
      </w:r>
      <w:r w:rsidR="00A41AD3">
        <w:t>ono</w:t>
      </w:r>
      <w:r w:rsidR="00A41AD3" w:rsidRPr="009872A5">
        <w:t xml:space="preserve"> </w:t>
      </w:r>
      <w:r w:rsidRPr="009872A5">
        <w:t>do najwyższego poziomu</w:t>
      </w:r>
      <w:r w:rsidR="0091493B" w:rsidRPr="009872A5">
        <w:t xml:space="preserve">. Podkreślił, </w:t>
      </w:r>
      <w:r w:rsidR="00A41AD3">
        <w:t>ż</w:t>
      </w:r>
      <w:r w:rsidR="0091493B" w:rsidRPr="009872A5">
        <w:t>e niestety nie da się wszystkiego całkowicie wyeliminować</w:t>
      </w:r>
      <w:r w:rsidR="00A41AD3">
        <w:t>, a e</w:t>
      </w:r>
      <w:r w:rsidR="0091493B" w:rsidRPr="009872A5">
        <w:t>fekt końcowy w porównaniu z tym co było jest zdecydowanie lepszy.</w:t>
      </w:r>
    </w:p>
    <w:p w14:paraId="5C89032C" w14:textId="1CF6EDCF" w:rsidR="0091493B" w:rsidRPr="009872A5" w:rsidRDefault="0091493B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Kołczyk</w:t>
      </w:r>
      <w:proofErr w:type="spellEnd"/>
      <w:r w:rsidRPr="009872A5">
        <w:t xml:space="preserve"> przyznał rację. Pan K</w:t>
      </w:r>
      <w:proofErr w:type="spellStart"/>
      <w:r w:rsidRPr="009872A5">
        <w:t>ołczyk</w:t>
      </w:r>
      <w:proofErr w:type="spellEnd"/>
      <w:r w:rsidRPr="009872A5">
        <w:t xml:space="preserve"> zarzucił, że podczas budowania oczyszczalni BOS 200 nie były prowadzone żadne rozmowy. </w:t>
      </w:r>
    </w:p>
    <w:p w14:paraId="20AF7E7A" w14:textId="78B80C9D" w:rsidR="00056B96" w:rsidRPr="009872A5" w:rsidRDefault="00056B96" w:rsidP="009C0C72">
      <w:pPr>
        <w:tabs>
          <w:tab w:val="left" w:pos="0"/>
        </w:tabs>
        <w:jc w:val="both"/>
      </w:pPr>
      <w:r w:rsidRPr="009872A5">
        <w:t>Sekretarz wyjaśniła, ze niestety ze względu na ograniczenia finansowe</w:t>
      </w:r>
      <w:r w:rsidR="00A41AD3">
        <w:t>,</w:t>
      </w:r>
      <w:r w:rsidRPr="009872A5">
        <w:t xml:space="preserve"> ok 10 lat temu przy ostatniej modernizacji oczyszczalni</w:t>
      </w:r>
      <w:r w:rsidR="00A41AD3">
        <w:t>,</w:t>
      </w:r>
      <w:r w:rsidRPr="009872A5">
        <w:t xml:space="preserve"> zadanie zostało ograniczone o urządzenia specjalne – </w:t>
      </w:r>
      <w:proofErr w:type="spellStart"/>
      <w:r w:rsidRPr="009872A5">
        <w:t>biofiltry</w:t>
      </w:r>
      <w:proofErr w:type="spellEnd"/>
      <w:r w:rsidRPr="009872A5">
        <w:t>, ze względu na finanse.</w:t>
      </w:r>
      <w:r w:rsidR="00564201">
        <w:t xml:space="preserve"> „</w:t>
      </w:r>
      <w:r w:rsidRPr="009872A5">
        <w:t>Jako</w:t>
      </w:r>
      <w:r w:rsidR="006D479E" w:rsidRPr="009872A5">
        <w:t xml:space="preserve"> Urząd</w:t>
      </w:r>
      <w:r w:rsidRPr="009872A5">
        <w:t xml:space="preserve"> byliśmy tego świadomi</w:t>
      </w:r>
      <w:r w:rsidR="006D479E" w:rsidRPr="009872A5">
        <w:t>, że nie wykonujemy pełnego zakresu</w:t>
      </w:r>
      <w:r w:rsidR="00564201">
        <w:t>”</w:t>
      </w:r>
      <w:r w:rsidR="006D479E" w:rsidRPr="009872A5">
        <w:t xml:space="preserve"> </w:t>
      </w:r>
      <w:r w:rsidRPr="009872A5">
        <w:t>– podkreśliła pani Sekretarz.</w:t>
      </w:r>
    </w:p>
    <w:p w14:paraId="7E3E07C2" w14:textId="38668CCB" w:rsidR="006D479E" w:rsidRPr="009872A5" w:rsidRDefault="006D479E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Kołczyk</w:t>
      </w:r>
      <w:proofErr w:type="spellEnd"/>
      <w:r w:rsidRPr="009872A5">
        <w:t xml:space="preserve"> wspomniał, </w:t>
      </w:r>
      <w:r w:rsidR="00DA0830">
        <w:t>ż</w:t>
      </w:r>
      <w:r w:rsidRPr="009872A5">
        <w:t>e Urząd powinien mieć alternatywę</w:t>
      </w:r>
      <w:r w:rsidR="00DA0830">
        <w:t xml:space="preserve"> w sytuacji</w:t>
      </w:r>
      <w:r w:rsidRPr="009872A5">
        <w:t>, gdy otrzymamy negatywną opinie ze strony ochrony środowiska.</w:t>
      </w:r>
    </w:p>
    <w:p w14:paraId="319882EF" w14:textId="408ED0B8" w:rsidR="006D479E" w:rsidRPr="009872A5" w:rsidRDefault="00DA0830" w:rsidP="009C0C72">
      <w:pPr>
        <w:tabs>
          <w:tab w:val="left" w:pos="0"/>
        </w:tabs>
        <w:jc w:val="both"/>
      </w:pPr>
      <w:r>
        <w:t xml:space="preserve">Pan </w:t>
      </w:r>
      <w:proofErr w:type="spellStart"/>
      <w:r>
        <w:t>Tropper</w:t>
      </w:r>
      <w:proofErr w:type="spellEnd"/>
      <w:r>
        <w:t xml:space="preserve"> wyjaśnił, że s</w:t>
      </w:r>
      <w:r w:rsidR="006D479E" w:rsidRPr="009872A5">
        <w:t>taramy się, żeby zadanie było wykonane zgodnie z przepisami. Nie wyrzucimy z zadania ani jednego elementu, który miałby pomóc w tym, żeby oczyszczalnia była prawidłowo eksploatowana.</w:t>
      </w:r>
    </w:p>
    <w:p w14:paraId="79AD41C9" w14:textId="2D9A0938" w:rsidR="006D479E" w:rsidRPr="009872A5" w:rsidRDefault="006D479E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Tropper</w:t>
      </w:r>
      <w:proofErr w:type="spellEnd"/>
      <w:r w:rsidRPr="009872A5">
        <w:t xml:space="preserve"> zwrócił</w:t>
      </w:r>
      <w:r w:rsidR="00DA0830">
        <w:t xml:space="preserve"> także</w:t>
      </w:r>
      <w:r w:rsidRPr="009872A5">
        <w:t xml:space="preserve"> uwagę, że </w:t>
      </w:r>
      <w:r w:rsidR="00DA0830">
        <w:t>posiadamy</w:t>
      </w:r>
      <w:r w:rsidRPr="009872A5">
        <w:t xml:space="preserve"> środki na prawidłowe wykonanie zadania i nie odstąpimy od żadnych zapisów. </w:t>
      </w:r>
    </w:p>
    <w:p w14:paraId="469C4DD2" w14:textId="5CFD34F7" w:rsidR="006D479E" w:rsidRPr="009872A5" w:rsidRDefault="006D479E" w:rsidP="009C0C72">
      <w:pPr>
        <w:tabs>
          <w:tab w:val="left" w:pos="0"/>
        </w:tabs>
        <w:jc w:val="both"/>
      </w:pPr>
      <w:r w:rsidRPr="009872A5">
        <w:t xml:space="preserve">Radny </w:t>
      </w:r>
      <w:proofErr w:type="spellStart"/>
      <w:r w:rsidRPr="009872A5">
        <w:t>Łuć</w:t>
      </w:r>
      <w:proofErr w:type="spellEnd"/>
      <w:r w:rsidRPr="009872A5">
        <w:t xml:space="preserve"> na koniec zapytał kiedy będzie ogłoszony przetarg.</w:t>
      </w:r>
    </w:p>
    <w:p w14:paraId="4178B5C6" w14:textId="48A3D24A" w:rsidR="000E0DDC" w:rsidRPr="009872A5" w:rsidRDefault="006D479E" w:rsidP="009C0C72">
      <w:pPr>
        <w:tabs>
          <w:tab w:val="left" w:pos="0"/>
        </w:tabs>
        <w:jc w:val="both"/>
      </w:pPr>
      <w:r w:rsidRPr="009872A5">
        <w:t>Pani Sekretarz odpowiedziała, ż</w:t>
      </w:r>
      <w:r w:rsidR="000E0DDC" w:rsidRPr="009872A5">
        <w:t>e w grudniu chcielibyśmy ogłosić przetarg.</w:t>
      </w:r>
    </w:p>
    <w:p w14:paraId="07B45B21" w14:textId="2FB31B70" w:rsidR="000E0DDC" w:rsidRPr="009872A5" w:rsidRDefault="000E0DDC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Kołczyk</w:t>
      </w:r>
      <w:proofErr w:type="spellEnd"/>
      <w:r w:rsidRPr="009872A5">
        <w:t xml:space="preserve"> powiedział, </w:t>
      </w:r>
      <w:r w:rsidR="00DA0830">
        <w:t>ż</w:t>
      </w:r>
      <w:r w:rsidRPr="009872A5">
        <w:t>e grudzień jest złym terminem na przetargi.</w:t>
      </w:r>
    </w:p>
    <w:p w14:paraId="7D37A748" w14:textId="7FFC07C3" w:rsidR="000E0DDC" w:rsidRPr="009872A5" w:rsidRDefault="000E0DDC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Tropper</w:t>
      </w:r>
      <w:proofErr w:type="spellEnd"/>
      <w:r w:rsidRPr="009872A5">
        <w:t xml:space="preserve"> odpowiedział, że grudzień jest terminem tak samo dobrym jak każdy inny. Kontynuując poinformował, że przedsiębiorcy są bardzo dobrze obeznani w tendencjach na rynku i dobrze dbają o swoje interesy. Przetarg będzie ogłoszony w grudniu przed świętami, gdzie ze względu na święta, będzie uwzględnianych 14 dni prac</w:t>
      </w:r>
      <w:r w:rsidR="00DA0830">
        <w:t>ujących,</w:t>
      </w:r>
      <w:r w:rsidRPr="009872A5">
        <w:t xml:space="preserve"> a nie 14 dni kalendarzowych. Wyjaśniał, </w:t>
      </w:r>
      <w:r w:rsidR="00DA0830">
        <w:t>ż</w:t>
      </w:r>
      <w:r w:rsidRPr="009872A5">
        <w:t>e firma składa ofertę w formie elektronicznej i gmina ocenia ofert</w:t>
      </w:r>
      <w:r w:rsidR="00D83530" w:rsidRPr="009872A5">
        <w:t>ę.</w:t>
      </w:r>
    </w:p>
    <w:p w14:paraId="38A2B66C" w14:textId="145BDEB7" w:rsidR="00D83530" w:rsidRPr="009872A5" w:rsidRDefault="00D83530" w:rsidP="009C0C72">
      <w:pPr>
        <w:tabs>
          <w:tab w:val="left" w:pos="0"/>
        </w:tabs>
        <w:jc w:val="both"/>
      </w:pPr>
      <w:r w:rsidRPr="009872A5">
        <w:t xml:space="preserve">Radny </w:t>
      </w:r>
      <w:proofErr w:type="spellStart"/>
      <w:r w:rsidRPr="009872A5">
        <w:t>Łuć</w:t>
      </w:r>
      <w:proofErr w:type="spellEnd"/>
      <w:r w:rsidRPr="009872A5">
        <w:t xml:space="preserve"> zapytał o termin otwarcia ofert.</w:t>
      </w:r>
    </w:p>
    <w:p w14:paraId="288EAF3E" w14:textId="5D3EBF13" w:rsidR="00D83530" w:rsidRPr="009872A5" w:rsidRDefault="00D83530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Tropper</w:t>
      </w:r>
      <w:proofErr w:type="spellEnd"/>
      <w:r w:rsidRPr="009872A5">
        <w:t xml:space="preserve"> odpowiedział, że planowany termin to 15 stycznia 2022</w:t>
      </w:r>
      <w:r w:rsidR="00DA0830">
        <w:t xml:space="preserve"> </w:t>
      </w:r>
      <w:r w:rsidRPr="009872A5">
        <w:t xml:space="preserve">roku. Następnie odbywa się badanie oferty przez Komisję </w:t>
      </w:r>
      <w:r w:rsidR="00DA0830" w:rsidRPr="009872A5">
        <w:t>Przetargow</w:t>
      </w:r>
      <w:r w:rsidR="00DA0830">
        <w:t>ą</w:t>
      </w:r>
      <w:r w:rsidRPr="009872A5">
        <w:t xml:space="preserve">, albo osoby powołane przez Wójta, czego nie </w:t>
      </w:r>
      <w:r w:rsidRPr="009872A5">
        <w:lastRenderedPageBreak/>
        <w:t xml:space="preserve">jesteśmy w stanie określić czasowo. Jest to badanie formalne. Jeżeli firma czuje się skrzywdzona, wtedy zgłasza informację do Wójta, </w:t>
      </w:r>
      <w:r w:rsidR="00DA0830">
        <w:t>(</w:t>
      </w:r>
      <w:r w:rsidRPr="009872A5">
        <w:t>ponieważ w rozumieniu ustawy Wójt jest osobą zamawiającą</w:t>
      </w:r>
      <w:r w:rsidR="00DA0830">
        <w:t xml:space="preserve">) </w:t>
      </w:r>
      <w:r w:rsidRPr="009872A5">
        <w:t xml:space="preserve">że są naruszone przepisy i wzywa go do działania zgodnego z przepisami. Jeżeli </w:t>
      </w:r>
      <w:r w:rsidR="00DA0830">
        <w:t>f</w:t>
      </w:r>
      <w:r w:rsidRPr="009872A5">
        <w:t>irma czuje się nieus</w:t>
      </w:r>
      <w:r w:rsidR="00A3126E">
        <w:t>atysfa</w:t>
      </w:r>
      <w:r w:rsidRPr="009872A5">
        <w:t>kcjonowana, odwołuje się do Krajowej Izby Odwoławczej.</w:t>
      </w:r>
    </w:p>
    <w:p w14:paraId="4CB26FFA" w14:textId="4EFEE6D1" w:rsidR="00D83530" w:rsidRPr="009872A5" w:rsidRDefault="00D83530" w:rsidP="009C0C72">
      <w:pPr>
        <w:tabs>
          <w:tab w:val="left" w:pos="0"/>
        </w:tabs>
        <w:jc w:val="both"/>
      </w:pPr>
      <w:r w:rsidRPr="009872A5">
        <w:t xml:space="preserve">Następnie Przewodniczący Komisji, Pan </w:t>
      </w:r>
      <w:proofErr w:type="spellStart"/>
      <w:r w:rsidRPr="009872A5">
        <w:t>Łuć</w:t>
      </w:r>
      <w:proofErr w:type="spellEnd"/>
      <w:r w:rsidRPr="009872A5">
        <w:t xml:space="preserve"> zapytał, czy są jeszcze jakieś uwagi.</w:t>
      </w:r>
    </w:p>
    <w:p w14:paraId="23E9C59B" w14:textId="6FD0244F" w:rsidR="00D83530" w:rsidRPr="009872A5" w:rsidRDefault="00D83530" w:rsidP="009C0C72">
      <w:pPr>
        <w:tabs>
          <w:tab w:val="left" w:pos="0"/>
        </w:tabs>
        <w:jc w:val="both"/>
      </w:pPr>
      <w:r w:rsidRPr="009872A5">
        <w:t xml:space="preserve">Radny </w:t>
      </w:r>
      <w:proofErr w:type="spellStart"/>
      <w:r w:rsidRPr="009872A5">
        <w:t>Łuć</w:t>
      </w:r>
      <w:proofErr w:type="spellEnd"/>
      <w:r w:rsidRPr="009872A5">
        <w:t xml:space="preserve"> zapytał o możliwość przeprowadzenia badań w kwestii zapadania się gruntu</w:t>
      </w:r>
      <w:r w:rsidR="008F3CF4" w:rsidRPr="009872A5">
        <w:t xml:space="preserve"> w okolicy oczyszczalni. Zapytał </w:t>
      </w:r>
      <w:r w:rsidR="00DA0830">
        <w:t xml:space="preserve">zgromadzonych </w:t>
      </w:r>
      <w:r w:rsidR="008F3CF4" w:rsidRPr="009872A5">
        <w:t>o propozycje.</w:t>
      </w:r>
    </w:p>
    <w:p w14:paraId="7CF2B825" w14:textId="60A4B19B" w:rsidR="008F3CF4" w:rsidRPr="009872A5" w:rsidRDefault="008F3CF4" w:rsidP="009C0C72">
      <w:pPr>
        <w:tabs>
          <w:tab w:val="left" w:pos="0"/>
        </w:tabs>
        <w:jc w:val="both"/>
      </w:pPr>
      <w:r w:rsidRPr="009872A5">
        <w:t xml:space="preserve">Pan Hadryś odpowiedział, </w:t>
      </w:r>
      <w:r w:rsidR="00DA0830">
        <w:t>ż</w:t>
      </w:r>
      <w:r w:rsidRPr="009872A5">
        <w:t xml:space="preserve">e jego zdaniem nie ma sensu w tej chwili wydawać pieniędzy na badania, ponieważ nic nie wykażą. Badania będą robione w trakcie </w:t>
      </w:r>
      <w:r w:rsidR="009325B0">
        <w:t>realizacji zadania</w:t>
      </w:r>
      <w:r w:rsidRPr="009872A5">
        <w:t>, bo do pozwolenia budow</w:t>
      </w:r>
      <w:r w:rsidR="009325B0">
        <w:t>ę</w:t>
      </w:r>
      <w:r w:rsidRPr="009872A5">
        <w:t xml:space="preserve"> t</w:t>
      </w:r>
      <w:r w:rsidR="009325B0">
        <w:t>akie</w:t>
      </w:r>
      <w:r w:rsidRPr="009872A5">
        <w:t xml:space="preserve"> badania są wymagane. Zdaniem Pana Hadrysia nic złego się nie dzieje.</w:t>
      </w:r>
    </w:p>
    <w:p w14:paraId="4A81A7D0" w14:textId="24AF1B59" w:rsidR="008F3CF4" w:rsidRPr="009872A5" w:rsidRDefault="008F3CF4" w:rsidP="009C0C72">
      <w:pPr>
        <w:tabs>
          <w:tab w:val="left" w:pos="0"/>
        </w:tabs>
        <w:jc w:val="both"/>
      </w:pPr>
      <w:r w:rsidRPr="009872A5">
        <w:t xml:space="preserve">Radny </w:t>
      </w:r>
      <w:proofErr w:type="spellStart"/>
      <w:r w:rsidRPr="009872A5">
        <w:t>Łuć</w:t>
      </w:r>
      <w:proofErr w:type="spellEnd"/>
      <w:r w:rsidRPr="009872A5">
        <w:t xml:space="preserve"> zapytał, czy będą zapoznani z wynikami badań.</w:t>
      </w:r>
    </w:p>
    <w:p w14:paraId="6CB8EB63" w14:textId="265F0369" w:rsidR="008F3CF4" w:rsidRPr="009872A5" w:rsidRDefault="008F3CF4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Tropper</w:t>
      </w:r>
      <w:proofErr w:type="spellEnd"/>
      <w:r w:rsidRPr="009872A5">
        <w:t xml:space="preserve"> wyjaśnił, że cała dokumentacja, jest informacja publiczną.</w:t>
      </w:r>
    </w:p>
    <w:p w14:paraId="7A45F38A" w14:textId="525D5A7D" w:rsidR="00450503" w:rsidRPr="009872A5" w:rsidRDefault="008F3CF4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Kołczyk</w:t>
      </w:r>
      <w:proofErr w:type="spellEnd"/>
      <w:r w:rsidRPr="009872A5">
        <w:t xml:space="preserve"> stał przy stanowisku </w:t>
      </w:r>
      <w:r w:rsidR="00450503" w:rsidRPr="009872A5">
        <w:t xml:space="preserve">istniejącej szczeliny w BOS </w:t>
      </w:r>
      <w:r w:rsidR="00DA0830">
        <w:t>2</w:t>
      </w:r>
      <w:r w:rsidR="00450503" w:rsidRPr="009872A5">
        <w:t>00. Wspomniał, że nikt nie chciał mieszkańcom obserwującym BOS</w:t>
      </w:r>
      <w:r w:rsidR="00DA0830">
        <w:t xml:space="preserve"> </w:t>
      </w:r>
      <w:r w:rsidR="00A3126E">
        <w:t>uwierzyć</w:t>
      </w:r>
      <w:r w:rsidR="00450503" w:rsidRPr="009872A5">
        <w:t xml:space="preserve"> w istniejące pęknięcie, do którego można było włożyć całą rękę. </w:t>
      </w:r>
    </w:p>
    <w:p w14:paraId="261292B0" w14:textId="744CAA1E" w:rsidR="008F3CF4" w:rsidRPr="009872A5" w:rsidRDefault="00450503" w:rsidP="009C0C72">
      <w:pPr>
        <w:tabs>
          <w:tab w:val="left" w:pos="0"/>
        </w:tabs>
        <w:jc w:val="both"/>
      </w:pPr>
      <w:r w:rsidRPr="009872A5">
        <w:t>Zapytał co się stanie, gdy BOS 200 zostanie napełniony ściekami.</w:t>
      </w:r>
    </w:p>
    <w:p w14:paraId="668662E2" w14:textId="167CFE15" w:rsidR="008F3CF4" w:rsidRPr="009872A5" w:rsidRDefault="008F3CF4" w:rsidP="009C0C72">
      <w:pPr>
        <w:tabs>
          <w:tab w:val="left" w:pos="0"/>
        </w:tabs>
        <w:jc w:val="both"/>
      </w:pPr>
      <w:r w:rsidRPr="009872A5">
        <w:t>Pan Hadry</w:t>
      </w:r>
      <w:r w:rsidR="00450503" w:rsidRPr="009872A5">
        <w:t>ś</w:t>
      </w:r>
      <w:r w:rsidRPr="009872A5">
        <w:t xml:space="preserve">, </w:t>
      </w:r>
      <w:r w:rsidR="00DA0830">
        <w:t xml:space="preserve">poinformował, </w:t>
      </w:r>
      <w:r w:rsidR="00450503" w:rsidRPr="009872A5">
        <w:t>że</w:t>
      </w:r>
      <w:r w:rsidRPr="009872A5">
        <w:t xml:space="preserve"> po ekspertyzie, </w:t>
      </w:r>
      <w:r w:rsidR="00450503" w:rsidRPr="009872A5">
        <w:t xml:space="preserve">robionej przez </w:t>
      </w:r>
      <w:r w:rsidRPr="009872A5">
        <w:t>rzeczoznawc</w:t>
      </w:r>
      <w:r w:rsidR="00450503" w:rsidRPr="009872A5">
        <w:t xml:space="preserve">ę </w:t>
      </w:r>
      <w:r w:rsidR="0005725B">
        <w:t>wykonany</w:t>
      </w:r>
      <w:r w:rsidR="00DA0830">
        <w:t xml:space="preserve"> został</w:t>
      </w:r>
      <w:r w:rsidR="00450503" w:rsidRPr="009872A5">
        <w:t xml:space="preserve"> wieniec.</w:t>
      </w:r>
      <w:r w:rsidR="00DA0830">
        <w:t xml:space="preserve"> R</w:t>
      </w:r>
      <w:r w:rsidR="00450503" w:rsidRPr="009872A5">
        <w:t xml:space="preserve">zeczoznawca budowlany, sądowy, </w:t>
      </w:r>
      <w:r w:rsidR="00DA0830">
        <w:t xml:space="preserve">wydał opinię i </w:t>
      </w:r>
      <w:r w:rsidR="00450503" w:rsidRPr="009872A5">
        <w:t xml:space="preserve">stwierdził, </w:t>
      </w:r>
      <w:r w:rsidR="00DA0830">
        <w:t>ż</w:t>
      </w:r>
      <w:r w:rsidR="00450503" w:rsidRPr="009872A5">
        <w:t xml:space="preserve">e fundamenty są nienaruszone. </w:t>
      </w:r>
      <w:r w:rsidR="00DA0830">
        <w:t>N</w:t>
      </w:r>
      <w:r w:rsidR="00450503" w:rsidRPr="009872A5">
        <w:t xml:space="preserve">a podstawie </w:t>
      </w:r>
      <w:r w:rsidR="00DA0830">
        <w:t xml:space="preserve">opinii </w:t>
      </w:r>
      <w:r w:rsidR="00450503" w:rsidRPr="009872A5">
        <w:t xml:space="preserve">był zrobiony projekt. Założenie klamry wynikało z projektu. </w:t>
      </w:r>
    </w:p>
    <w:p w14:paraId="48D87E59" w14:textId="63D38F2B" w:rsidR="00450503" w:rsidRPr="009872A5" w:rsidRDefault="00450503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Kołczyk</w:t>
      </w:r>
      <w:proofErr w:type="spellEnd"/>
      <w:r w:rsidRPr="009872A5">
        <w:t xml:space="preserve"> uważa, </w:t>
      </w:r>
      <w:r w:rsidR="00DA0830">
        <w:t>ż</w:t>
      </w:r>
      <w:r w:rsidRPr="009872A5">
        <w:t xml:space="preserve">e klamry zostały założone w celu złapania budynku, który się rozpada. </w:t>
      </w:r>
    </w:p>
    <w:p w14:paraId="6A30A37C" w14:textId="718E0739" w:rsidR="00450503" w:rsidRPr="009872A5" w:rsidRDefault="00450503" w:rsidP="009C0C72">
      <w:pPr>
        <w:tabs>
          <w:tab w:val="left" w:pos="0"/>
        </w:tabs>
        <w:jc w:val="both"/>
      </w:pPr>
      <w:r w:rsidRPr="009872A5">
        <w:t xml:space="preserve">Pan Hadryś wyjaśnił, że problem wynikał nie z fundamentów, ale źle wykonanej więźby dachowej i wieńca, którego w połowie nie było. </w:t>
      </w:r>
      <w:r w:rsidR="00EF3186" w:rsidRPr="009872A5">
        <w:t>Budynek był źle wykonany.</w:t>
      </w:r>
    </w:p>
    <w:p w14:paraId="70B80233" w14:textId="3C1DC1C2" w:rsidR="00EF3186" w:rsidRPr="009872A5" w:rsidRDefault="00EF3186" w:rsidP="009C0C72">
      <w:pPr>
        <w:tabs>
          <w:tab w:val="left" w:pos="0"/>
        </w:tabs>
        <w:jc w:val="both"/>
      </w:pPr>
      <w:r w:rsidRPr="009872A5">
        <w:t xml:space="preserve">Pan </w:t>
      </w:r>
      <w:proofErr w:type="spellStart"/>
      <w:r w:rsidRPr="009872A5">
        <w:t>Kołczyk</w:t>
      </w:r>
      <w:proofErr w:type="spellEnd"/>
      <w:r w:rsidRPr="009872A5">
        <w:t xml:space="preserve"> poinformował zgromadzonych, ze będzie badał sprawę, będzie robił zdjęcia i wtedy wróci do rozmów. Jeszcze raz podkreślił, że jego zdaniem budynek się zapada.</w:t>
      </w:r>
    </w:p>
    <w:p w14:paraId="5C9F1108" w14:textId="145687F1" w:rsidR="00EF3186" w:rsidRPr="009872A5" w:rsidRDefault="00EF3186" w:rsidP="009C0C72">
      <w:pPr>
        <w:tabs>
          <w:tab w:val="left" w:pos="0"/>
        </w:tabs>
        <w:jc w:val="both"/>
      </w:pPr>
      <w:r w:rsidRPr="009872A5">
        <w:t>Pan Przewodniczący na tym zamknął dyskusję.</w:t>
      </w:r>
    </w:p>
    <w:p w14:paraId="2969183D" w14:textId="77777777" w:rsidR="008F3CF4" w:rsidRPr="009872A5" w:rsidRDefault="008F3CF4" w:rsidP="009C0C72">
      <w:pPr>
        <w:tabs>
          <w:tab w:val="left" w:pos="0"/>
        </w:tabs>
        <w:jc w:val="both"/>
      </w:pPr>
    </w:p>
    <w:p w14:paraId="484ACBCA" w14:textId="691CD640" w:rsidR="007B3AC0" w:rsidRPr="009872A5" w:rsidRDefault="007B3AC0" w:rsidP="009C0C72">
      <w:pPr>
        <w:jc w:val="both"/>
        <w:rPr>
          <w:u w:val="single"/>
        </w:rPr>
      </w:pPr>
      <w:r w:rsidRPr="009872A5">
        <w:rPr>
          <w:u w:val="single"/>
        </w:rPr>
        <w:t>Ad. 2.</w:t>
      </w:r>
    </w:p>
    <w:p w14:paraId="053717A0" w14:textId="77777777" w:rsidR="007B3AC0" w:rsidRPr="009872A5" w:rsidRDefault="007B3AC0" w:rsidP="009C0C72">
      <w:pPr>
        <w:jc w:val="both"/>
        <w:rPr>
          <w:b/>
          <w:bCs/>
        </w:rPr>
      </w:pPr>
      <w:r w:rsidRPr="009872A5">
        <w:rPr>
          <w:b/>
          <w:bCs/>
        </w:rPr>
        <w:t>Sprawy bieżące.</w:t>
      </w:r>
    </w:p>
    <w:p w14:paraId="53AC0CC9" w14:textId="7157490B" w:rsidR="007B3AC0" w:rsidRPr="009872A5" w:rsidRDefault="008F3CF4" w:rsidP="009C0C72">
      <w:pPr>
        <w:jc w:val="both"/>
        <w:rPr>
          <w:u w:val="single"/>
        </w:rPr>
      </w:pPr>
      <w:r w:rsidRPr="009872A5">
        <w:t xml:space="preserve">Przewodniczący Komisji poinformował, że następne posiedzenie </w:t>
      </w:r>
      <w:r w:rsidR="00DA0830">
        <w:t>zostanie zwołane, kiedy pojawi się nowy temat.</w:t>
      </w:r>
    </w:p>
    <w:p w14:paraId="0A735024" w14:textId="77777777" w:rsidR="007B3AC0" w:rsidRPr="009872A5" w:rsidRDefault="007B3AC0" w:rsidP="009C0C72">
      <w:pPr>
        <w:jc w:val="both"/>
        <w:rPr>
          <w:u w:val="single"/>
        </w:rPr>
      </w:pPr>
    </w:p>
    <w:p w14:paraId="04D635BF" w14:textId="77777777" w:rsidR="007B3AC0" w:rsidRPr="009872A5" w:rsidRDefault="007B3AC0" w:rsidP="009C0C72">
      <w:pPr>
        <w:jc w:val="both"/>
        <w:rPr>
          <w:u w:val="single"/>
        </w:rPr>
      </w:pPr>
    </w:p>
    <w:p w14:paraId="28D88A80" w14:textId="13BD126A" w:rsidR="007B3AC0" w:rsidRPr="009872A5" w:rsidRDefault="007B3AC0" w:rsidP="009C0C72">
      <w:pPr>
        <w:jc w:val="both"/>
      </w:pPr>
      <w:r w:rsidRPr="009872A5">
        <w:t>Posiedzenie komisji zakończyło się o godzinie 17.</w:t>
      </w:r>
      <w:r w:rsidR="008F3CF4" w:rsidRPr="009872A5">
        <w:t>15</w:t>
      </w:r>
    </w:p>
    <w:p w14:paraId="16460720" w14:textId="77777777" w:rsidR="007B3AC0" w:rsidRPr="009872A5" w:rsidRDefault="007B3AC0" w:rsidP="009C0C72">
      <w:pPr>
        <w:jc w:val="both"/>
      </w:pPr>
    </w:p>
    <w:p w14:paraId="178C1A10" w14:textId="779B4778" w:rsidR="007B3AC0" w:rsidRPr="009872A5" w:rsidRDefault="007B3AC0" w:rsidP="009C0C72">
      <w:pPr>
        <w:jc w:val="both"/>
      </w:pPr>
      <w:proofErr w:type="spellStart"/>
      <w:r w:rsidRPr="009872A5">
        <w:t>prot</w:t>
      </w:r>
      <w:proofErr w:type="spellEnd"/>
      <w:r w:rsidRPr="009872A5">
        <w:t xml:space="preserve">. </w:t>
      </w:r>
      <w:r w:rsidR="008F3CF4" w:rsidRPr="009872A5">
        <w:t>M.</w:t>
      </w:r>
      <w:r w:rsidR="009872A5" w:rsidRPr="009872A5">
        <w:t xml:space="preserve"> </w:t>
      </w:r>
      <w:r w:rsidR="008F3CF4" w:rsidRPr="009872A5">
        <w:t>Zientek</w:t>
      </w:r>
      <w:r w:rsidRPr="009872A5">
        <w:t xml:space="preserve"> </w:t>
      </w:r>
    </w:p>
    <w:p w14:paraId="6A5A90F2" w14:textId="77777777" w:rsidR="007B3AC0" w:rsidRPr="009872A5" w:rsidRDefault="007B3AC0" w:rsidP="009872A5">
      <w:pPr>
        <w:jc w:val="both"/>
      </w:pPr>
    </w:p>
    <w:sectPr w:rsidR="007B3AC0" w:rsidRPr="00987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0ADE" w14:textId="77777777" w:rsidR="0098668B" w:rsidRDefault="0098668B" w:rsidP="006D479E">
      <w:r>
        <w:separator/>
      </w:r>
    </w:p>
  </w:endnote>
  <w:endnote w:type="continuationSeparator" w:id="0">
    <w:p w14:paraId="7215511B" w14:textId="77777777" w:rsidR="0098668B" w:rsidRDefault="0098668B" w:rsidP="006D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59655"/>
      <w:docPartObj>
        <w:docPartGallery w:val="Page Numbers (Bottom of Page)"/>
        <w:docPartUnique/>
      </w:docPartObj>
    </w:sdtPr>
    <w:sdtContent>
      <w:p w14:paraId="55E15272" w14:textId="5E7046ED" w:rsidR="00F94DAF" w:rsidRDefault="00F94D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C69B0" w14:textId="77777777" w:rsidR="00F94DAF" w:rsidRDefault="00F94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E9A8" w14:textId="77777777" w:rsidR="0098668B" w:rsidRDefault="0098668B" w:rsidP="006D479E">
      <w:r>
        <w:separator/>
      </w:r>
    </w:p>
  </w:footnote>
  <w:footnote w:type="continuationSeparator" w:id="0">
    <w:p w14:paraId="5E49B2B4" w14:textId="77777777" w:rsidR="0098668B" w:rsidRDefault="0098668B" w:rsidP="006D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44AB"/>
    <w:multiLevelType w:val="hybridMultilevel"/>
    <w:tmpl w:val="0C00DF5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50DCB"/>
    <w:multiLevelType w:val="hybridMultilevel"/>
    <w:tmpl w:val="B9BE1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50799"/>
    <w:multiLevelType w:val="hybridMultilevel"/>
    <w:tmpl w:val="F4D42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06921"/>
    <w:multiLevelType w:val="hybridMultilevel"/>
    <w:tmpl w:val="DA3C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14133">
    <w:abstractNumId w:val="3"/>
  </w:num>
  <w:num w:numId="2" w16cid:durableId="1839156758">
    <w:abstractNumId w:val="1"/>
  </w:num>
  <w:num w:numId="3" w16cid:durableId="1943107073">
    <w:abstractNumId w:val="0"/>
  </w:num>
  <w:num w:numId="4" w16cid:durableId="401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C0"/>
    <w:rsid w:val="00025F83"/>
    <w:rsid w:val="00040982"/>
    <w:rsid w:val="00053C54"/>
    <w:rsid w:val="00056B96"/>
    <w:rsid w:val="0005725B"/>
    <w:rsid w:val="000704D0"/>
    <w:rsid w:val="000A1B9E"/>
    <w:rsid w:val="000B18A0"/>
    <w:rsid w:val="000E0DDC"/>
    <w:rsid w:val="000E7A03"/>
    <w:rsid w:val="000F2265"/>
    <w:rsid w:val="00183E05"/>
    <w:rsid w:val="00193DF1"/>
    <w:rsid w:val="00250891"/>
    <w:rsid w:val="002902F1"/>
    <w:rsid w:val="003312D4"/>
    <w:rsid w:val="00354C2E"/>
    <w:rsid w:val="00364D49"/>
    <w:rsid w:val="003D140E"/>
    <w:rsid w:val="0040529F"/>
    <w:rsid w:val="00450503"/>
    <w:rsid w:val="0050161F"/>
    <w:rsid w:val="00564201"/>
    <w:rsid w:val="005D0451"/>
    <w:rsid w:val="005F4CB6"/>
    <w:rsid w:val="005F5E56"/>
    <w:rsid w:val="006245B3"/>
    <w:rsid w:val="006B0E36"/>
    <w:rsid w:val="006D479E"/>
    <w:rsid w:val="006F28C3"/>
    <w:rsid w:val="00710944"/>
    <w:rsid w:val="00742EBF"/>
    <w:rsid w:val="0075177A"/>
    <w:rsid w:val="007B3AC0"/>
    <w:rsid w:val="00802E81"/>
    <w:rsid w:val="0089222C"/>
    <w:rsid w:val="008F3CF4"/>
    <w:rsid w:val="00911735"/>
    <w:rsid w:val="0091493B"/>
    <w:rsid w:val="009325B0"/>
    <w:rsid w:val="009863D2"/>
    <w:rsid w:val="0098668B"/>
    <w:rsid w:val="009872A5"/>
    <w:rsid w:val="009C0C72"/>
    <w:rsid w:val="009E3947"/>
    <w:rsid w:val="00A00622"/>
    <w:rsid w:val="00A3126E"/>
    <w:rsid w:val="00A32692"/>
    <w:rsid w:val="00A41AD3"/>
    <w:rsid w:val="00A4438A"/>
    <w:rsid w:val="00A60FAA"/>
    <w:rsid w:val="00A76DB6"/>
    <w:rsid w:val="00A827EB"/>
    <w:rsid w:val="00AC4983"/>
    <w:rsid w:val="00AE1D84"/>
    <w:rsid w:val="00B76473"/>
    <w:rsid w:val="00BD4DFA"/>
    <w:rsid w:val="00CD601F"/>
    <w:rsid w:val="00CF1704"/>
    <w:rsid w:val="00D31403"/>
    <w:rsid w:val="00D83530"/>
    <w:rsid w:val="00DA0830"/>
    <w:rsid w:val="00E1241B"/>
    <w:rsid w:val="00E25700"/>
    <w:rsid w:val="00E95B82"/>
    <w:rsid w:val="00EA721B"/>
    <w:rsid w:val="00EF3186"/>
    <w:rsid w:val="00EF6E68"/>
    <w:rsid w:val="00F2359D"/>
    <w:rsid w:val="00F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7C34"/>
  <w15:chartTrackingRefBased/>
  <w15:docId w15:val="{CA787B6C-9870-4AF7-8847-9161AEEF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2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7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7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7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D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2</cp:revision>
  <cp:lastPrinted>2022-01-20T09:22:00Z</cp:lastPrinted>
  <dcterms:created xsi:type="dcterms:W3CDTF">2022-08-16T10:54:00Z</dcterms:created>
  <dcterms:modified xsi:type="dcterms:W3CDTF">2022-08-16T10:54:00Z</dcterms:modified>
</cp:coreProperties>
</file>