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4B3A" w14:textId="5DDB2F6A" w:rsidR="00CB38FD" w:rsidRDefault="00796351" w:rsidP="00796351">
      <w:pPr>
        <w:pStyle w:val="Bezodstpw"/>
        <w:jc w:val="center"/>
      </w:pPr>
      <w:r>
        <w:t>Zarządzenie</w:t>
      </w:r>
      <w:r w:rsidR="00010E92">
        <w:t xml:space="preserve"> 70/2025</w:t>
      </w:r>
    </w:p>
    <w:p w14:paraId="511B43B5" w14:textId="3C5321E0" w:rsidR="00796351" w:rsidRDefault="00796351" w:rsidP="00796351">
      <w:pPr>
        <w:pStyle w:val="Bezodstpw"/>
        <w:jc w:val="center"/>
      </w:pPr>
      <w:r>
        <w:t>Wójta Gminy Krupski Młyn</w:t>
      </w:r>
    </w:p>
    <w:p w14:paraId="2750DEEF" w14:textId="675A6222" w:rsidR="00796351" w:rsidRDefault="00796351" w:rsidP="00796351">
      <w:pPr>
        <w:pStyle w:val="Bezodstpw"/>
        <w:jc w:val="center"/>
      </w:pPr>
      <w:r>
        <w:t>z dnia 07.04.2025r</w:t>
      </w:r>
      <w:r w:rsidR="00196C23">
        <w:t>.</w:t>
      </w:r>
    </w:p>
    <w:p w14:paraId="1C5C9CDE" w14:textId="77777777" w:rsidR="00196C23" w:rsidRDefault="00196C23" w:rsidP="00796351">
      <w:pPr>
        <w:pStyle w:val="Bezodstpw"/>
        <w:jc w:val="center"/>
      </w:pPr>
    </w:p>
    <w:p w14:paraId="38D22A89" w14:textId="27FAAE04" w:rsidR="00796351" w:rsidRDefault="00796351" w:rsidP="00796351">
      <w:pPr>
        <w:pStyle w:val="Bezodstpw"/>
        <w:rPr>
          <w:rFonts w:cstheme="minorHAnsi"/>
          <w:sz w:val="24"/>
          <w:szCs w:val="24"/>
        </w:rPr>
      </w:pPr>
      <w:r>
        <w:t xml:space="preserve">w sprawie redaktora  naczelnego </w:t>
      </w:r>
      <w:r w:rsidRPr="009C4D5B">
        <w:rPr>
          <w:rFonts w:cstheme="minorHAnsi"/>
          <w:sz w:val="24"/>
          <w:szCs w:val="24"/>
        </w:rPr>
        <w:t xml:space="preserve">czasopisma wydawanego pod nazwą „Informator Rady Gminy Krupski Młyn Nowiny Zielonej Gminy” </w:t>
      </w:r>
    </w:p>
    <w:p w14:paraId="31B36E06" w14:textId="77777777" w:rsidR="00796351" w:rsidRDefault="00796351" w:rsidP="00796351">
      <w:pPr>
        <w:pStyle w:val="Bezodstpw"/>
        <w:rPr>
          <w:rFonts w:cstheme="minorHAnsi"/>
          <w:sz w:val="24"/>
          <w:szCs w:val="24"/>
        </w:rPr>
      </w:pPr>
    </w:p>
    <w:p w14:paraId="097B884E" w14:textId="4AA7EDA0" w:rsidR="00796351" w:rsidRDefault="00796351" w:rsidP="00796351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30 ust 1 ustawy z dnia 8 marca 1990 roku  o samorządzie gminnym                          (t.j.Dz.U.2024.1465) zarządzam co następuje:</w:t>
      </w:r>
    </w:p>
    <w:p w14:paraId="5277D469" w14:textId="27B65046" w:rsidR="00796351" w:rsidRDefault="00796351" w:rsidP="00796351">
      <w:pPr>
        <w:pStyle w:val="Bezodstpw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</w:t>
      </w:r>
    </w:p>
    <w:p w14:paraId="34213B57" w14:textId="0F88087B" w:rsidR="00796351" w:rsidRDefault="00796351" w:rsidP="00796351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dnie</w:t>
      </w:r>
      <w:r w:rsidR="00196C2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07.04.2025r odwołuję Pana Rafała </w:t>
      </w:r>
      <w:proofErr w:type="spellStart"/>
      <w:r>
        <w:rPr>
          <w:rFonts w:cstheme="minorHAnsi"/>
          <w:sz w:val="24"/>
          <w:szCs w:val="24"/>
        </w:rPr>
        <w:t>Trop</w:t>
      </w:r>
      <w:r w:rsidR="00AB2CA1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era</w:t>
      </w:r>
      <w:proofErr w:type="spellEnd"/>
      <w:r>
        <w:rPr>
          <w:rFonts w:cstheme="minorHAnsi"/>
          <w:sz w:val="24"/>
          <w:szCs w:val="24"/>
        </w:rPr>
        <w:t xml:space="preserve"> z funkcji redaktora naczelnego</w:t>
      </w:r>
      <w:r w:rsidRPr="00796351">
        <w:rPr>
          <w:rFonts w:cstheme="minorHAnsi"/>
          <w:sz w:val="24"/>
          <w:szCs w:val="24"/>
        </w:rPr>
        <w:t xml:space="preserve"> </w:t>
      </w:r>
      <w:r w:rsidRPr="009C4D5B">
        <w:rPr>
          <w:rFonts w:cstheme="minorHAnsi"/>
          <w:sz w:val="24"/>
          <w:szCs w:val="24"/>
        </w:rPr>
        <w:t>czasopisma wydawanego pod nazwą „Informator Rady Gminy Krupski Młyn Nowiny Zielonej Gminy”</w:t>
      </w:r>
      <w:r>
        <w:rPr>
          <w:rFonts w:cstheme="minorHAnsi"/>
          <w:sz w:val="24"/>
          <w:szCs w:val="24"/>
        </w:rPr>
        <w:t>.</w:t>
      </w:r>
    </w:p>
    <w:p w14:paraId="17407F3B" w14:textId="791547B6" w:rsidR="00796351" w:rsidRDefault="00796351" w:rsidP="00796351">
      <w:pPr>
        <w:pStyle w:val="Bezodstpw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</w:t>
      </w:r>
      <w:r w:rsidR="00576446">
        <w:rPr>
          <w:rFonts w:cstheme="minorHAnsi"/>
          <w:sz w:val="24"/>
          <w:szCs w:val="24"/>
        </w:rPr>
        <w:t>.</w:t>
      </w:r>
    </w:p>
    <w:p w14:paraId="406884A6" w14:textId="73FA23C2" w:rsidR="00796351" w:rsidRDefault="00796351" w:rsidP="00796351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dnie</w:t>
      </w:r>
      <w:r w:rsidR="00196C23">
        <w:rPr>
          <w:rFonts w:cstheme="minorHAnsi"/>
          <w:sz w:val="24"/>
          <w:szCs w:val="24"/>
        </w:rPr>
        <w:t xml:space="preserve">m </w:t>
      </w:r>
      <w:r>
        <w:rPr>
          <w:rFonts w:cstheme="minorHAnsi"/>
          <w:sz w:val="24"/>
          <w:szCs w:val="24"/>
        </w:rPr>
        <w:t>07.04.2025r powołuję Panią Katarzynę Sadowską  na funkcję redaktora naczelnego</w:t>
      </w:r>
      <w:r w:rsidRPr="00796351">
        <w:rPr>
          <w:rFonts w:cstheme="minorHAnsi"/>
          <w:sz w:val="24"/>
          <w:szCs w:val="24"/>
        </w:rPr>
        <w:t xml:space="preserve"> </w:t>
      </w:r>
      <w:r w:rsidRPr="009C4D5B">
        <w:rPr>
          <w:rFonts w:cstheme="minorHAnsi"/>
          <w:sz w:val="24"/>
          <w:szCs w:val="24"/>
        </w:rPr>
        <w:t>czasopisma wydawanego pod nazwą „Informator Rady Gminy Krupski Młyn Nowiny Zielonej Gminy”</w:t>
      </w:r>
      <w:r>
        <w:rPr>
          <w:rFonts w:cstheme="minorHAnsi"/>
          <w:sz w:val="24"/>
          <w:szCs w:val="24"/>
        </w:rPr>
        <w:t>.</w:t>
      </w:r>
    </w:p>
    <w:p w14:paraId="404772BE" w14:textId="6FD5D33A" w:rsidR="00576446" w:rsidRDefault="00576446" w:rsidP="00576446">
      <w:pPr>
        <w:pStyle w:val="Bezodstpw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</w:t>
      </w:r>
    </w:p>
    <w:p w14:paraId="2356F07C" w14:textId="1263A4C4" w:rsidR="00576446" w:rsidRDefault="00FC6E74" w:rsidP="00576446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Zarządzenie</w:t>
      </w:r>
      <w:r w:rsidR="00576446">
        <w:rPr>
          <w:rFonts w:cstheme="minorHAnsi"/>
          <w:sz w:val="24"/>
          <w:szCs w:val="24"/>
        </w:rPr>
        <w:t xml:space="preserve"> wchodzi w życie z dniem podpisania </w:t>
      </w:r>
    </w:p>
    <w:p w14:paraId="3138DFD1" w14:textId="0C3C3863" w:rsidR="00576446" w:rsidRDefault="00576446" w:rsidP="00576446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63F2A53" w14:textId="77777777" w:rsidR="00576446" w:rsidRDefault="00576446" w:rsidP="00796351">
      <w:pPr>
        <w:pStyle w:val="Bezodstpw"/>
      </w:pPr>
    </w:p>
    <w:sectPr w:rsidR="0057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51"/>
    <w:rsid w:val="00010E92"/>
    <w:rsid w:val="000A5275"/>
    <w:rsid w:val="00196C23"/>
    <w:rsid w:val="001D315C"/>
    <w:rsid w:val="00232697"/>
    <w:rsid w:val="00436D49"/>
    <w:rsid w:val="00576446"/>
    <w:rsid w:val="005D2820"/>
    <w:rsid w:val="00796351"/>
    <w:rsid w:val="00AB2CA1"/>
    <w:rsid w:val="00C77005"/>
    <w:rsid w:val="00CB38FD"/>
    <w:rsid w:val="00CC5992"/>
    <w:rsid w:val="00D11B56"/>
    <w:rsid w:val="00F269AA"/>
    <w:rsid w:val="00F86055"/>
    <w:rsid w:val="00F8780F"/>
    <w:rsid w:val="00F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176C"/>
  <w15:chartTrackingRefBased/>
  <w15:docId w15:val="{4E21F241-7454-4D4E-B5E5-E64BD397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6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3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3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63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63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63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6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6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6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6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6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6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3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3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63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351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796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KRAWCZYK</dc:creator>
  <cp:keywords/>
  <dc:description/>
  <cp:lastModifiedBy>Katarzyna Sadowska</cp:lastModifiedBy>
  <cp:revision>2</cp:revision>
  <cp:lastPrinted>2025-04-09T08:31:00Z</cp:lastPrinted>
  <dcterms:created xsi:type="dcterms:W3CDTF">2025-04-09T09:36:00Z</dcterms:created>
  <dcterms:modified xsi:type="dcterms:W3CDTF">2025-04-09T09:36:00Z</dcterms:modified>
</cp:coreProperties>
</file>