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7C45" w14:textId="09EB6E97" w:rsidR="00783366" w:rsidRDefault="00783366" w:rsidP="00783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F50685">
        <w:rPr>
          <w:rFonts w:ascii="Times New Roman" w:hAnsi="Times New Roman"/>
          <w:b/>
          <w:bCs/>
          <w:sz w:val="24"/>
          <w:szCs w:val="24"/>
        </w:rPr>
        <w:t>72</w:t>
      </w:r>
      <w:r w:rsidRPr="00A23733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37B9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7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442467" w14:textId="77777777" w:rsidR="00783366" w:rsidRDefault="00783366" w:rsidP="00783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Wójta Gminy Krupski Młyn </w:t>
      </w:r>
    </w:p>
    <w:p w14:paraId="0F356C3F" w14:textId="4910AC70" w:rsidR="00783366" w:rsidRDefault="00783366" w:rsidP="00783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 dnia </w:t>
      </w:r>
      <w:r w:rsidR="00337B91">
        <w:rPr>
          <w:rFonts w:ascii="Times New Roman" w:hAnsi="Times New Roman"/>
          <w:b/>
          <w:bCs/>
          <w:sz w:val="24"/>
          <w:szCs w:val="24"/>
        </w:rPr>
        <w:t>14</w:t>
      </w:r>
      <w:r w:rsidR="00A66FA3">
        <w:rPr>
          <w:rFonts w:ascii="Times New Roman" w:hAnsi="Times New Roman"/>
          <w:b/>
          <w:bCs/>
          <w:sz w:val="24"/>
          <w:szCs w:val="24"/>
        </w:rPr>
        <w:t xml:space="preserve"> kwietnia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37B9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   </w:t>
      </w:r>
    </w:p>
    <w:p w14:paraId="31D539D4" w14:textId="77777777" w:rsidR="00783366" w:rsidRDefault="00783366" w:rsidP="00783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B75ECB" w14:textId="77777777" w:rsidR="00337B91" w:rsidRDefault="00783366" w:rsidP="00337B91">
      <w:pPr>
        <w:spacing w:after="0" w:line="240" w:lineRule="auto"/>
        <w:ind w:left="1418" w:hanging="7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sprawie: ustalenia wysokości stawek czynszu </w:t>
      </w:r>
      <w:r w:rsidR="00A23733">
        <w:rPr>
          <w:rFonts w:ascii="Times New Roman" w:hAnsi="Times New Roman"/>
          <w:b/>
          <w:bCs/>
          <w:sz w:val="24"/>
          <w:szCs w:val="24"/>
        </w:rPr>
        <w:t>za</w:t>
      </w:r>
      <w:r>
        <w:rPr>
          <w:rFonts w:ascii="Times New Roman" w:hAnsi="Times New Roman"/>
          <w:b/>
          <w:bCs/>
          <w:sz w:val="24"/>
          <w:szCs w:val="24"/>
        </w:rPr>
        <w:t xml:space="preserve"> lokal</w:t>
      </w:r>
      <w:r w:rsidR="00A23733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użytkow</w:t>
      </w:r>
      <w:r w:rsidR="00A23733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C184671" w14:textId="5447966C" w:rsidR="00783366" w:rsidRDefault="00337B91" w:rsidP="00337B91">
      <w:pPr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="00783366">
        <w:rPr>
          <w:rFonts w:ascii="Times New Roman" w:hAnsi="Times New Roman"/>
          <w:b/>
          <w:bCs/>
          <w:sz w:val="24"/>
          <w:szCs w:val="24"/>
        </w:rPr>
        <w:t>stanowiąc</w:t>
      </w:r>
      <w:r w:rsidR="00A23733">
        <w:rPr>
          <w:rFonts w:ascii="Times New Roman" w:hAnsi="Times New Roman"/>
          <w:b/>
          <w:bCs/>
          <w:sz w:val="24"/>
          <w:szCs w:val="24"/>
        </w:rPr>
        <w:t>e</w:t>
      </w:r>
      <w:r w:rsidR="00783366">
        <w:rPr>
          <w:rFonts w:ascii="Times New Roman" w:hAnsi="Times New Roman"/>
          <w:b/>
          <w:bCs/>
          <w:sz w:val="24"/>
          <w:szCs w:val="24"/>
        </w:rPr>
        <w:t xml:space="preserve"> własność Gminy Krupski Młyn </w:t>
      </w:r>
    </w:p>
    <w:p w14:paraId="2A534162" w14:textId="77777777" w:rsidR="00783366" w:rsidRDefault="00783366" w:rsidP="00783366">
      <w:pPr>
        <w:ind w:left="1418" w:hanging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4EE295" w14:textId="3C91C9DE" w:rsidR="00783366" w:rsidRDefault="00783366" w:rsidP="007833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ust.2 pkt. 3 ustawy z dnia 8 marca 1990 roku o samorządzie gminnym                       /</w:t>
      </w:r>
      <w:proofErr w:type="spellStart"/>
      <w:r w:rsidR="00337B91">
        <w:rPr>
          <w:rFonts w:ascii="Times New Roman" w:hAnsi="Times New Roman"/>
          <w:sz w:val="24"/>
          <w:szCs w:val="24"/>
        </w:rPr>
        <w:t>t.j</w:t>
      </w:r>
      <w:proofErr w:type="spellEnd"/>
      <w:r w:rsidR="00337B9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Dz.U. z 202</w:t>
      </w:r>
      <w:r w:rsidR="00A237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337B91">
        <w:rPr>
          <w:rFonts w:ascii="Times New Roman" w:hAnsi="Times New Roman"/>
          <w:sz w:val="24"/>
          <w:szCs w:val="24"/>
        </w:rPr>
        <w:t>1465 ze zm.</w:t>
      </w:r>
      <w:r>
        <w:rPr>
          <w:rFonts w:ascii="Times New Roman" w:hAnsi="Times New Roman"/>
          <w:sz w:val="24"/>
          <w:szCs w:val="24"/>
        </w:rPr>
        <w:t xml:space="preserve">/ Wójt Gminy  </w:t>
      </w:r>
    </w:p>
    <w:p w14:paraId="68574A70" w14:textId="77777777" w:rsidR="00783366" w:rsidRDefault="00783366" w:rsidP="00783366">
      <w:pPr>
        <w:jc w:val="both"/>
        <w:rPr>
          <w:rFonts w:ascii="Times New Roman" w:hAnsi="Times New Roman"/>
          <w:sz w:val="24"/>
          <w:szCs w:val="24"/>
        </w:rPr>
      </w:pPr>
    </w:p>
    <w:p w14:paraId="77CFA27F" w14:textId="77777777" w:rsidR="00783366" w:rsidRDefault="00783366" w:rsidP="00783366">
      <w:pPr>
        <w:jc w:val="both"/>
        <w:rPr>
          <w:rFonts w:ascii="Times New Roman" w:hAnsi="Times New Roman"/>
          <w:sz w:val="24"/>
          <w:szCs w:val="24"/>
        </w:rPr>
      </w:pPr>
    </w:p>
    <w:p w14:paraId="7399CCFB" w14:textId="77777777" w:rsidR="00783366" w:rsidRDefault="00783366" w:rsidP="007833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a r z ą d z a , co następuje</w:t>
      </w:r>
    </w:p>
    <w:p w14:paraId="6E59BA48" w14:textId="77777777" w:rsidR="00783366" w:rsidRDefault="00783366" w:rsidP="00783366">
      <w:pPr>
        <w:jc w:val="both"/>
        <w:rPr>
          <w:rFonts w:ascii="Times New Roman" w:hAnsi="Times New Roman"/>
          <w:sz w:val="24"/>
          <w:szCs w:val="24"/>
        </w:rPr>
      </w:pPr>
    </w:p>
    <w:p w14:paraId="034C5B2A" w14:textId="77777777" w:rsidR="00783366" w:rsidRDefault="00783366" w:rsidP="00783366">
      <w:pPr>
        <w:jc w:val="both"/>
        <w:rPr>
          <w:rFonts w:ascii="Times New Roman" w:hAnsi="Times New Roman"/>
          <w:sz w:val="24"/>
          <w:szCs w:val="24"/>
        </w:rPr>
      </w:pPr>
    </w:p>
    <w:p w14:paraId="2352093D" w14:textId="171BA22D" w:rsidR="00783366" w:rsidRDefault="00783366" w:rsidP="00337B91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Ustalić z dniem 1 czerwca 202</w:t>
      </w:r>
      <w:r w:rsidR="00337B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 stawki czynszu netto w poszczególnych lokalach użytkowych, w wysokości określonej w załączniku nr 1 do niniejszego zarządzenia. </w:t>
      </w:r>
    </w:p>
    <w:p w14:paraId="1D393EBC" w14:textId="77777777" w:rsidR="00783366" w:rsidRDefault="00783366" w:rsidP="00337B91">
      <w:pPr>
        <w:pStyle w:val="Akapitzlist"/>
        <w:ind w:left="340"/>
        <w:jc w:val="both"/>
        <w:rPr>
          <w:rFonts w:ascii="Times New Roman" w:hAnsi="Times New Roman"/>
          <w:sz w:val="24"/>
          <w:szCs w:val="24"/>
        </w:rPr>
      </w:pPr>
    </w:p>
    <w:p w14:paraId="3828670C" w14:textId="5BB45CA5" w:rsidR="00783366" w:rsidRDefault="00783366" w:rsidP="00337B91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Nadzór nad wykonaniem sprawował będzie kierownik Referatu Gospodarki Komunalnej </w:t>
      </w:r>
      <w:r w:rsidR="00337B9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i Mieszkaniowej. </w:t>
      </w:r>
    </w:p>
    <w:p w14:paraId="01060C68" w14:textId="77777777" w:rsidR="00783366" w:rsidRDefault="00783366" w:rsidP="00337B91">
      <w:pPr>
        <w:pStyle w:val="Akapitzlist"/>
        <w:ind w:left="340"/>
        <w:jc w:val="both"/>
        <w:rPr>
          <w:rFonts w:ascii="Times New Roman" w:hAnsi="Times New Roman"/>
          <w:sz w:val="24"/>
          <w:szCs w:val="24"/>
        </w:rPr>
      </w:pPr>
    </w:p>
    <w:p w14:paraId="60BD3BEA" w14:textId="03411F6E" w:rsidR="00783366" w:rsidRPr="00337B91" w:rsidRDefault="00783366" w:rsidP="00337B91">
      <w:pPr>
        <w:pStyle w:val="Akapitzlist"/>
        <w:numPr>
          <w:ilvl w:val="0"/>
          <w:numId w:val="1"/>
        </w:numPr>
        <w:ind w:left="340" w:hanging="357"/>
        <w:jc w:val="both"/>
        <w:rPr>
          <w:rFonts w:ascii="Times New Roman" w:hAnsi="Times New Roman"/>
        </w:rPr>
      </w:pPr>
      <w:r w:rsidRPr="00337B91">
        <w:rPr>
          <w:rFonts w:ascii="Times New Roman" w:hAnsi="Times New Roman"/>
        </w:rPr>
        <w:t>Traci moc Zarządzenie Nr 0050/7</w:t>
      </w:r>
      <w:r w:rsidR="00337B91" w:rsidRPr="00337B91">
        <w:rPr>
          <w:rFonts w:ascii="Times New Roman" w:hAnsi="Times New Roman"/>
        </w:rPr>
        <w:t>3</w:t>
      </w:r>
      <w:r w:rsidRPr="00337B91">
        <w:rPr>
          <w:rFonts w:ascii="Times New Roman" w:hAnsi="Times New Roman"/>
        </w:rPr>
        <w:t>/202</w:t>
      </w:r>
      <w:r w:rsidR="00337B91" w:rsidRPr="00337B91">
        <w:rPr>
          <w:rFonts w:ascii="Times New Roman" w:hAnsi="Times New Roman"/>
        </w:rPr>
        <w:t>4</w:t>
      </w:r>
      <w:r w:rsidRPr="00337B91">
        <w:rPr>
          <w:rFonts w:ascii="Times New Roman" w:hAnsi="Times New Roman"/>
        </w:rPr>
        <w:t xml:space="preserve"> Wójta Gminy Krupski Młyn z dnia </w:t>
      </w:r>
      <w:r w:rsidR="00337B91" w:rsidRPr="00337B91">
        <w:rPr>
          <w:rFonts w:ascii="Times New Roman" w:hAnsi="Times New Roman"/>
        </w:rPr>
        <w:t>30 kwietnia</w:t>
      </w:r>
      <w:r w:rsidRPr="00337B91">
        <w:rPr>
          <w:rFonts w:ascii="Times New Roman" w:hAnsi="Times New Roman"/>
        </w:rPr>
        <w:t xml:space="preserve"> 202</w:t>
      </w:r>
      <w:r w:rsidR="00F50685">
        <w:rPr>
          <w:rFonts w:ascii="Times New Roman" w:hAnsi="Times New Roman"/>
        </w:rPr>
        <w:t>4</w:t>
      </w:r>
      <w:r w:rsidRPr="00337B91">
        <w:rPr>
          <w:rFonts w:ascii="Times New Roman" w:hAnsi="Times New Roman"/>
        </w:rPr>
        <w:t xml:space="preserve"> r. </w:t>
      </w:r>
    </w:p>
    <w:p w14:paraId="4CBA2962" w14:textId="77777777" w:rsidR="00783366" w:rsidRPr="00783366" w:rsidRDefault="00783366" w:rsidP="00337B91">
      <w:pPr>
        <w:pStyle w:val="Akapitzlist"/>
        <w:ind w:left="340"/>
        <w:jc w:val="both"/>
        <w:rPr>
          <w:rFonts w:ascii="Times New Roman" w:hAnsi="Times New Roman"/>
        </w:rPr>
      </w:pPr>
    </w:p>
    <w:p w14:paraId="48D92055" w14:textId="77777777" w:rsidR="00783366" w:rsidRPr="00783366" w:rsidRDefault="00783366" w:rsidP="00337B91">
      <w:pPr>
        <w:pStyle w:val="Akapitzlist"/>
        <w:ind w:left="340"/>
        <w:jc w:val="both"/>
        <w:rPr>
          <w:rFonts w:ascii="Times New Roman" w:hAnsi="Times New Roman"/>
        </w:rPr>
      </w:pPr>
    </w:p>
    <w:p w14:paraId="56B06815" w14:textId="192A4ED3" w:rsidR="00783366" w:rsidRDefault="00783366" w:rsidP="00337B91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Zarządzenie wchodzi w życie z dniem 1 czerwca 202</w:t>
      </w:r>
      <w:r w:rsidR="00337B9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 </w:t>
      </w:r>
    </w:p>
    <w:p w14:paraId="4895D2EF" w14:textId="77777777" w:rsidR="00783366" w:rsidRDefault="00783366" w:rsidP="00783366">
      <w:pPr>
        <w:jc w:val="both"/>
        <w:rPr>
          <w:rFonts w:ascii="Times New Roman" w:hAnsi="Times New Roman"/>
        </w:rPr>
      </w:pPr>
    </w:p>
    <w:p w14:paraId="36C9E47B" w14:textId="77777777" w:rsidR="00783366" w:rsidRDefault="00783366" w:rsidP="00783366">
      <w:pPr>
        <w:jc w:val="both"/>
        <w:rPr>
          <w:rFonts w:ascii="Times New Roman" w:hAnsi="Times New Roman"/>
        </w:rPr>
      </w:pPr>
    </w:p>
    <w:p w14:paraId="3070B9C5" w14:textId="40EFB40F" w:rsidR="001225EA" w:rsidRDefault="001225EA" w:rsidP="00A23733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7BB82F1E" w14:textId="15E45625" w:rsidR="00651480" w:rsidRDefault="00651480" w:rsidP="00651480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Wójt Gminy </w:t>
      </w:r>
      <w:r w:rsidR="00337B91">
        <w:rPr>
          <w:rFonts w:ascii="Times New Roman" w:hAnsi="Times New Roman"/>
        </w:rPr>
        <w:t xml:space="preserve">Krupski Młyn </w:t>
      </w:r>
    </w:p>
    <w:p w14:paraId="1C0F33A1" w14:textId="16C50724" w:rsidR="00A92FBA" w:rsidRDefault="00A92FBA" w:rsidP="00A92FB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(-) Mariusz Gołębiowski </w:t>
      </w:r>
    </w:p>
    <w:p w14:paraId="37E948F4" w14:textId="77777777" w:rsidR="00651480" w:rsidRDefault="00651480" w:rsidP="00651480">
      <w:pPr>
        <w:ind w:left="5664"/>
        <w:jc w:val="both"/>
        <w:rPr>
          <w:rFonts w:ascii="Times New Roman" w:hAnsi="Times New Roman"/>
        </w:rPr>
      </w:pPr>
    </w:p>
    <w:p w14:paraId="69E4D907" w14:textId="77777777" w:rsidR="00783366" w:rsidRDefault="00783366" w:rsidP="00783366"/>
    <w:p w14:paraId="27EA03D6" w14:textId="77777777" w:rsidR="00651480" w:rsidRDefault="00651480" w:rsidP="00783366"/>
    <w:p w14:paraId="45332CF0" w14:textId="77777777" w:rsidR="00540FED" w:rsidRDefault="00540FED" w:rsidP="00783366"/>
    <w:p w14:paraId="7B24649D" w14:textId="77777777" w:rsidR="00337B91" w:rsidRDefault="00337B91" w:rsidP="00783366"/>
    <w:p w14:paraId="0BEE2EF2" w14:textId="77777777" w:rsidR="00337B91" w:rsidRDefault="00337B91" w:rsidP="00783366"/>
    <w:p w14:paraId="6F595AEC" w14:textId="77777777" w:rsidR="00A92FBA" w:rsidRDefault="00A92FBA" w:rsidP="00783366"/>
    <w:p w14:paraId="2F815188" w14:textId="77777777" w:rsidR="00A92FBA" w:rsidRDefault="00A92FBA" w:rsidP="00783366"/>
    <w:p w14:paraId="7867780E" w14:textId="77777777" w:rsidR="00651480" w:rsidRDefault="00651480" w:rsidP="00783366"/>
    <w:p w14:paraId="289B71EA" w14:textId="0E0D6CFB" w:rsidR="00783366" w:rsidRDefault="00A23733" w:rsidP="00783366">
      <w:pPr>
        <w:spacing w:after="0"/>
        <w:ind w:left="5664"/>
        <w:rPr>
          <w:i/>
          <w:iCs/>
        </w:rPr>
      </w:pPr>
      <w:r>
        <w:rPr>
          <w:i/>
          <w:iCs/>
        </w:rPr>
        <w:t xml:space="preserve">     </w:t>
      </w:r>
      <w:r w:rsidR="00783366">
        <w:rPr>
          <w:i/>
          <w:iCs/>
        </w:rPr>
        <w:t xml:space="preserve">Załącznik Nr 1 </w:t>
      </w:r>
    </w:p>
    <w:p w14:paraId="6E6DF526" w14:textId="6017C054" w:rsidR="00783366" w:rsidRDefault="00783366" w:rsidP="00783366">
      <w:pPr>
        <w:spacing w:after="0"/>
        <w:ind w:left="5664"/>
        <w:rPr>
          <w:i/>
          <w:iCs/>
        </w:rPr>
      </w:pPr>
      <w:r>
        <w:rPr>
          <w:i/>
          <w:iCs/>
        </w:rPr>
        <w:t xml:space="preserve">do Zarządzenia Nr </w:t>
      </w:r>
      <w:r w:rsidR="00137B69">
        <w:rPr>
          <w:i/>
          <w:iCs/>
        </w:rPr>
        <w:t>7</w:t>
      </w:r>
      <w:r w:rsidR="00F50685">
        <w:rPr>
          <w:i/>
          <w:iCs/>
        </w:rPr>
        <w:t>2</w:t>
      </w:r>
      <w:r w:rsidR="00137B69">
        <w:rPr>
          <w:i/>
          <w:iCs/>
        </w:rPr>
        <w:t>/2025</w:t>
      </w:r>
      <w:r>
        <w:rPr>
          <w:i/>
          <w:iCs/>
        </w:rPr>
        <w:t xml:space="preserve"> </w:t>
      </w:r>
    </w:p>
    <w:p w14:paraId="0B62962A" w14:textId="77777777" w:rsidR="00783366" w:rsidRDefault="00783366" w:rsidP="00783366">
      <w:pPr>
        <w:spacing w:after="0"/>
        <w:ind w:left="5664"/>
        <w:rPr>
          <w:i/>
          <w:iCs/>
        </w:rPr>
      </w:pPr>
      <w:r>
        <w:rPr>
          <w:i/>
          <w:iCs/>
        </w:rPr>
        <w:t xml:space="preserve">Wójta Gminy Krupski Młyn </w:t>
      </w:r>
    </w:p>
    <w:p w14:paraId="60277756" w14:textId="5A36CDA7" w:rsidR="00783366" w:rsidRDefault="00783366" w:rsidP="00783366">
      <w:pPr>
        <w:spacing w:after="0"/>
        <w:ind w:left="5664"/>
        <w:rPr>
          <w:i/>
          <w:iCs/>
        </w:rPr>
      </w:pPr>
      <w:r>
        <w:rPr>
          <w:i/>
          <w:iCs/>
        </w:rPr>
        <w:t xml:space="preserve">z dnia </w:t>
      </w:r>
      <w:r w:rsidR="00137B69">
        <w:rPr>
          <w:i/>
          <w:iCs/>
        </w:rPr>
        <w:t>14</w:t>
      </w:r>
      <w:r>
        <w:rPr>
          <w:i/>
          <w:iCs/>
        </w:rPr>
        <w:t xml:space="preserve"> </w:t>
      </w:r>
      <w:r w:rsidR="00A23733">
        <w:rPr>
          <w:i/>
          <w:iCs/>
        </w:rPr>
        <w:t>kwietnia</w:t>
      </w:r>
      <w:r>
        <w:rPr>
          <w:i/>
          <w:iCs/>
        </w:rPr>
        <w:t xml:space="preserve"> 202</w:t>
      </w:r>
      <w:r w:rsidR="00137B69">
        <w:rPr>
          <w:i/>
          <w:iCs/>
        </w:rPr>
        <w:t>5</w:t>
      </w:r>
      <w:r>
        <w:rPr>
          <w:i/>
          <w:iCs/>
        </w:rPr>
        <w:t xml:space="preserve"> r.  </w:t>
      </w:r>
      <w:r w:rsidR="00A23733">
        <w:rPr>
          <w:i/>
          <w:iCs/>
        </w:rPr>
        <w:t xml:space="preserve"> </w:t>
      </w:r>
    </w:p>
    <w:p w14:paraId="3462805B" w14:textId="77777777" w:rsidR="00783366" w:rsidRDefault="00783366" w:rsidP="00783366"/>
    <w:p w14:paraId="41E2FCAC" w14:textId="77777777" w:rsidR="00783366" w:rsidRDefault="00783366" w:rsidP="00783366"/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936"/>
        <w:gridCol w:w="3682"/>
        <w:gridCol w:w="3036"/>
        <w:gridCol w:w="1418"/>
      </w:tblGrid>
      <w:tr w:rsidR="00783366" w14:paraId="286F1D94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59D" w14:textId="77777777" w:rsidR="00783366" w:rsidRDefault="00783366">
            <w:pPr>
              <w:rPr>
                <w:rFonts w:ascii="Times New Roman" w:hAnsi="Times New Roman"/>
                <w:b/>
                <w:bCs/>
              </w:rPr>
            </w:pPr>
          </w:p>
          <w:p w14:paraId="0889ADCB" w14:textId="77777777" w:rsidR="00783366" w:rsidRDefault="0078336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  <w:p w14:paraId="24DCEB7C" w14:textId="77777777" w:rsidR="00783366" w:rsidRDefault="007833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A5D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A3536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Wyszczególnienie</w:t>
            </w:r>
          </w:p>
          <w:p w14:paraId="42B85A3E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Przedmiot najmu/dzierżawy</w:t>
            </w:r>
          </w:p>
          <w:p w14:paraId="356ADFA8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F6B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177CF56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EC8E" w14:textId="77777777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Miesięczna stawka netto</w:t>
            </w:r>
          </w:p>
          <w:p w14:paraId="20D50D62" w14:textId="48BD5F5F" w:rsidR="00783366" w:rsidRDefault="007833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w zł/m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</w:tr>
      <w:tr w:rsidR="00783366" w14:paraId="71BFBF29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A5A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14:paraId="1138A265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BAAC0C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A68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6CDDA6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Lokal użytkowy z odrębnym wejściem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94B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F12983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Krupski Młyn  ul. Zawadzkiego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CAA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12E3F3" w14:textId="09580F11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17,06</w:t>
            </w:r>
          </w:p>
        </w:tc>
      </w:tr>
      <w:tr w:rsidR="00783366" w14:paraId="53894A79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7896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14:paraId="26BFF387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EE3E23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21E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3C54BB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Lokal użytkowy z odrębnym wejściem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685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B742B8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Krupski Młyn   ul. Główna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21C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FDA3FF" w14:textId="73019CB9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</w:tr>
      <w:tr w:rsidR="00783366" w14:paraId="3540521F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FD1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14:paraId="3769494A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2D7918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60F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D72D35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Lokale użytkowe – wejście wspólne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956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B4B557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Krupski Młyn   ul. Główna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691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AC9E43" w14:textId="4E20FFF2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12,24</w:t>
            </w:r>
          </w:p>
        </w:tc>
      </w:tr>
      <w:tr w:rsidR="00783366" w14:paraId="06DA08D5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ABF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038F7947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322C3DE2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D91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96F50A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Lokale użytkowe  z odrębnym wejściem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A05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13ACCF30" w14:textId="77777777" w:rsidR="00783366" w:rsidRDefault="007833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Krupski Młyn ul. Zawadzkiego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E45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676D54" w14:textId="2BC7EE0F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3,71</w:t>
            </w:r>
          </w:p>
        </w:tc>
      </w:tr>
      <w:tr w:rsidR="00783366" w14:paraId="3CCA0CFD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AA2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6DE62F16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32A9511C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B3A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2CB3518F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Wiata blaszana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B58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76564B59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Krupski Młyn ul. Zawadzkiego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E68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D91A12" w14:textId="0BAD8508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</w:tr>
      <w:tr w:rsidR="00783366" w14:paraId="0E86A402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7D8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60424C74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6A7BE6D0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040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3540564D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Lokal użytkowy z odrębnym wejściem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3A8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089C32AE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Ziętek bl.2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28E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DABCB8" w14:textId="36774416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12,24</w:t>
            </w:r>
          </w:p>
        </w:tc>
      </w:tr>
      <w:tr w:rsidR="00783366" w14:paraId="045AF6EA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6F0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059B9775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3D0E170E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4CB9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Lokal użytkowy z odrębnym wejściem – poziom piwniczny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0D7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419516B5" w14:textId="77777777" w:rsidR="00783366" w:rsidRDefault="007833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Ziętek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bl.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1F8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47D248" w14:textId="7249E316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12,24</w:t>
            </w:r>
          </w:p>
        </w:tc>
      </w:tr>
      <w:tr w:rsidR="00783366" w14:paraId="3FBD240D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1EC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31EAE614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1B8961B6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1CC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562CA7F2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Lokal użytkowy z odrębnym wejściem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888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7FA0D1A2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Potępa ul. Tarnogórska 4A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C90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4A481B" w14:textId="384BADA4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12,24</w:t>
            </w:r>
          </w:p>
        </w:tc>
      </w:tr>
      <w:tr w:rsidR="00783366" w14:paraId="02B12A81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44F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2D6F7F85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297BDC79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88E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31ABA4B6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Lokal użytkowy z odrębnym wejściem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BA4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7FF77E07" w14:textId="7777777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Potępa ul. Tarnogórska 4A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984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26107" w14:textId="270DB653" w:rsidR="00783366" w:rsidRDefault="00137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12,24</w:t>
            </w:r>
          </w:p>
        </w:tc>
      </w:tr>
      <w:tr w:rsidR="00783366" w14:paraId="35610B85" w14:textId="77777777" w:rsidTr="0078336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BFC" w14:textId="77777777" w:rsidR="00783366" w:rsidRDefault="00783366" w:rsidP="000A01D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7647FA6E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425F56C8" w14:textId="77777777" w:rsidR="00783366" w:rsidRDefault="00783366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435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7C5B3F04" w14:textId="4BB94BD7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Lokale przeznaczone pod kotłownie</w:t>
            </w:r>
            <w:r w:rsidR="00A237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D85" w14:textId="77777777" w:rsidR="00783366" w:rsidRDefault="00783366">
            <w:pPr>
              <w:rPr>
                <w:rFonts w:ascii="Times New Roman" w:hAnsi="Times New Roman"/>
              </w:rPr>
            </w:pPr>
          </w:p>
          <w:p w14:paraId="73AF64E6" w14:textId="26880876" w:rsidR="00783366" w:rsidRDefault="0078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Krupski Młyn, </w:t>
            </w:r>
            <w:proofErr w:type="spellStart"/>
            <w:r>
              <w:rPr>
                <w:rFonts w:ascii="Times New Roman" w:hAnsi="Times New Roman"/>
              </w:rPr>
              <w:t>Ziętek</w:t>
            </w:r>
            <w:proofErr w:type="spellEnd"/>
            <w:r>
              <w:rPr>
                <w:rFonts w:ascii="Times New Roman" w:hAnsi="Times New Roman"/>
              </w:rPr>
              <w:t>, Potępa</w:t>
            </w:r>
            <w:r w:rsidR="00A237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630" w14:textId="77777777" w:rsidR="005310D0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DB0BCF" w14:textId="44A2352F" w:rsidR="00783366" w:rsidRDefault="0053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37B69">
              <w:rPr>
                <w:rFonts w:ascii="Times New Roman" w:hAnsi="Times New Roman"/>
                <w:sz w:val="20"/>
                <w:szCs w:val="20"/>
              </w:rPr>
              <w:t>60</w:t>
            </w:r>
            <w:r w:rsidR="00A2373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14:paraId="6703C8F4" w14:textId="77777777" w:rsidR="00783366" w:rsidRDefault="00783366" w:rsidP="003C696B">
      <w:pPr>
        <w:rPr>
          <w:rFonts w:ascii="Times New Roman" w:hAnsi="Times New Roman"/>
        </w:rPr>
      </w:pPr>
    </w:p>
    <w:sectPr w:rsidR="0078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A71F7"/>
    <w:multiLevelType w:val="hybridMultilevel"/>
    <w:tmpl w:val="C6E6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6DE8"/>
    <w:multiLevelType w:val="multilevel"/>
    <w:tmpl w:val="49DE5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55598">
    <w:abstractNumId w:val="1"/>
  </w:num>
  <w:num w:numId="2" w16cid:durableId="1342664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6"/>
    <w:rsid w:val="001225EA"/>
    <w:rsid w:val="00137B69"/>
    <w:rsid w:val="00337B91"/>
    <w:rsid w:val="003C6312"/>
    <w:rsid w:val="003C696B"/>
    <w:rsid w:val="00436E2C"/>
    <w:rsid w:val="00530A3C"/>
    <w:rsid w:val="005310D0"/>
    <w:rsid w:val="00540FED"/>
    <w:rsid w:val="00573F40"/>
    <w:rsid w:val="005740D9"/>
    <w:rsid w:val="00651480"/>
    <w:rsid w:val="00783366"/>
    <w:rsid w:val="00A23733"/>
    <w:rsid w:val="00A66FA3"/>
    <w:rsid w:val="00A92FBA"/>
    <w:rsid w:val="00B01235"/>
    <w:rsid w:val="00CA6D49"/>
    <w:rsid w:val="00CC6F09"/>
    <w:rsid w:val="00F5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378C"/>
  <w15:chartTrackingRefBased/>
  <w15:docId w15:val="{3B40C30A-6A45-4CFC-BED9-5DF724D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366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3366"/>
    <w:pPr>
      <w:ind w:left="720"/>
      <w:contextualSpacing/>
    </w:pPr>
  </w:style>
  <w:style w:type="table" w:styleId="Tabela-Siatka">
    <w:name w:val="Table Grid"/>
    <w:basedOn w:val="Standardowy"/>
    <w:uiPriority w:val="39"/>
    <w:rsid w:val="007833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Plaza</dc:creator>
  <cp:keywords/>
  <dc:description/>
  <cp:lastModifiedBy>Beata Plaza</cp:lastModifiedBy>
  <cp:revision>11</cp:revision>
  <cp:lastPrinted>2025-04-14T08:52:00Z</cp:lastPrinted>
  <dcterms:created xsi:type="dcterms:W3CDTF">2024-04-30T08:46:00Z</dcterms:created>
  <dcterms:modified xsi:type="dcterms:W3CDTF">2025-04-15T08:12:00Z</dcterms:modified>
</cp:coreProperties>
</file>