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A554" w14:textId="77777777" w:rsidR="009064F8" w:rsidRPr="00765B8F" w:rsidRDefault="009064F8" w:rsidP="009064F8">
      <w:pPr>
        <w:jc w:val="right"/>
        <w:rPr>
          <w:sz w:val="24"/>
          <w:szCs w:val="24"/>
        </w:rPr>
      </w:pPr>
      <w:r w:rsidRPr="00765B8F">
        <w:rPr>
          <w:sz w:val="24"/>
          <w:szCs w:val="24"/>
        </w:rPr>
        <w:t>Krupski Młyn, 20 maja 2019 rok</w:t>
      </w:r>
    </w:p>
    <w:p w14:paraId="14C876A3" w14:textId="77777777" w:rsidR="009064F8" w:rsidRDefault="009064F8" w:rsidP="009064F8">
      <w:pPr>
        <w:jc w:val="right"/>
        <w:rPr>
          <w:b/>
          <w:sz w:val="24"/>
          <w:szCs w:val="24"/>
        </w:rPr>
      </w:pPr>
    </w:p>
    <w:p w14:paraId="697C0D00" w14:textId="77777777" w:rsidR="009064F8" w:rsidRDefault="009064F8" w:rsidP="00906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SPRAWOZDANIE Z REALIZACJI PROGRAMU WSPÓŁPRACY GMINY KRUPSKI MŁYN </w:t>
      </w:r>
      <w:r>
        <w:rPr>
          <w:b/>
          <w:sz w:val="24"/>
          <w:szCs w:val="24"/>
        </w:rPr>
        <w:br/>
        <w:t>Z ORGANIZACJAMI POZARZĄDOWYMI I INNYMI PODMIOTAMI W 2018 ROKU</w:t>
      </w:r>
    </w:p>
    <w:p w14:paraId="570BA545" w14:textId="77777777" w:rsidR="009064F8" w:rsidRDefault="009064F8" w:rsidP="009064F8">
      <w:pPr>
        <w:jc w:val="both"/>
        <w:rPr>
          <w:rFonts w:ascii="Calibri" w:hAnsi="Calibri" w:cs="Arial"/>
          <w:sz w:val="24"/>
          <w:szCs w:val="24"/>
        </w:rPr>
      </w:pPr>
    </w:p>
    <w:p w14:paraId="74D033F6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Program Współpracy Gminy Krupski Młyn z organizacjami pozarządowymi i podmiotami, </w:t>
      </w:r>
      <w:r>
        <w:rPr>
          <w:rFonts w:ascii="Calibri" w:hAnsi="Calibri" w:cs="Arial"/>
          <w:sz w:val="24"/>
          <w:szCs w:val="24"/>
        </w:rPr>
        <w:br/>
        <w:t xml:space="preserve">o których mowa w art. 3 ust. 3 ustawy z dnia 24 kwietnia 2003 r. o działalności pożytku publicznego i o wolontariacie w 2018 roku wynikał z Rocznego Programu Współpracy Gminy Krupski Młyn z organizacjami pozarządowymi i podmiotami, o których mowa w art. 3 ust. 3 ustawy z dnia 24 kwietnia 2003 r. o działalności pożytku publicznego i o wolontariacie, który przyjęty został </w:t>
      </w:r>
      <w:r>
        <w:rPr>
          <w:sz w:val="24"/>
          <w:szCs w:val="24"/>
        </w:rPr>
        <w:t xml:space="preserve">uchwałą Rady Gminy Krupski Młyn numer XXXIV/258/17 z 28 listopada 2017 roku w sprawie: przyjęcia Rocznego Programu  Współpracy  Gminy  Krupski  Młyn z  organizacjami  pozarządowymi  i  innymi  podmiotami  wymienionymi w art. 3 ust. 3 ustawy o działalności pożytku publicznego  i  o  wolontariacie na 2018 rok. </w:t>
      </w:r>
    </w:p>
    <w:p w14:paraId="726653C8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Podjęcie uchwały wynikało z art. 5a ustawy z dnia 24 kwietnia 2003 roku o działalności pożytku publicznego i o wolontariacie, nakładającego na organ samorządu terytorialnego obowiązek uchwalania programów współpracy z organizacjami pozarządowymi.</w:t>
      </w:r>
    </w:p>
    <w:p w14:paraId="5AA923C1" w14:textId="77777777" w:rsidR="009064F8" w:rsidRDefault="009064F8" w:rsidP="009064F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Celem głównym programu jest kształtowanie demokratycznego ładu społecznego </w:t>
      </w:r>
      <w:r>
        <w:rPr>
          <w:rFonts w:ascii="Calibri" w:hAnsi="Calibri" w:cs="Arial"/>
          <w:sz w:val="24"/>
          <w:szCs w:val="24"/>
        </w:rPr>
        <w:br/>
        <w:t>w środowisku lokalnym poprzez budowanie partnerstwa między administracją samorządową a organizacjami pozarządowymi i innymi podmiotami, służącego do lepszego rozpoznawania i zaspakajania potrzeb społecznych w sposób skuteczny i efektywny.</w:t>
      </w:r>
    </w:p>
    <w:p w14:paraId="25CD85F2" w14:textId="77777777" w:rsidR="009064F8" w:rsidRDefault="009064F8" w:rsidP="009064F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W ramach Rocznego Programu Współpracy Gminy Krupski Młyn z organizacjami pozarządowymi i podmiotami, o których mowa w art. 3 ust. 3 ustawy z dnia 24 kwietnia 2003 r. o działalności pożytku publicznego i o wolontariacie Rada Gminy Krupski Młyn deklaruje budowanie dialogu obywatelskiego,  intencję umacniania lokalnej kreatywności, stwarzania warunków do powstawania lokalnych inicjatyw i struktur organizacyjnych wspierających aktywność społeczności lokalnej oraz wyraża intencję realizacji swych zadań ustawowych we współdziałaniu z organizacjami pozarządowymi i innymi podmiotami. </w:t>
      </w:r>
    </w:p>
    <w:p w14:paraId="58985ECB" w14:textId="77777777" w:rsidR="009064F8" w:rsidRDefault="009064F8" w:rsidP="009064F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Intencją władz Gminy Krupski Młyn było wspieranie organizacji pozarządowych oraz mieszkańców w procesie realizacji inicjatyw obywatelskich w zakresie posiadanych środków finansowych oraz zasobów technicznych i kompetencji pracowników w sposób jak najbardziej skuteczny.</w:t>
      </w:r>
    </w:p>
    <w:p w14:paraId="68796F54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Współpraca samorządu gminnego z organizacjami pozarządowymi realizowana jest </w:t>
      </w:r>
      <w:r>
        <w:rPr>
          <w:sz w:val="24"/>
          <w:szCs w:val="24"/>
        </w:rPr>
        <w:br/>
        <w:t xml:space="preserve">w formach finansowych i pozafinansowych. Współpraca finansowa polegała na zlecaniu realizacji zadań publicznych poprzez udzielenie dotacji na ich realizacji. Kwota przeznaczona na wspierania zadań w roku 2018 </w:t>
      </w:r>
      <w:r w:rsidRPr="00663576">
        <w:rPr>
          <w:sz w:val="24"/>
          <w:szCs w:val="24"/>
        </w:rPr>
        <w:t>wyniosła 145 000 zł.</w:t>
      </w:r>
    </w:p>
    <w:p w14:paraId="15B0E4B3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priorytetowe w roku 2018 określono wspieranie działalności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oraz w zakresie upowszechniania kultury fizycznej i sportu.</w:t>
      </w:r>
    </w:p>
    <w:p w14:paraId="3E42722E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Otwarty konkurs ofert na realizację zadań publicznych w zakresie upowszechniania kultury fizycznej i sportu w 2018 roku ogłoszono 4 grudnia 20</w:t>
      </w:r>
      <w:r>
        <w:rPr>
          <w:rFonts w:ascii="Calibri" w:hAnsi="Calibri" w:cs="Arial"/>
          <w:sz w:val="24"/>
          <w:szCs w:val="24"/>
        </w:rPr>
        <w:t xml:space="preserve">17 roku. </w:t>
      </w:r>
      <w:r>
        <w:rPr>
          <w:sz w:val="24"/>
          <w:szCs w:val="24"/>
        </w:rPr>
        <w:t xml:space="preserve">W odpowiedzi na </w:t>
      </w:r>
      <w:proofErr w:type="gramStart"/>
      <w:r>
        <w:rPr>
          <w:sz w:val="24"/>
          <w:szCs w:val="24"/>
        </w:rPr>
        <w:t>ogłoszenie  ofertę</w:t>
      </w:r>
      <w:proofErr w:type="gramEnd"/>
      <w:r>
        <w:rPr>
          <w:sz w:val="24"/>
          <w:szCs w:val="24"/>
        </w:rPr>
        <w:t xml:space="preserve"> złożył Klub Sportowy NITRON.</w:t>
      </w:r>
    </w:p>
    <w:p w14:paraId="16232FAC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Otwarty konkurs ofert na realizację zadań publicznych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w 2018 roku ogłoszono 4 grudnia 20</w:t>
      </w:r>
      <w:r>
        <w:rPr>
          <w:rFonts w:ascii="Calibri" w:hAnsi="Calibri" w:cs="Arial"/>
          <w:sz w:val="24"/>
          <w:szCs w:val="24"/>
        </w:rPr>
        <w:t>17 roku</w:t>
      </w:r>
      <w:r>
        <w:rPr>
          <w:sz w:val="24"/>
          <w:szCs w:val="24"/>
        </w:rPr>
        <w:t xml:space="preserve">. W odpowiedzi na ogłoszenie 14 grudnia 2017 roku wpłynęła jedna oferta konkursowa. W ramach Otwartego konkursu ofert na realizację zadań publicznych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w 2018 roku ofertę złożył Caritas Diecezji Gliwickiej.</w:t>
      </w:r>
    </w:p>
    <w:p w14:paraId="5EE88E9B" w14:textId="77777777" w:rsidR="009064F8" w:rsidRDefault="009064F8" w:rsidP="009064F8">
      <w:pPr>
        <w:jc w:val="both"/>
        <w:rPr>
          <w:sz w:val="24"/>
          <w:szCs w:val="24"/>
        </w:rPr>
      </w:pPr>
    </w:p>
    <w:p w14:paraId="1AB3C832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Komisja konkursowa dla konkursu ofert na realizację zadań publicznych w zakresie upowszechniania kultury fizycznej i sportu w 2018 roku w składzie:</w:t>
      </w:r>
      <w:r w:rsidRPr="00000B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Rafał Tropper - przewodniczący komisji, Ewa Śleboda oraz Magdalena </w:t>
      </w:r>
      <w:proofErr w:type="gramStart"/>
      <w:r>
        <w:rPr>
          <w:sz w:val="24"/>
          <w:szCs w:val="24"/>
        </w:rPr>
        <w:t>Hajda</w:t>
      </w:r>
      <w:proofErr w:type="gramEnd"/>
      <w:r>
        <w:rPr>
          <w:sz w:val="24"/>
          <w:szCs w:val="24"/>
        </w:rPr>
        <w:t xml:space="preserve"> powołana została zarządzeniem Wójta z 22 grudnia 2017 roku (0050/162/2017). Komisja dokonała oceny formalnej złożonej 27 grudnia 2017 r. oferty, dokonała indywidualnej oceny oferty wg kryteriów określonych Zarządzeniem Wójta, zaopiniowała ją pozytywnie i rekomendowała do dofinansowania. Umowa z KS NITRON na realizację zadań publicznych w zakresie upowszechniania kultury fizycznej i sportu w 2018 podpisana została </w:t>
      </w:r>
      <w:r>
        <w:rPr>
          <w:rFonts w:eastAsia="Times New Roman" w:cs="Calibri"/>
          <w:lang w:eastAsia="pl-PL"/>
        </w:rPr>
        <w:t>3 stycznia 2018 r</w:t>
      </w:r>
      <w:r>
        <w:rPr>
          <w:sz w:val="24"/>
          <w:szCs w:val="24"/>
        </w:rPr>
        <w:t xml:space="preserve">. Realizacja umowy przebiegła bez zakłóceń. Sprawozdanie końcowe z realizacji zadania publicznego w zakresie upowszechniania kultury fizycznej i sportu w 2018, zgodnie z postanowieniami umowy, Klub Sportowy NITRON złożył </w:t>
      </w:r>
      <w:r w:rsidRPr="00115A09">
        <w:rPr>
          <w:sz w:val="24"/>
          <w:szCs w:val="24"/>
        </w:rPr>
        <w:t xml:space="preserve">31 stycznia </w:t>
      </w:r>
      <w:r w:rsidRPr="00175E81">
        <w:rPr>
          <w:sz w:val="24"/>
          <w:szCs w:val="24"/>
        </w:rPr>
        <w:t xml:space="preserve">2019 roku. </w:t>
      </w:r>
      <w:r>
        <w:rPr>
          <w:sz w:val="24"/>
          <w:szCs w:val="24"/>
        </w:rPr>
        <w:t xml:space="preserve">Po sprawdzeniu prawidłowości i kompletności sprawozdania zostało ono przyjęte. </w:t>
      </w:r>
    </w:p>
    <w:p w14:paraId="7E13F19D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konkursowa dla konkursu ofert na realizację zadań publicznych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w 2018 roku w składzie: Rafał Tropper - przewodniczący komisji, Ewa Śleboda, Magdalena Hajda oraz Franciszek </w:t>
      </w:r>
      <w:proofErr w:type="spellStart"/>
      <w:r>
        <w:rPr>
          <w:sz w:val="24"/>
          <w:szCs w:val="24"/>
        </w:rPr>
        <w:t>Sufa</w:t>
      </w:r>
      <w:proofErr w:type="spellEnd"/>
      <w:r>
        <w:rPr>
          <w:sz w:val="24"/>
          <w:szCs w:val="24"/>
        </w:rPr>
        <w:t xml:space="preserve">, jako przedstawiciel organizacji pozarządowej „Regionalne Ognisko Historyczne” powołana została zarządzeniem Wójta z 22 grudnia 2017 roku (0050/163/2017). Komisja dokonała oceny formalnej złożonej 14.12.2017 r. oferty, dokonała indywidualnej oceny oferty wg kryteriów określonych Zarządzeniem Wójta, zaopiniowała ją pozytywnie i rekomendowała do dofinansowania. Umowa z Caritas Diecezji </w:t>
      </w:r>
      <w:r>
        <w:rPr>
          <w:sz w:val="24"/>
          <w:szCs w:val="24"/>
        </w:rPr>
        <w:lastRenderedPageBreak/>
        <w:t xml:space="preserve">Gliwickiej na realizację zadań publicznych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w 2018 podpisana została 3 stycznia 2018 r. Realizacja umowy przebiegła bez zakłóceń. Sprawozdanie końcowe z realizacji zadania publicznego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 w 2018, zgodnie z postanowieniami umowy, Caritas Diecezji Gliwickiej złożył 29 stycznia 2019 roku. Po sprawdzeniu prawidłowości i kompletności sprawozdania zostało ono przyjęte.</w:t>
      </w:r>
    </w:p>
    <w:p w14:paraId="5E2910DD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Realizacja Programu współpracy z organizacjami pozarządowymi w roku 2018 przebiegła płynnie i przyniosła lokalnej społeczności korzyści, z których najważniejsze to popularyzacja sportu i rekreacji, szkolenie sportowe dzieci i młodzieży poprzez prowadzenie zajęć treningowych, organizacja zgrupowań sportowych, organizowanie i udział w zawodach i turniejach  sportowych w ramach współzawodnictwa sportowego, reprezentowanie gminy w zawodach i turniejach międzygminnych, upowszechnianie sportu i rekreacji poprzez organizowanie imprez sportowych takich jak turnieje i festyny sportowe, budowa miejsca spotkań i rekreacji mieszkańców wraz z jego utrzymaniem i wykorzystaniem w czasie organizowanych imprez dla mieszkańców, zapewnienie opieki pielęgniarskiej nad osobami chorymi, starszymi, niepełnosprawnymi i samotnymi w miejscu ich przebywania, zapewnienie opieki pielęgnacyjnej i socjalnej nad pacjentem i jego rodziną, zapewnienie opieki paliatywnej nad pacjentem i jego rodziną w terminalnym okresie choroby oraz  rehabilitacja osób niepełnosprawnych.</w:t>
      </w:r>
    </w:p>
    <w:p w14:paraId="6878DFCD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Stopień realizacji programu współpracy na podstawie założonych w Programie współpracy wskaźników ewaluacji: </w:t>
      </w:r>
    </w:p>
    <w:p w14:paraId="002E9C6F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otwartych konkursów ofert – 2,</w:t>
      </w:r>
    </w:p>
    <w:p w14:paraId="17340374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ofert złożonych w otwartych konkursach ofert - 2,</w:t>
      </w:r>
    </w:p>
    <w:p w14:paraId="4175244D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umów zawartych na realizację zadania publicznego - 2,</w:t>
      </w:r>
    </w:p>
    <w:p w14:paraId="45FE77CB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umów, które nie zostały zrealizowane, (rozwiązane, zerwane lub unieważnione) - 0,</w:t>
      </w:r>
    </w:p>
    <w:p w14:paraId="4E468049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umów zawartych w formie wsparcia i w formie powierzenia - 2,</w:t>
      </w:r>
    </w:p>
    <w:p w14:paraId="01B44CAF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ilość zadań, których realizację zlecono organizacjom pozarządowym w oparciu o środki budżetowe - 2,</w:t>
      </w:r>
    </w:p>
    <w:p w14:paraId="7CEE9915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liczba beneficjentów realizowanych zadań – 62 osoby w ramach realizacji zadań publicznych w zakresie usług </w:t>
      </w:r>
      <w:proofErr w:type="spellStart"/>
      <w:r>
        <w:rPr>
          <w:sz w:val="24"/>
          <w:szCs w:val="24"/>
        </w:rPr>
        <w:t>pielęgnacyjno</w:t>
      </w:r>
      <w:proofErr w:type="spellEnd"/>
      <w:r>
        <w:rPr>
          <w:sz w:val="24"/>
          <w:szCs w:val="24"/>
        </w:rPr>
        <w:t xml:space="preserve"> – opiekuńczych, około 225 osób w ramach realizacji zadań w zakresie upowszechniania kultury fizycznej i sportu w 2018 roku.</w:t>
      </w:r>
    </w:p>
    <w:p w14:paraId="6873ADB8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liczba organizacji pozarządowych realizujących zadania publiczne w oparciu o środki budżetowe - 2,</w:t>
      </w:r>
    </w:p>
    <w:p w14:paraId="38DC5CC3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liczba wspólnie realizowanych zadań - 0,</w:t>
      </w:r>
    </w:p>
    <w:p w14:paraId="78DF7469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>- wysokość środków finansowych przeznaczonych przez organizacje pozarządowe oraz inne podmioty na realizację zadań publicznych – 145 000 zł,</w:t>
      </w:r>
    </w:p>
    <w:p w14:paraId="2F81DC9A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wysokość budżetowych środków finansowych przeznaczonych na realizacje programu – 145 </w:t>
      </w:r>
      <w:proofErr w:type="gramStart"/>
      <w:r>
        <w:rPr>
          <w:sz w:val="24"/>
          <w:szCs w:val="24"/>
        </w:rPr>
        <w:t>000  zł.</w:t>
      </w:r>
      <w:proofErr w:type="gramEnd"/>
    </w:p>
    <w:p w14:paraId="23F8CE8C" w14:textId="77777777" w:rsidR="009064F8" w:rsidRDefault="009064F8" w:rsidP="009064F8">
      <w:pPr>
        <w:jc w:val="both"/>
        <w:rPr>
          <w:sz w:val="24"/>
          <w:szCs w:val="24"/>
        </w:rPr>
      </w:pPr>
    </w:p>
    <w:p w14:paraId="1B189918" w14:textId="77777777" w:rsidR="009064F8" w:rsidRDefault="009064F8" w:rsidP="00906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pozafinansowa samorządu gminnego z organizacjami pozarządowymi w 2018 roku realizowana była poprzez wzajemne informowanie się i realizację wspólnych projektów i inicjatyw na rzecz społeczności lokalnej (Dni Krupskiego Młyna, zawody, turnieje </w:t>
      </w:r>
      <w:r>
        <w:rPr>
          <w:sz w:val="24"/>
          <w:szCs w:val="24"/>
        </w:rPr>
        <w:br/>
        <w:t xml:space="preserve">i współzawodnictwo sportowe, uroczystości inauguracji i zakończenia sezonu zawodów), informowanie o możliwości pozyskiwania środków finansowych z innych źródeł, </w:t>
      </w:r>
      <w:r>
        <w:rPr>
          <w:sz w:val="24"/>
          <w:szCs w:val="24"/>
        </w:rPr>
        <w:br/>
        <w:t xml:space="preserve">w szczególności z funduszy Unii Europejskiej, udostępnianie informacji dotyczących działalności organizacji pozarządowych na stronach internetowych Gminy (informacje </w:t>
      </w:r>
      <w:r>
        <w:rPr>
          <w:sz w:val="24"/>
          <w:szCs w:val="24"/>
        </w:rPr>
        <w:br/>
        <w:t>o konkursach, wydarzeniach, dotacjach i darowiznach - 1%), udzielanie organizacjom doraźnego wsparcia poprzez nieodpłatne użyczenie sprzętu czy udostępnienie obiektów.</w:t>
      </w:r>
    </w:p>
    <w:p w14:paraId="19B5E518" w14:textId="77777777" w:rsidR="009064F8" w:rsidRDefault="009064F8" w:rsidP="009064F8"/>
    <w:p w14:paraId="7222861C" w14:textId="77777777" w:rsidR="00000000" w:rsidRDefault="00000000"/>
    <w:sectPr w:rsidR="00F64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09F4" w14:textId="77777777" w:rsidR="00494A92" w:rsidRDefault="00494A92">
      <w:pPr>
        <w:spacing w:after="0" w:line="240" w:lineRule="auto"/>
      </w:pPr>
      <w:r>
        <w:separator/>
      </w:r>
    </w:p>
  </w:endnote>
  <w:endnote w:type="continuationSeparator" w:id="0">
    <w:p w14:paraId="586D804E" w14:textId="77777777" w:rsidR="00494A92" w:rsidRDefault="0049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CF7D" w14:textId="77777777" w:rsidR="00494A92" w:rsidRDefault="00494A92">
      <w:pPr>
        <w:spacing w:after="0" w:line="240" w:lineRule="auto"/>
      </w:pPr>
      <w:r>
        <w:separator/>
      </w:r>
    </w:p>
  </w:footnote>
  <w:footnote w:type="continuationSeparator" w:id="0">
    <w:p w14:paraId="099A6B3D" w14:textId="77777777" w:rsidR="00494A92" w:rsidRDefault="0049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5FDF" w14:textId="77777777" w:rsidR="00000000" w:rsidRDefault="009064F8">
    <w:pPr>
      <w:pStyle w:val="Nagwek"/>
    </w:pPr>
    <w:r w:rsidRPr="009F11F6">
      <w:rPr>
        <w:noProof/>
      </w:rPr>
      <w:drawing>
        <wp:inline distT="0" distB="0" distL="0" distR="0" wp14:anchorId="62260F60" wp14:editId="6928B628">
          <wp:extent cx="5760720" cy="130109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50"/>
    <w:rsid w:val="0003603A"/>
    <w:rsid w:val="00043804"/>
    <w:rsid w:val="003A7F2B"/>
    <w:rsid w:val="003E261E"/>
    <w:rsid w:val="00494A92"/>
    <w:rsid w:val="005B1A50"/>
    <w:rsid w:val="009064F8"/>
    <w:rsid w:val="00A84650"/>
    <w:rsid w:val="00CF58CA"/>
    <w:rsid w:val="00D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3128"/>
  <w15:chartTrackingRefBased/>
  <w15:docId w15:val="{11CE67A0-9287-4645-8C06-0EC52CE0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A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Sleboda</dc:creator>
  <cp:keywords/>
  <dc:description/>
  <cp:lastModifiedBy>Katarzyna Sadowska</cp:lastModifiedBy>
  <cp:revision>2</cp:revision>
  <dcterms:created xsi:type="dcterms:W3CDTF">2026-01-20T09:32:00Z</dcterms:created>
  <dcterms:modified xsi:type="dcterms:W3CDTF">2026-01-20T09:32:00Z</dcterms:modified>
</cp:coreProperties>
</file>